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57eef" w14:paraId="7c57eef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A7110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791AA0">
        <w:t>74</w:t>
      </w:r>
      <w:r w:rsidR="00A7110B">
        <w:t>69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333C86">
        <w:t>7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A7110B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A10A7">
        <w:t xml:space="preserve">a </w:t>
      </w:r>
      <w:r w:rsidR="00A7110B">
        <w:t>TAČ.DAR. d.o.o., Zagreb, Trnsko 3A, MBS: 080184066, OIB: 53249259118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A7110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A7110B">
        <w:t xml:space="preserve">13.761,27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333C8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333C86">
        <w:t>7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0D8D"/>
    <w:rsid w:val="00052794"/>
    <w:rsid w:val="0006211F"/>
    <w:rsid w:val="0006643D"/>
    <w:rsid w:val="00072689"/>
    <w:rsid w:val="000A2B28"/>
    <w:rsid w:val="000B5B71"/>
    <w:rsid w:val="000C4985"/>
    <w:rsid w:val="000F52CB"/>
    <w:rsid w:val="00114EAD"/>
    <w:rsid w:val="00120F3C"/>
    <w:rsid w:val="001419D9"/>
    <w:rsid w:val="00143BD9"/>
    <w:rsid w:val="00185571"/>
    <w:rsid w:val="001B7047"/>
    <w:rsid w:val="001D0339"/>
    <w:rsid w:val="001D3860"/>
    <w:rsid w:val="001D4E42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2A57"/>
    <w:rsid w:val="002C7FE8"/>
    <w:rsid w:val="002E6992"/>
    <w:rsid w:val="002F04F3"/>
    <w:rsid w:val="002F054D"/>
    <w:rsid w:val="00325398"/>
    <w:rsid w:val="00333C86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018C3"/>
    <w:rsid w:val="00413F4C"/>
    <w:rsid w:val="004513AF"/>
    <w:rsid w:val="00473A34"/>
    <w:rsid w:val="00477D73"/>
    <w:rsid w:val="004B337A"/>
    <w:rsid w:val="004B3E44"/>
    <w:rsid w:val="004C27FB"/>
    <w:rsid w:val="004F3962"/>
    <w:rsid w:val="0053446F"/>
    <w:rsid w:val="005439EE"/>
    <w:rsid w:val="00572798"/>
    <w:rsid w:val="00576D6B"/>
    <w:rsid w:val="00587068"/>
    <w:rsid w:val="00590AEF"/>
    <w:rsid w:val="00591994"/>
    <w:rsid w:val="005961F5"/>
    <w:rsid w:val="005A0039"/>
    <w:rsid w:val="005A2656"/>
    <w:rsid w:val="005A32B1"/>
    <w:rsid w:val="005D0CFD"/>
    <w:rsid w:val="005D476D"/>
    <w:rsid w:val="005D610B"/>
    <w:rsid w:val="005E2E82"/>
    <w:rsid w:val="005E4AB8"/>
    <w:rsid w:val="005E598C"/>
    <w:rsid w:val="005E7ADC"/>
    <w:rsid w:val="005F0073"/>
    <w:rsid w:val="005F4627"/>
    <w:rsid w:val="00610AC3"/>
    <w:rsid w:val="00612621"/>
    <w:rsid w:val="00627F6A"/>
    <w:rsid w:val="00640BB0"/>
    <w:rsid w:val="00650DC7"/>
    <w:rsid w:val="00657B8E"/>
    <w:rsid w:val="00662773"/>
    <w:rsid w:val="00725CF8"/>
    <w:rsid w:val="00734EB1"/>
    <w:rsid w:val="00760CE7"/>
    <w:rsid w:val="00772C24"/>
    <w:rsid w:val="00772E9A"/>
    <w:rsid w:val="0077488E"/>
    <w:rsid w:val="00791AA0"/>
    <w:rsid w:val="007A4262"/>
    <w:rsid w:val="007A55E4"/>
    <w:rsid w:val="007B5AFD"/>
    <w:rsid w:val="007D5A5D"/>
    <w:rsid w:val="007E4ACA"/>
    <w:rsid w:val="007E697F"/>
    <w:rsid w:val="00804453"/>
    <w:rsid w:val="00804E3F"/>
    <w:rsid w:val="008155EE"/>
    <w:rsid w:val="008447B2"/>
    <w:rsid w:val="00851A5E"/>
    <w:rsid w:val="008613BD"/>
    <w:rsid w:val="00863025"/>
    <w:rsid w:val="00871F01"/>
    <w:rsid w:val="008A3D4F"/>
    <w:rsid w:val="008B6F66"/>
    <w:rsid w:val="008E372A"/>
    <w:rsid w:val="008F00BC"/>
    <w:rsid w:val="0091261F"/>
    <w:rsid w:val="00920CA0"/>
    <w:rsid w:val="009411B0"/>
    <w:rsid w:val="009419D8"/>
    <w:rsid w:val="00952F35"/>
    <w:rsid w:val="009B2599"/>
    <w:rsid w:val="009D1A39"/>
    <w:rsid w:val="009D4B40"/>
    <w:rsid w:val="00A05FFB"/>
    <w:rsid w:val="00A54508"/>
    <w:rsid w:val="00A612A9"/>
    <w:rsid w:val="00A649BD"/>
    <w:rsid w:val="00A70D0D"/>
    <w:rsid w:val="00A7110B"/>
    <w:rsid w:val="00A71431"/>
    <w:rsid w:val="00A7415E"/>
    <w:rsid w:val="00A74331"/>
    <w:rsid w:val="00A92C0E"/>
    <w:rsid w:val="00AA10A7"/>
    <w:rsid w:val="00AA686F"/>
    <w:rsid w:val="00AC2CF4"/>
    <w:rsid w:val="00AC4528"/>
    <w:rsid w:val="00AD027A"/>
    <w:rsid w:val="00AE6DC3"/>
    <w:rsid w:val="00B04794"/>
    <w:rsid w:val="00B10CAD"/>
    <w:rsid w:val="00B82F18"/>
    <w:rsid w:val="00BA3473"/>
    <w:rsid w:val="00BC0BB1"/>
    <w:rsid w:val="00BD38AB"/>
    <w:rsid w:val="00BE7A68"/>
    <w:rsid w:val="00C6288E"/>
    <w:rsid w:val="00C73FC0"/>
    <w:rsid w:val="00C8291C"/>
    <w:rsid w:val="00C836B9"/>
    <w:rsid w:val="00C958E9"/>
    <w:rsid w:val="00CE7362"/>
    <w:rsid w:val="00CE7AB2"/>
    <w:rsid w:val="00D01B78"/>
    <w:rsid w:val="00D07F1B"/>
    <w:rsid w:val="00D45827"/>
    <w:rsid w:val="00D620E5"/>
    <w:rsid w:val="00D626DB"/>
    <w:rsid w:val="00D66226"/>
    <w:rsid w:val="00D96F82"/>
    <w:rsid w:val="00DA556D"/>
    <w:rsid w:val="00DF1679"/>
    <w:rsid w:val="00E22F6D"/>
    <w:rsid w:val="00E86AA1"/>
    <w:rsid w:val="00EA1CD2"/>
    <w:rsid w:val="00EC3302"/>
    <w:rsid w:val="00ED6AA8"/>
    <w:rsid w:val="00F034D3"/>
    <w:rsid w:val="00F11ACA"/>
    <w:rsid w:val="00F2231F"/>
    <w:rsid w:val="00F31ACC"/>
    <w:rsid w:val="00F64384"/>
    <w:rsid w:val="00F74F79"/>
    <w:rsid w:val="00F80C32"/>
    <w:rsid w:val="00F84195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25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25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25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25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25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25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5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5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5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5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7469</izvorni_sadrzaj>
    <derivirana_varijabla naziv="DomainObject.Predmet.Broj_1">7469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St-7469/2015</izvorni_sadrzaj>
    <derivirana_varijabla naziv="DomainObject.Predmet.OznakaBroj_1">St-7469/2015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TAČ.-DAR. d.o.o.</izvorni_sadrzaj>
    <derivirana_varijabla naziv="DomainObject.Predmet.ProtustrankaFormated_1">  TAČ.-DAR. d.o.o.</derivirana_varijabla>
  </DomainObject.Predmet.ProtustrankaFormated>
  <DomainObject.Predmet.ProtustrankaFormatedOIB>
    <izvorni_sadrzaj>  TAČ.-DAR. d.o.o., OIB 53249259118</izvorni_sadrzaj>
    <derivirana_varijabla naziv="DomainObject.Predmet.ProtustrankaFormatedOIB_1">  TAČ.-DAR. d.o.o., OIB 53249259118</derivirana_varijabla>
  </DomainObject.Predmet.ProtustrankaFormatedOIB>
  <DomainObject.Predmet.ProtustrankaFormatedWithAdress>
    <izvorni_sadrzaj> TAČ.-DAR. d.o.o., Trnsko 3A, 10000 Zagreb</izvorni_sadrzaj>
    <derivirana_varijabla naziv="DomainObject.Predmet.ProtustrankaFormatedWithAdress_1"> TAČ.-DAR. d.o.o., Trnsko 3A, 10000 Zagreb</derivirana_varijabla>
  </DomainObject.Predmet.ProtustrankaFormatedWithAdress>
  <DomainObject.Predmet.ProtustrankaFormatedWithAdressOIB>
    <izvorni_sadrzaj> TAČ.-DAR. d.o.o., OIB 53249259118, Trnsko 3A, 10000 Zagreb</izvorni_sadrzaj>
    <derivirana_varijabla naziv="DomainObject.Predmet.ProtustrankaFormatedWithAdressOIB_1"> TAČ.-DAR. d.o.o., OIB 53249259118, Trnsko 3A, 10000 Zagreb</derivirana_varijabla>
  </DomainObject.Predmet.ProtustrankaFormatedWithAdressOIB>
  <DomainObject.Predmet.ProtustrankaWithAdress>
    <izvorni_sadrzaj>TAČ.-DAR. d.o.o. Trnsko 3A, 10000 Zagreb</izvorni_sadrzaj>
    <derivirana_varijabla naziv="DomainObject.Predmet.ProtustrankaWithAdress_1">TAČ.-DAR. d.o.o. Trnsko 3A, 10000 Zagreb</derivirana_varijabla>
  </DomainObject.Predmet.ProtustrankaWithAdress>
  <DomainObject.Predmet.ProtustrankaWithAdressOIB>
    <izvorni_sadrzaj>TAČ.-DAR. d.o.o., OIB 53249259118, Trnsko 3A, 10000 Zagreb</izvorni_sadrzaj>
    <derivirana_varijabla naziv="DomainObject.Predmet.ProtustrankaWithAdressOIB_1">TAČ.-DAR. d.o.o., OIB 53249259118, Trnsko 3A, 10000 Zagreb</derivirana_varijabla>
  </DomainObject.Predmet.ProtustrankaWithAdressOIB>
  <DomainObject.Predmet.ProtustrankaNazivFormated>
    <izvorni_sadrzaj>TAČ.-DAR. d.o.o.</izvorni_sadrzaj>
    <derivirana_varijabla naziv="DomainObject.Predmet.ProtustrankaNazivFormated_1">TAČ.-DAR. d.o.o.</derivirana_varijabla>
  </DomainObject.Predmet.ProtustrankaNazivFormated>
  <DomainObject.Predmet.ProtustrankaNazivFormatedOIB>
    <izvorni_sadrzaj>TAČ.-DAR. d.o.o., OIB 53249259118</izvorni_sadrzaj>
    <derivirana_varijabla naziv="DomainObject.Predmet.ProtustrankaNazivFormatedOIB_1">TAČ.-DAR. d.o.o., OIB 53249259118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TAČ.-DAR. d.o.o.</item>
    </izvorni_sadrzaj>
    <derivirana_varijabla naziv="DomainObject.Predmet.ProtuStrankaListFormated_1">
      <item>TAČ.-DAR. d.o.o.</item>
    </derivirana_varijabla>
  </DomainObject.Predmet.ProtuStrankaListFormated>
  <DomainObject.Predmet.ProtuStrankaListFormatedOIB>
    <izvorni_sadrzaj>
      <item>TAČ.-DAR. d.o.o., OIB 53249259118</item>
    </izvorni_sadrzaj>
    <derivirana_varijabla naziv="DomainObject.Predmet.ProtuStrankaListFormatedOIB_1">
      <item>TAČ.-DAR. d.o.o., OIB 53249259118</item>
    </derivirana_varijabla>
  </DomainObject.Predmet.ProtuStrankaListFormatedOIB>
  <DomainObject.Predmet.ProtuStrankaListFormatedWithAdress>
    <izvorni_sadrzaj>
      <item>TAČ.-DAR. d.o.o., Trnsko 3A, 10000 Zagreb</item>
    </izvorni_sadrzaj>
    <derivirana_varijabla naziv="DomainObject.Predmet.ProtuStrankaListFormatedWithAdress_1">
      <item>TAČ.-DAR. d.o.o., Trnsko 3A, 10000 Zagreb</item>
    </derivirana_varijabla>
  </DomainObject.Predmet.ProtuStrankaListFormatedWithAdress>
  <DomainObject.Predmet.ProtuStrankaListFormatedWithAdressOIB>
    <izvorni_sadrzaj>
      <item>TAČ.-DAR. d.o.o., OIB 53249259118, Trnsko 3A, 10000 Zagreb</item>
    </izvorni_sadrzaj>
    <derivirana_varijabla naziv="DomainObject.Predmet.ProtuStrankaListFormatedWithAdressOIB_1">
      <item>TAČ.-DAR. d.o.o., OIB 53249259118, Trnsko 3A, 10000 Zagreb</item>
    </derivirana_varijabla>
  </DomainObject.Predmet.ProtuStrankaListFormatedWithAdressOIB>
  <DomainObject.Predmet.ProtuStrankaListNazivFormated>
    <izvorni_sadrzaj>
      <item>TAČ.-DAR. d.o.o.</item>
    </izvorni_sadrzaj>
    <derivirana_varijabla naziv="DomainObject.Predmet.ProtuStrankaListNazivFormated_1">
      <item>TAČ.-DAR. d.o.o.</item>
    </derivirana_varijabla>
  </DomainObject.Predmet.ProtuStrankaListNazivFormated>
  <DomainObject.Predmet.ProtuStrankaListNazivFormatedOIB>
    <izvorni_sadrzaj>
      <item>TAČ.-DAR. d.o.o., OIB 53249259118</item>
    </izvorni_sadrzaj>
    <derivirana_varijabla naziv="DomainObject.Predmet.ProtuStrankaListNazivFormatedOIB_1">
      <item>TAČ.-DAR. d.o.o., OIB 53249259118</item>
    </derivirana_varijabla>
  </DomainObject.Predmet.ProtuStrankaListNazivFormatedOIB>
  <DomainObject.Predmet.OstaliListFormated>
    <izvorni_sadrzaj>
      <item>Bakir Resić</item>
    </izvorni_sadrzaj>
    <derivirana_varijabla naziv="DomainObject.Predmet.OstaliListFormated_1">
      <item>Bakir Resić</item>
    </derivirana_varijabla>
  </DomainObject.Predmet.OstaliListFormated>
  <DomainObject.Predmet.OstaliListFormatedOIB>
    <izvorni_sadrzaj>
      <item>Bakir Resić, OIB 67948630403</item>
    </izvorni_sadrzaj>
    <derivirana_varijabla naziv="DomainObject.Predmet.OstaliListFormatedOIB_1">
      <item>Bakir Resić, OIB 67948630403</item>
    </derivirana_varijabla>
  </DomainObject.Predmet.OstaliListFormatedOIB>
  <DomainObject.Predmet.OstaliListFormatedWithAdress>
    <izvorni_sadrzaj>
      <item>Bakir Resić</item>
    </izvorni_sadrzaj>
    <derivirana_varijabla naziv="DomainObject.Predmet.OstaliListFormatedWithAdress_1">
      <item>Bakir Resić</item>
    </derivirana_varijabla>
  </DomainObject.Predmet.OstaliListFormatedWithAdress>
  <DomainObject.Predmet.OstaliListFormatedWithAdressOIB>
    <izvorni_sadrzaj>
      <item>Bakir Resić, OIB 67948630403</item>
    </izvorni_sadrzaj>
    <derivirana_varijabla naziv="DomainObject.Predmet.OstaliListFormatedWithAdressOIB_1">
      <item>Bakir Resić, OIB 67948630403</item>
    </derivirana_varijabla>
  </DomainObject.Predmet.OstaliListFormatedWithAdressOIB>
  <DomainObject.Predmet.OstaliListNazivFormated>
    <izvorni_sadrzaj>
      <item>Bakir Resić</item>
    </izvorni_sadrzaj>
    <derivirana_varijabla naziv="DomainObject.Predmet.OstaliListNazivFormated_1">
      <item>Bakir Resić</item>
    </derivirana_varijabla>
  </DomainObject.Predmet.OstaliListNazivFormated>
  <DomainObject.Predmet.OstaliListNazivFormatedOIB>
    <izvorni_sadrzaj>
      <item>Bakir Resić, OIB 67948630403</item>
    </izvorni_sadrzaj>
    <derivirana_varijabla naziv="DomainObject.Predmet.OstaliListNazivFormatedOIB_1">
      <item>Bakir Resić, OIB 67948630403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TAČ.-DAR. d.o.o.</izvorni_sadrzaj>
    <derivirana_varijabla naziv="DomainObject.Predmet.ProtustrankaIDrugi_1">TAČ.-DAR.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TAČ.-DAR. d.o.o., OIB 53249259118, Trnsko 3A, 10000 Zagreb</izvorni_sadrzaj>
    <derivirana_varijabla naziv="DomainObject.Predmet.ProtustrankaIDrugiAdressOIB_1">TAČ.-DAR. d.o.o., OIB 53249259118, Trnsko 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TAČ.-DAR. d.o.o.</item>
      <item>Bakir Resić</item>
    </izvorni_sadrzaj>
    <derivirana_varijabla naziv="DomainObject.Predmet.SudioniciListNaziv_1">
      <item>FINA Regionalni centar Zagreb</item>
      <item>TAČ.-DAR. d.o.o.</item>
      <item>Bakir Resić</item>
    </derivirana_varijabla>
  </DomainObject.Predmet.SudioniciListNaziv>
  <DomainObject.Predmet.SudioniciListAdressOIB>
    <izvorni_sadrzaj>
      <item>FINA Regionalni centar Zagreb, OIB 85821130368, Trg svibanjskih žrtava 1995. 1,10000 Zagreb</item>
      <item>TAČ.-DAR. d.o.o., OIB 53249259118, Trnsko 3A,10000 Zagreb</item>
      <item>Bakir Resić, OIB 67948630403</item>
    </izvorni_sadrzaj>
    <derivirana_varijabla naziv="DomainObject.Predmet.SudioniciListAdressOIB_1">
      <item>FINA Regionalni centar Zagreb, OIB 85821130368, Trg svibanjskih žrtava 1995. 1,10000 Zagreb</item>
      <item>TAČ.-DAR. d.o.o., OIB 53249259118, Trnsko 3A,10000 Zagreb</item>
      <item>Bakir Resić, OIB 67948630403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53249259118</item>
      <item>, OIB 67948630403</item>
    </izvorni_sadrzaj>
    <derivirana_varijabla naziv="DomainObject.Predmet.SudioniciListNazivOIB_1">
      <item>, OIB 85821130368</item>
      <item>, OIB 53249259118</item>
      <item>, OIB 67948630403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1279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2015-12-28T10:37:00Z</dcterms:created>
  <dc:creator>ilukac</dc:creator>
  <cp:lastModifiedBy>Maja Hilje</cp:lastModifiedBy>
  <cp:lastPrinted>2015-12-28T10:37:00Z</cp:lastPrinted>
  <dcterms:modified xmlns:xsi="http://www.w3.org/2001/XMLSchema-instance" xsi:type="dcterms:W3CDTF">2016-01-07T08:36:00Z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