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94c5" w14:paraId="f4594c5" w:rsidRDefault="00800143" w:rsidP="00910611" w:rsidR="00800143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143" w:rsidP="00D04179" w:rsidR="0080014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800143" w:rsidP="00D04179" w:rsidR="0080014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800143" w:rsidP="00D04179" w:rsidR="00800143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A5242E" w:rsidRPr="00A5242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5242E" w:rsidRPr="00625879">
        <w:rPr>
          <w:rFonts w:eastAsia="Times New Roman" w:hAnsi="Times New Roman" w:ascii="Times New Roman"/>
          <w:bCs/>
          <w:sz w:val="24"/>
          <w:szCs w:val="24"/>
          <w:lang w:eastAsia="hr-HR"/>
        </w:rPr>
        <w:t>NEMČE j.d.o.o. Rijeka, Rudolfa Tomšića 27/10, OIB: 88006976656, MBS: 040356160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A1D8B">
        <w:rPr>
          <w:rFonts w:eastAsia="Times New Roman" w:hAnsi="Times New Roman" w:ascii="Times New Roman"/>
          <w:sz w:val="24"/>
          <w:szCs w:val="24"/>
        </w:rPr>
        <w:t>3</w:t>
      </w:r>
      <w:r w:rsidR="00F57FE1">
        <w:rPr>
          <w:rFonts w:eastAsia="Times New Roman" w:hAnsi="Times New Roman" w:ascii="Times New Roman"/>
          <w:sz w:val="24"/>
          <w:szCs w:val="24"/>
        </w:rPr>
        <w:t>1</w:t>
      </w:r>
      <w:r w:rsidR="008A1D8B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E64E75" w:rsidR="00E64E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E64E75" w:rsidRP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5242E" w:rsidRPr="00625879">
        <w:rPr>
          <w:rFonts w:eastAsia="Times New Roman" w:hAnsi="Times New Roman" w:ascii="Times New Roman"/>
          <w:bCs/>
          <w:sz w:val="24"/>
          <w:szCs w:val="24"/>
          <w:lang w:eastAsia="hr-HR"/>
        </w:rPr>
        <w:t>NEMČE j.d.o.o. Rijeka, Rudolfa Tomšića 27/10, OIB: 88006976656, MBS: 040356160</w:t>
      </w:r>
      <w:r w:rsid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 31. kolovoza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E00D91">
        <w:rPr>
          <w:rFonts w:eastAsia="Times New Roman" w:hAnsi="Times New Roman" w:ascii="Times New Roman"/>
          <w:sz w:val="24"/>
          <w:szCs w:val="24"/>
        </w:rPr>
        <w:t>1</w:t>
      </w:r>
      <w:r w:rsidR="004D2031">
        <w:rPr>
          <w:rFonts w:eastAsia="Times New Roman" w:hAnsi="Times New Roman" w:ascii="Times New Roman"/>
          <w:sz w:val="24"/>
          <w:szCs w:val="24"/>
        </w:rPr>
        <w:t>1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A52DE4">
        <w:rPr>
          <w:rFonts w:eastAsia="Times New Roman" w:hAnsi="Times New Roman" w:ascii="Times New Roman"/>
          <w:sz w:val="24"/>
          <w:szCs w:val="24"/>
        </w:rPr>
        <w:t>3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203EC" w:rsidR="00A203EC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F52745">
        <w:rPr>
          <w:rFonts w:eastAsia="Times New Roman" w:hAnsi="Times New Roman" w:ascii="Times New Roman"/>
          <w:sz w:val="24"/>
          <w:szCs w:val="24"/>
        </w:rPr>
        <w:t xml:space="preserve">Dubravka </w:t>
      </w:r>
      <w:proofErr w:type="spellStart"/>
      <w:r w:rsidR="00F52745">
        <w:rPr>
          <w:rFonts w:eastAsia="Times New Roman" w:hAnsi="Times New Roman" w:ascii="Times New Roman"/>
          <w:sz w:val="24"/>
          <w:szCs w:val="24"/>
        </w:rPr>
        <w:t>Stašić</w:t>
      </w:r>
      <w:proofErr w:type="spellEnd"/>
      <w:r w:rsidR="00F52745">
        <w:rPr>
          <w:rFonts w:eastAsia="Times New Roman" w:hAnsi="Times New Roman" w:ascii="Times New Roman"/>
          <w:sz w:val="24"/>
          <w:szCs w:val="24"/>
        </w:rPr>
        <w:t xml:space="preserve"> iz Rijeke, V. Lisinskog 2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, 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F52745">
        <w:rPr>
          <w:rFonts w:eastAsia="Times New Roman" w:hAnsi="Times New Roman" w:ascii="Times New Roman"/>
          <w:sz w:val="24"/>
          <w:szCs w:val="24"/>
        </w:rPr>
        <w:t>23303100671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E64E75" w:rsidR="00E64E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A5242E" w:rsidRPr="00A5242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5242E" w:rsidRPr="00625879">
        <w:rPr>
          <w:rFonts w:eastAsia="Times New Roman" w:hAnsi="Times New Roman" w:ascii="Times New Roman"/>
          <w:bCs/>
          <w:sz w:val="24"/>
          <w:szCs w:val="24"/>
          <w:lang w:eastAsia="hr-HR"/>
        </w:rPr>
        <w:t>NEMČE j.d.o.o. Rijeka, Rudolfa Tomšića 27/10, OIB: 88006976656, MBS: 040356160</w:t>
      </w:r>
      <w:r w:rsid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A5242E">
        <w:rPr>
          <w:rFonts w:eastAsia="Times New Roman" w:hAnsi="Times New Roman" w:ascii="Times New Roman"/>
          <w:sz w:val="24"/>
          <w:szCs w:val="24"/>
        </w:rPr>
        <w:t>31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. ožujka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A5242E" w:rsidRPr="00625879">
        <w:rPr>
          <w:rFonts w:eastAsia="Times New Roman" w:hAnsi="Times New Roman" w:ascii="Times New Roman"/>
          <w:bCs/>
          <w:sz w:val="24"/>
          <w:szCs w:val="24"/>
          <w:lang w:eastAsia="hr-HR"/>
        </w:rPr>
        <w:t>NEMČE j.d.o.o. Rijeka, Rudolfa Tomšića 27/10, OIB: 88006976656, MBS: 040356160</w:t>
      </w:r>
      <w:r w:rsidR="00A5242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24. svibnja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31. kolovoza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30. rujna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F57FE1">
        <w:rPr>
          <w:rFonts w:eastAsia="Times New Roman" w:hAnsi="Times New Roman" w:ascii="Times New Roman"/>
          <w:sz w:val="24"/>
          <w:szCs w:val="24"/>
        </w:rPr>
        <w:t>31. kolovoza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50D" w:rsidP="00895F8A" w:rsidR="008F450D">
      <w:pPr>
        <w:spacing w:lineRule="auto" w:line="240" w:after="0"/>
      </w:pPr>
      <w:r>
        <w:separator/>
      </w:r>
    </w:p>
  </w:endnote>
  <w:endnote w:id="0" w:type="continuationSeparator">
    <w:p w:rsidRDefault="008F450D" w:rsidP="00895F8A" w:rsidR="008F45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00143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50D" w:rsidP="00895F8A" w:rsidR="008F450D">
      <w:pPr>
        <w:spacing w:lineRule="auto" w:line="240" w:after="0"/>
      </w:pPr>
      <w:r>
        <w:separator/>
      </w:r>
    </w:p>
  </w:footnote>
  <w:footnote w:id="0" w:type="continuationSeparator">
    <w:p w:rsidRDefault="008F450D" w:rsidP="00895F8A" w:rsidR="008F45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750652">
      <w:rPr>
        <w:rFonts w:eastAsia="Times New Roman" w:hAnsi="Times New Roman" w:ascii="Times New Roman"/>
        <w:sz w:val="24"/>
        <w:szCs w:val="24"/>
        <w:lang w:eastAsia="hr-HR"/>
      </w:rPr>
      <w:t>2</w:t>
    </w:r>
    <w:r w:rsidR="00A5242E">
      <w:rPr>
        <w:rFonts w:eastAsia="Times New Roman" w:hAnsi="Times New Roman" w:ascii="Times New Roman"/>
        <w:sz w:val="24"/>
        <w:szCs w:val="24"/>
        <w:lang w:eastAsia="hr-HR"/>
      </w:rPr>
      <w:t>3</w:t>
    </w:r>
    <w:r w:rsidR="00E64E75">
      <w:rPr>
        <w:rFonts w:eastAsia="Times New Roman" w:hAnsi="Times New Roman" w:ascii="Times New Roman"/>
        <w:sz w:val="24"/>
        <w:szCs w:val="24"/>
        <w:lang w:eastAsia="hr-HR"/>
      </w:rPr>
      <w:t>5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8A1D8B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249A"/>
    <w:rsid w:val="0071014D"/>
    <w:rsid w:val="00712FFC"/>
    <w:rsid w:val="007223F2"/>
    <w:rsid w:val="00723B19"/>
    <w:rsid w:val="00742B9C"/>
    <w:rsid w:val="00750652"/>
    <w:rsid w:val="00764E45"/>
    <w:rsid w:val="007844D5"/>
    <w:rsid w:val="00793264"/>
    <w:rsid w:val="00800143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8F450D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52DE4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4E75"/>
    <w:rsid w:val="00E65BF5"/>
    <w:rsid w:val="00E77551"/>
    <w:rsid w:val="00EA1420"/>
    <w:rsid w:val="00EA15CC"/>
    <w:rsid w:val="00EB37D7"/>
    <w:rsid w:val="00EC0ECC"/>
    <w:rsid w:val="00EC561D"/>
    <w:rsid w:val="00ED7703"/>
    <w:rsid w:val="00F06DC1"/>
    <w:rsid w:val="00F308B5"/>
    <w:rsid w:val="00F51CF8"/>
    <w:rsid w:val="00F52745"/>
    <w:rsid w:val="00F57FE1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01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01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14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1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1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01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01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14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1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1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NEMČE j.d.o.o.</izvorni_sadrzaj>
    <derivirana_varijabla naziv="DomainObject.Predmet.ProtustrankaFormated_1">  NEMČE j.d.o.o.</derivirana_varijabla>
  </DomainObject.Predmet.ProtustrankaFormated>
  <DomainObject.Predmet.ProtustrankaFormatedOIB>
    <izvorni_sadrzaj>  NEMČE j.d.o.o., OIB 88006976656</izvorni_sadrzaj>
    <derivirana_varijabla naziv="DomainObject.Predmet.ProtustrankaFormatedOIB_1">  NEMČE j.d.o.o., OIB 88006976656</derivirana_varijabla>
  </DomainObject.Predmet.ProtustrankaFormatedOIB>
  <DomainObject.Predmet.ProtustrankaFormatedWithAdress>
    <izvorni_sadrzaj> NEMČE j.d.o.o., Rudolfa Tomšića 27, 51000 Rijeka</izvorni_sadrzaj>
    <derivirana_varijabla naziv="DomainObject.Predmet.ProtustrankaFormatedWithAdress_1"> NEMČE j.d.o.o., Rudolfa Tomšića 27, 51000 Rijeka</derivirana_varijabla>
  </DomainObject.Predmet.ProtustrankaFormatedWithAdress>
  <DomainObject.Predmet.ProtustrankaFormatedWithAdressOIB>
    <izvorni_sadrzaj> NEMČE j.d.o.o., OIB 88006976656, Rudolfa Tomšića 27, 51000 Rijeka</izvorni_sadrzaj>
    <derivirana_varijabla naziv="DomainObject.Predmet.ProtustrankaFormatedWithAdressOIB_1"> NEMČE j.d.o.o., OIB 88006976656, Rudolfa Tomšića 27, 51000 Rijeka</derivirana_varijabla>
  </DomainObject.Predmet.ProtustrankaFormatedWithAdressOIB>
  <DomainObject.Predmet.ProtustrankaWithAdress>
    <izvorni_sadrzaj>NEMČE j.d.o.o. Rudolfa Tomšića 27, 51000 Rijeka</izvorni_sadrzaj>
    <derivirana_varijabla naziv="DomainObject.Predmet.ProtustrankaWithAdress_1">NEMČE j.d.o.o. Rudolfa Tomšića 27, 51000 Rijeka</derivirana_varijabla>
  </DomainObject.Predmet.ProtustrankaWithAdress>
  <DomainObject.Predmet.ProtustrankaWithAdressOIB>
    <izvorni_sadrzaj>NEMČE j.d.o.o., OIB 88006976656, Rudolfa Tomšića 27, 51000 Rijeka</izvorni_sadrzaj>
    <derivirana_varijabla naziv="DomainObject.Predmet.ProtustrankaWithAdressOIB_1">NEMČE j.d.o.o., OIB 88006976656, Rudolfa Tomšića 27, 51000 Rijeka</derivirana_varijabla>
  </DomainObject.Predmet.ProtustrankaWithAdressOIB>
  <DomainObject.Predmet.ProtustrankaNazivFormated>
    <izvorni_sadrzaj>NEMČE j.d.o.o.</izvorni_sadrzaj>
    <derivirana_varijabla naziv="DomainObject.Predmet.ProtustrankaNazivFormated_1">NEMČE j.d.o.o.</derivirana_varijabla>
  </DomainObject.Predmet.ProtustrankaNazivFormated>
  <DomainObject.Predmet.ProtustrankaNazivFormatedOIB>
    <izvorni_sadrzaj>NEMČE j.d.o.o., OIB 88006976656</izvorni_sadrzaj>
    <derivirana_varijabla naziv="DomainObject.Predmet.ProtustrankaNazivFormatedOIB_1">NEMČE j.d.o.o., OIB 88006976656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NEMČE j.d.o.o.</item>
    </izvorni_sadrzaj>
    <derivirana_varijabla naziv="DomainObject.Predmet.ProtuStrankaListFormated_1">
      <item>NEMČE j.d.o.o.</item>
    </derivirana_varijabla>
  </DomainObject.Predmet.ProtuStrankaListFormated>
  <DomainObject.Predmet.ProtuStrankaListFormatedOIB>
    <izvorni_sadrzaj>
      <item>NEMČE j.d.o.o., OIB 88006976656</item>
    </izvorni_sadrzaj>
    <derivirana_varijabla naziv="DomainObject.Predmet.ProtuStrankaListFormatedOIB_1">
      <item>NEMČE j.d.o.o., OIB 88006976656</item>
    </derivirana_varijabla>
  </DomainObject.Predmet.ProtuStrankaListFormatedOIB>
  <DomainObject.Predmet.ProtuStrankaListFormatedWithAdress>
    <izvorni_sadrzaj>
      <item>NEMČE j.d.o.o., Rudolfa Tomšića 27, 51000 Rijeka</item>
    </izvorni_sadrzaj>
    <derivirana_varijabla naziv="DomainObject.Predmet.ProtuStrankaListFormatedWithAdress_1">
      <item>NEMČE j.d.o.o., Rudolfa Tomšića 27, 51000 Rijeka</item>
    </derivirana_varijabla>
  </DomainObject.Predmet.ProtuStrankaListFormatedWithAdress>
  <DomainObject.Predmet.ProtuStrankaListFormatedWithAdressOIB>
    <izvorni_sadrzaj>
      <item>NEMČE j.d.o.o., OIB 88006976656, Rudolfa Tomšića 27, 51000 Rijeka</item>
    </izvorni_sadrzaj>
    <derivirana_varijabla naziv="DomainObject.Predmet.ProtuStrankaListFormatedWithAdressOIB_1">
      <item>NEMČE j.d.o.o., OIB 88006976656, Rudolfa Tomšića 27, 51000 Rijeka</item>
    </derivirana_varijabla>
  </DomainObject.Predmet.ProtuStrankaListFormatedWithAdressOIB>
  <DomainObject.Predmet.ProtuStrankaListNazivFormated>
    <izvorni_sadrzaj>
      <item>NEMČE j.d.o.o.</item>
    </izvorni_sadrzaj>
    <derivirana_varijabla naziv="DomainObject.Predmet.ProtuStrankaListNazivFormated_1">
      <item>NEMČE j.d.o.o.</item>
    </derivirana_varijabla>
  </DomainObject.Predmet.ProtuStrankaListNazivFormated>
  <DomainObject.Predmet.ProtuStrankaListNazivFormatedOIB>
    <izvorni_sadrzaj>
      <item>NEMČE j.d.o.o., OIB 88006976656</item>
    </izvorni_sadrzaj>
    <derivirana_varijabla naziv="DomainObject.Predmet.ProtuStrankaListNazivFormatedOIB_1">
      <item>NEMČE j.d.o.o., OIB 88006976656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NEMČE j.d.o.o.</izvorni_sadrzaj>
    <derivirana_varijabla naziv="DomainObject.Predmet.ProtustrankaIDrugi_1">NEMČE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NEMČE j.d.o.o., OIB 88006976656, Rudolfa Tomšića 27, 51000 Rijeka</izvorni_sadrzaj>
    <derivirana_varijabla naziv="DomainObject.Predmet.ProtustrankaIDrugiAdressOIB_1">NEMČE j.d.o.o., OIB 88006976656, Rudolfa Tomšića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NEMČE j.d.o.o.</item>
    </izvorni_sadrzaj>
    <derivirana_varijabla naziv="DomainObject.Predmet.SudioniciListNaziv_1">
      <item>FINA  Rijeka</item>
      <item>NEMČE j.d.o.o.</item>
    </derivirana_varijabla>
  </DomainObject.Predmet.SudioniciListNaziv>
  <DomainObject.Predmet.SudioniciListAdressOIB>
    <izvorni_sadrzaj>
      <item>FINA  Rijeka, OIB 85821130368, Frana Kurelca 8,51000 Rijeka</item>
      <item>NEMČE j.d.o.o., OIB 88006976656, Rudolfa Tomšića 27,51000 Rijeka</item>
    </izvorni_sadrzaj>
    <derivirana_varijabla naziv="DomainObject.Predmet.SudioniciListAdressOIB_1">
      <item>FINA  Rijeka, OIB 85821130368, Frana Kurelca 8,51000 Rijeka</item>
      <item>NEMČE j.d.o.o., OIB 88006976656, Rudolfa Tomšića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88006976656</item>
    </izvorni_sadrzaj>
    <derivirana_varijabla naziv="DomainObject.Predmet.SudioniciListNazivOIB_1">
      <item>, OIB 85821130368</item>
      <item>, OIB 88006976656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D6001-26EC-4B7F-9751-188EBDE5C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2777</properties:Characters>
  <properties:Lines>116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2017-08-31T06:15:00Z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2017-08-31T09:22:00Z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