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A02F5">
                    <w:rPr>
                      <w:sz w:val="22"/>
                      <w:szCs w:val="22"/>
                    </w:rPr>
                    <w:t>St-1257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a78d85" w14:paraId="ea78d8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8A02F5">
        <w:t>VATRA j.d.o.o. za trgovinu i usluge, Vinkovci, Zagrebačka 1, MBS 030191452, OIB 21176579785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A02F5">
        <w:t xml:space="preserve">VATRA </w:t>
      </w:r>
      <w:r w:rsidR="007E683F">
        <w:t xml:space="preserve"> </w:t>
      </w:r>
      <w:r w:rsidR="008A02F5">
        <w:t>j.d.o.o. za trgovinu i usluge, Vinkovci, Zagrebačka 1, MBS 030191452, OIB 21176579785</w:t>
      </w:r>
      <w:r>
        <w:t xml:space="preserve">, na temelju neizvršenih osnova za plaćanje iznosi </w:t>
      </w:r>
      <w:r w:rsidR="008A02F5">
        <w:t>12.198,58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A02F5">
        <w:t xml:space="preserve">Branka </w:t>
      </w:r>
      <w:proofErr w:type="spellStart"/>
      <w:r w:rsidR="008A02F5">
        <w:t>Murvaj</w:t>
      </w:r>
      <w:proofErr w:type="spellEnd"/>
      <w:r w:rsidR="008A02F5">
        <w:t xml:space="preserve">, OIB 44786683993, Vinkovci, Vanje </w:t>
      </w:r>
      <w:proofErr w:type="spellStart"/>
      <w:r w:rsidR="008A02F5">
        <w:t>Radauša</w:t>
      </w:r>
      <w:proofErr w:type="spellEnd"/>
      <w:r w:rsidR="008A02F5">
        <w:t xml:space="preserve"> 21</w:t>
      </w:r>
      <w:r>
        <w:t>,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A02F5">
        <w:t>1257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19609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96097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7E683F"/>
    <w:rsid w:val="00850ECF"/>
    <w:rsid w:val="00883522"/>
    <w:rsid w:val="008A02F5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199A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St-1257/2018</izvorni_sadrzaj>
    <derivirana_varijabla naziv="DomainObject.Predmet.OznakaBroj_1">St-1257/2018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VATRA j.d.o.o. za trgovinu i usluge</izvorni_sadrzaj>
    <derivirana_varijabla naziv="DomainObject.Predmet.ProtustrankaFormated_1">  VATRA j.d.o.o. za trgovinu i usluge</derivirana_varijabla>
  </DomainObject.Predmet.ProtustrankaFormated>
  <DomainObject.Predmet.ProtustrankaFormatedOIB>
    <izvorni_sadrzaj>  VATRA j.d.o.o. za trgovinu i usluge, OIB 21176579785</izvorni_sadrzaj>
    <derivirana_varijabla naziv="DomainObject.Predmet.ProtustrankaFormatedOIB_1">  VATRA j.d.o.o. za trgovinu i usluge, OIB 21176579785</derivirana_varijabla>
  </DomainObject.Predmet.ProtustrankaFormatedOIB>
  <DomainObject.Predmet.ProtustrankaFormatedWithAdress>
    <izvorni_sadrzaj> VATRA j.d.o.o. za trgovinu i usluge, Zagrebačka 1, 32100 Vinkovci</izvorni_sadrzaj>
    <derivirana_varijabla naziv="DomainObject.Predmet.ProtustrankaFormatedWithAdress_1"> VATRA j.d.o.o. za trgovinu i usluge, Zagrebačka 1, 32100 Vinkovci</derivirana_varijabla>
  </DomainObject.Predmet.ProtustrankaFormatedWithAdress>
  <DomainObject.Predmet.ProtustrankaFormatedWithAdressOIB>
    <izvorni_sadrzaj> VATRA j.d.o.o. za trgovinu i usluge, OIB 21176579785, Zagrebačka 1, 32100 Vinkovci</izvorni_sadrzaj>
    <derivirana_varijabla naziv="DomainObject.Predmet.ProtustrankaFormatedWithAdressOIB_1"> VATRA j.d.o.o. za trgovinu i usluge, OIB 21176579785, Zagrebačka 1, 32100 Vinkovci</derivirana_varijabla>
  </DomainObject.Predmet.ProtustrankaFormatedWithAdressOIB>
  <DomainObject.Predmet.ProtustrankaWithAdress>
    <izvorni_sadrzaj>VATRA j.d.o.o. za trgovinu i usluge Zagrebačka 1, 32100 Vinkovci</izvorni_sadrzaj>
    <derivirana_varijabla naziv="DomainObject.Predmet.ProtustrankaWithAdress_1">VATRA j.d.o.o. za trgovinu i usluge Zagrebačka 1, 32100 Vinkovci</derivirana_varijabla>
  </DomainObject.Predmet.ProtustrankaWithAdress>
  <DomainObject.Predmet.ProtustrankaWithAdressOIB>
    <izvorni_sadrzaj>VATRA j.d.o.o. za trgovinu i usluge, OIB 21176579785, Zagrebačka 1, 32100 Vinkovci</izvorni_sadrzaj>
    <derivirana_varijabla naziv="DomainObject.Predmet.ProtustrankaWithAdressOIB_1">VATRA j.d.o.o. za trgovinu i usluge, OIB 21176579785, Zagrebačka 1, 32100 Vinkovci</derivirana_varijabla>
  </DomainObject.Predmet.ProtustrankaWithAdressOIB>
  <DomainObject.Predmet.ProtustrankaNazivFormated>
    <izvorni_sadrzaj>VATRA j.d.o.o. za trgovinu i usluge</izvorni_sadrzaj>
    <derivirana_varijabla naziv="DomainObject.Predmet.ProtustrankaNazivFormated_1">VATRA j.d.o.o. za trgovinu i usluge</derivirana_varijabla>
  </DomainObject.Predmet.ProtustrankaNazivFormated>
  <DomainObject.Predmet.ProtustrankaNazivFormatedOIB>
    <izvorni_sadrzaj>VATRA j.d.o.o. za trgovinu i usluge, OIB 21176579785</izvorni_sadrzaj>
    <derivirana_varijabla naziv="DomainObject.Predmet.ProtustrankaNazivFormatedOIB_1">VATRA j.d.o.o. za trgovinu i usluge, OIB 21176579785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VATRA j.d.o.o. za trgovinu i usluge</item>
    </izvorni_sadrzaj>
    <derivirana_varijabla naziv="DomainObject.Predmet.ProtuStrankaListFormated_1">
      <item>VATRA j.d.o.o. za trgovinu i usluge</item>
    </derivirana_varijabla>
  </DomainObject.Predmet.ProtuStrankaListFormated>
  <DomainObject.Predmet.ProtuStrankaListFormatedOIB>
    <izvorni_sadrzaj>
      <item>VATRA j.d.o.o. za trgovinu i usluge, OIB 21176579785</item>
    </izvorni_sadrzaj>
    <derivirana_varijabla naziv="DomainObject.Predmet.ProtuStrankaListFormatedOIB_1">
      <item>VATRA j.d.o.o. za trgovinu i usluge, OIB 21176579785</item>
    </derivirana_varijabla>
  </DomainObject.Predmet.ProtuStrankaListFormatedOIB>
  <DomainObject.Predmet.ProtuStrankaListFormatedWithAdress>
    <izvorni_sadrzaj>
      <item>VATRA j.d.o.o. za trgovinu i usluge, Zagrebačka 1, 32100 Vinkovci</item>
    </izvorni_sadrzaj>
    <derivirana_varijabla naziv="DomainObject.Predmet.ProtuStrankaListFormatedWithAdress_1">
      <item>VATRA j.d.o.o. za trgovinu i usluge, Zagrebačka 1, 32100 Vinkovci</item>
    </derivirana_varijabla>
  </DomainObject.Predmet.ProtuStrankaListFormatedWithAdress>
  <DomainObject.Predmet.ProtuStrankaListFormatedWithAdressOIB>
    <izvorni_sadrzaj>
      <item>VATRA j.d.o.o. za trgovinu i usluge, OIB 21176579785, Zagrebačka 1, 32100 Vinkovci</item>
    </izvorni_sadrzaj>
    <derivirana_varijabla naziv="DomainObject.Predmet.ProtuStrankaListFormatedWithAdressOIB_1">
      <item>VATRA j.d.o.o. za trgovinu i usluge, OIB 21176579785, Zagrebačka 1, 32100 Vinkovci</item>
    </derivirana_varijabla>
  </DomainObject.Predmet.ProtuStrankaListFormatedWithAdressOIB>
  <DomainObject.Predmet.ProtuStrankaListNazivFormated>
    <izvorni_sadrzaj>
      <item>VATRA j.d.o.o. za trgovinu i usluge</item>
    </izvorni_sadrzaj>
    <derivirana_varijabla naziv="DomainObject.Predmet.ProtuStrankaListNazivFormated_1">
      <item>VATRA j.d.o.o. za trgovinu i usluge</item>
    </derivirana_varijabla>
  </DomainObject.Predmet.ProtuStrankaListNazivFormated>
  <DomainObject.Predmet.ProtuStrankaListNazivFormatedOIB>
    <izvorni_sadrzaj>
      <item>VATRA j.d.o.o. za trgovinu i usluge, OIB 21176579785</item>
    </izvorni_sadrzaj>
    <derivirana_varijabla naziv="DomainObject.Predmet.ProtuStrankaListNazivFormatedOIB_1">
      <item>VATRA j.d.o.o. za trgovinu i usluge, OIB 21176579785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VATRA j.d.o.o. za trgovinu i usluge</izvorni_sadrzaj>
    <derivirana_varijabla naziv="DomainObject.Predmet.ProtustrankaIDrugi_1">VATRA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VATRA j.d.o.o. za trgovinu i usluge, OIB 21176579785, Zagrebačka 1, 32100 Vinkovci</izvorni_sadrzaj>
    <derivirana_varijabla naziv="DomainObject.Predmet.ProtustrankaIDrugiAdressOIB_1">VATRA j.d.o.o. za trgovinu i usluge, OIB 21176579785, Zagrebačka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VATRA j.d.o.o. za trgovinu i usluge</item>
    </izvorni_sadrzaj>
    <derivirana_varijabla naziv="DomainObject.Predmet.SudioniciListNaziv_1">
      <item>FINA RC OSIJEK</item>
      <item>VATRA j.d.o.o. za trgovinu i usluge</item>
    </derivirana_varijabla>
  </DomainObject.Predmet.SudioniciListNaziv>
  <DomainObject.Predmet.SudioniciListAdressOIB>
    <izvorni_sadrzaj>
      <item>FINA RC OSIJEK, OIB 85821130368</item>
      <item>VATRA j.d.o.o. za trgovinu i usluge, OIB 21176579785, Zagrebačka 1,32100 Vinkovci</item>
    </izvorni_sadrzaj>
    <derivirana_varijabla naziv="DomainObject.Predmet.SudioniciListAdressOIB_1">
      <item>FINA RC OSIJEK, OIB 85821130368</item>
      <item>VATRA j.d.o.o. za trgovinu i usluge, OIB 21176579785, Zagrebačka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21176579785</item>
    </izvorni_sadrzaj>
    <derivirana_varijabla naziv="DomainObject.Predmet.SudioniciListNazivOIB_1">
      <item>, OIB 85821130368</item>
      <item>, OIB 21176579785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2113</properties:Characters>
  <properties:Lines>47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2018-11-20T07:35:00Z</dcterms:created>
  <dc:creator>Snježana Andrijanić</dc:creator>
  <cp:lastModifiedBy>Gordana Harc</cp:lastModifiedBy>
  <cp:lastPrinted>2018-11-20T07:24:00Z</cp:lastPrinted>
  <dcterms:modified xmlns:xsi="http://www.w3.org/2001/XMLSchema-instance" xsi:type="dcterms:W3CDTF">2018-11-20T07:48:00Z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- 1257-18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