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bad4" w14:paraId="6febad4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1C0F71">
        <w:t>2367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66890" w:rsidP="00780919" w:rsidR="00F42D40">
      <w:pPr>
        <w:jc w:val="both"/>
      </w:pPr>
      <w:r w:rsidRPr="00C66890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A25276" w:rsidRPr="00A25276">
        <w:t xml:space="preserve"> GASPAR TRGOVINA j.d.o.o., OIB: 27</w:t>
      </w:r>
      <w:r w:rsidR="00A25276">
        <w:t>222914514, Sesvete, Kašinska 70</w:t>
      </w:r>
      <w:r w:rsidR="007F7C9A">
        <w:t xml:space="preserve">, </w:t>
      </w:r>
      <w:r w:rsidR="0005368E">
        <w:t>06</w:t>
      </w:r>
      <w:r w:rsidR="00593BA7">
        <w:t>. studenog 2017.</w:t>
      </w:r>
      <w:r w:rsidR="00F42D40">
        <w:tab/>
      </w:r>
    </w:p>
    <w:p w:rsidRDefault="00DE0AD2" w:rsidP="00780919" w:rsidR="00DE0AD2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2566DF">
      <w:pPr>
        <w:jc w:val="both"/>
      </w:pPr>
      <w:r>
        <w:t xml:space="preserve">I     </w:t>
      </w:r>
      <w:r w:rsidR="00DB441F">
        <w:t>Otvara se stečajni postupak nad dužnikom</w:t>
      </w:r>
      <w:r w:rsidR="0040673D" w:rsidRPr="0040673D">
        <w:t xml:space="preserve"> </w:t>
      </w:r>
      <w:r w:rsidR="00A25276" w:rsidRPr="00A25276">
        <w:t>GASPAR TRGOVINA j.d.o.o., OIB: 27</w:t>
      </w:r>
      <w:r w:rsidR="00A25276">
        <w:t>222914514, Sesvete, Kašinska 70.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>dana</w:t>
      </w:r>
      <w:r w:rsidR="0005368E">
        <w:t xml:space="preserve"> 06</w:t>
      </w:r>
      <w:r w:rsidR="008F4ECF">
        <w:t>. studenog</w:t>
      </w:r>
      <w:r w:rsidR="0058225A" w:rsidRPr="008F4ECF">
        <w:t xml:space="preserve"> 2017. u </w:t>
      </w:r>
      <w:r w:rsidR="008F4ECF">
        <w:t>12</w:t>
      </w:r>
      <w:r w:rsidR="0058225A" w:rsidRPr="008F4ECF">
        <w:t xml:space="preserve"> sati i 00 </w:t>
      </w:r>
      <w:r w:rsidR="00B46603" w:rsidRPr="008F4ECF">
        <w:t xml:space="preserve"> </w:t>
      </w:r>
      <w:r w:rsidR="00BE19F1" w:rsidRPr="008F4ECF">
        <w:t>minuta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572B99" w:rsidRPr="00572B99">
        <w:t>Davor Ivančić OIB: 2146522885 iz Čakovca, Ivana pl. Zajca 17.</w:t>
      </w:r>
    </w:p>
    <w:p w:rsidRDefault="00833A14" w:rsidP="00833A14" w:rsidR="00833A14">
      <w:pPr>
        <w:jc w:val="both"/>
      </w:pPr>
    </w:p>
    <w:p w:rsidRDefault="00DB441F" w:rsidP="00152F9B" w:rsidR="00DF56EE">
      <w:pPr>
        <w:jc w:val="both"/>
      </w:pPr>
      <w:r>
        <w:t>III. Zaključuje se stečajni postupak nad dužnikom</w:t>
      </w:r>
      <w:r w:rsidR="0040673D" w:rsidRPr="0040673D">
        <w:t xml:space="preserve"> </w:t>
      </w:r>
      <w:r w:rsidR="00A25276" w:rsidRPr="00A25276">
        <w:t>GASPAR TRGOVINA j.d.o.o., OIB: 27</w:t>
      </w:r>
      <w:r w:rsidR="00A25276">
        <w:t>222914514, Sesvete, Kašinska 70.</w:t>
      </w:r>
    </w:p>
    <w:p w:rsidRDefault="00A25276" w:rsidP="00152F9B" w:rsidR="00A25276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2349EB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A25276" w:rsidRPr="00A25276">
        <w:t xml:space="preserve"> GASPAR TRGOVINA j.d.o.o., OIB: 27</w:t>
      </w:r>
      <w:r w:rsidR="00A25276">
        <w:t>222914514, Sesvete, Kašinska 70.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2349EB">
        <w:t>456</w:t>
      </w:r>
      <w:r w:rsidR="0040673D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2349EB">
        <w:t xml:space="preserve">4.275,00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predlagatelj vodi Očevidnik redoslijeda osnova za plaćanje, sud je prihvatio predlagateljeve </w:t>
      </w:r>
      <w:r w:rsidR="00DB441F">
        <w:lastRenderedPageBreak/>
        <w:t xml:space="preserve">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E81A8B">
        <w:t>23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E81A8B" w:rsidP="001602A5" w:rsidR="00DB441F">
      <w:pPr>
        <w:jc w:val="both"/>
      </w:pPr>
      <w:r>
        <w:t>14</w:t>
      </w:r>
      <w:r w:rsidR="001B363A">
        <w:t>. rujn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A25276">
        <w:t>14</w:t>
      </w:r>
      <w:r w:rsidR="001B363A">
        <w:t xml:space="preserve">. rujna </w:t>
      </w:r>
      <w:r w:rsidRPr="005C2E60">
        <w:t>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A25276">
        <w:t>14</w:t>
      </w:r>
      <w:r w:rsidR="005B2B8E" w:rsidRPr="005B2B8E">
        <w:t>. rujna 2017.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05368E">
        <w:t xml:space="preserve">06. </w:t>
      </w:r>
      <w:r w:rsidR="00C60587">
        <w:t>studenog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30605F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lastRenderedPageBreak/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30605F" w:rsidP="004F5146" w:rsidR="0030605F">
      <w:pPr>
        <w:jc w:val="right"/>
      </w:pPr>
      <w:r>
        <w:t>za točnost otpravka-ovlašteni službenik</w:t>
      </w:r>
    </w:p>
    <w:p w:rsidRDefault="0030605F" w:rsidP="004F5146" w:rsidR="0030605F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30605F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E81A8B">
          <w:t>2</w:t>
        </w:r>
        <w:r w:rsidR="00F30FDE">
          <w:t>3</w:t>
        </w:r>
        <w:r w:rsidR="00E81A8B">
          <w:t>67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5368E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0F71"/>
    <w:rsid w:val="001C53D4"/>
    <w:rsid w:val="001E6E4D"/>
    <w:rsid w:val="0023149C"/>
    <w:rsid w:val="002349EB"/>
    <w:rsid w:val="00237B9E"/>
    <w:rsid w:val="00255162"/>
    <w:rsid w:val="002566DF"/>
    <w:rsid w:val="00274B49"/>
    <w:rsid w:val="002916CE"/>
    <w:rsid w:val="00293025"/>
    <w:rsid w:val="002B0102"/>
    <w:rsid w:val="002D6894"/>
    <w:rsid w:val="002E2DB0"/>
    <w:rsid w:val="002E6E4E"/>
    <w:rsid w:val="0030605F"/>
    <w:rsid w:val="00321343"/>
    <w:rsid w:val="003338B7"/>
    <w:rsid w:val="003402B9"/>
    <w:rsid w:val="00347CA4"/>
    <w:rsid w:val="00351508"/>
    <w:rsid w:val="003616B8"/>
    <w:rsid w:val="00362F59"/>
    <w:rsid w:val="00363447"/>
    <w:rsid w:val="00377738"/>
    <w:rsid w:val="003878F1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0462B"/>
    <w:rsid w:val="0040673D"/>
    <w:rsid w:val="00410190"/>
    <w:rsid w:val="004113CE"/>
    <w:rsid w:val="00411459"/>
    <w:rsid w:val="0041155C"/>
    <w:rsid w:val="004150C9"/>
    <w:rsid w:val="004200BD"/>
    <w:rsid w:val="00435A44"/>
    <w:rsid w:val="00435EF2"/>
    <w:rsid w:val="00436390"/>
    <w:rsid w:val="0044106C"/>
    <w:rsid w:val="00441A09"/>
    <w:rsid w:val="00451F6F"/>
    <w:rsid w:val="00454A5A"/>
    <w:rsid w:val="00470B5E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B99"/>
    <w:rsid w:val="00575374"/>
    <w:rsid w:val="00575A62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767A0"/>
    <w:rsid w:val="006A3354"/>
    <w:rsid w:val="006A70C0"/>
    <w:rsid w:val="006B062D"/>
    <w:rsid w:val="006B10DF"/>
    <w:rsid w:val="006B1B6C"/>
    <w:rsid w:val="006B27FC"/>
    <w:rsid w:val="006C3CCF"/>
    <w:rsid w:val="006C5196"/>
    <w:rsid w:val="006F320D"/>
    <w:rsid w:val="006F3529"/>
    <w:rsid w:val="00704D10"/>
    <w:rsid w:val="00705E40"/>
    <w:rsid w:val="00726A2E"/>
    <w:rsid w:val="00756908"/>
    <w:rsid w:val="007717BA"/>
    <w:rsid w:val="00780919"/>
    <w:rsid w:val="007C2112"/>
    <w:rsid w:val="007C7596"/>
    <w:rsid w:val="007E0378"/>
    <w:rsid w:val="007E0DC8"/>
    <w:rsid w:val="007E349A"/>
    <w:rsid w:val="007F652C"/>
    <w:rsid w:val="007F7C9A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A306D"/>
    <w:rsid w:val="008A3D23"/>
    <w:rsid w:val="008C661C"/>
    <w:rsid w:val="008E127C"/>
    <w:rsid w:val="008E59F9"/>
    <w:rsid w:val="008F4BDE"/>
    <w:rsid w:val="008F4ECF"/>
    <w:rsid w:val="00910DEA"/>
    <w:rsid w:val="00937188"/>
    <w:rsid w:val="009708E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10F54"/>
    <w:rsid w:val="00A22B7B"/>
    <w:rsid w:val="00A2463E"/>
    <w:rsid w:val="00A25276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37FCE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66E2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A7B89"/>
    <w:rsid w:val="00DB1188"/>
    <w:rsid w:val="00DB441F"/>
    <w:rsid w:val="00DD2E8C"/>
    <w:rsid w:val="00DE0AD2"/>
    <w:rsid w:val="00DF56EE"/>
    <w:rsid w:val="00E02AE0"/>
    <w:rsid w:val="00E1716C"/>
    <w:rsid w:val="00E337EC"/>
    <w:rsid w:val="00E34F61"/>
    <w:rsid w:val="00E4038E"/>
    <w:rsid w:val="00E430D5"/>
    <w:rsid w:val="00E46026"/>
    <w:rsid w:val="00E555D8"/>
    <w:rsid w:val="00E57CD2"/>
    <w:rsid w:val="00E63E36"/>
    <w:rsid w:val="00E71B8C"/>
    <w:rsid w:val="00E72D2A"/>
    <w:rsid w:val="00E75D7C"/>
    <w:rsid w:val="00E81A8B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136E2"/>
    <w:rsid w:val="00F21821"/>
    <w:rsid w:val="00F30FDE"/>
    <w:rsid w:val="00F374F9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E79C2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2367</izvorni_sadrzaj>
    <derivirana_varijabla naziv="DomainObject.Predmet.Broj_1">2367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St-2367/2016</izvorni_sadrzaj>
    <derivirana_varijabla naziv="DomainObject.Predmet.OznakaBroj_1">St-2367/2016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GASPAR TRGOVINA j.d.o.o. za trgovinu i usluge zastupanog po punomoćniku Matei Gabor</izvorni_sadrzaj>
    <derivirana_varijabla naziv="DomainObject.Predmet.ProtustrankaFormated_1">  GASPAR TRGOVINA j.d.o.o. za trgovinu i usluge zastupanog po punomoćniku Matei Gabor</derivirana_varijabla>
  </DomainObject.Predmet.ProtustrankaFormated>
  <DomainObject.Predmet.ProtustrankaFormatedOIB>
    <izvorni_sadrzaj>  GASPAR TRGOVINA j.d.o.o. za trgovinu i usluge, OIB 27222914514 zastupanog po punomoćniku Matei Gabor</izvorni_sadrzaj>
    <derivirana_varijabla naziv="DomainObject.Predmet.ProtustrankaFormatedOIB_1">  GASPAR TRGOVINA j.d.o.o. za trgovinu i usluge, OIB 27222914514 zastupanog po punomoćniku Matei Gabor</derivirana_varijabla>
  </DomainObject.Predmet.ProtustrankaFormatedOIB>
  <DomainObject.Predmet.ProtustrankaFormatedWithAdress>
    <izvorni_sadrzaj> GASPAR TRGOVINA j.d.o.o. za trgovinu i usluge, Kašinska 70, 10360 Sesvete zastupanog po punomoćniku Matei Gabor</izvorni_sadrzaj>
    <derivirana_varijabla naziv="DomainObject.Predmet.ProtustrankaFormatedWithAdress_1"> GASPAR TRGOVINA j.d.o.o. za trgovinu i usluge, Kašinska 70, 10360 Sesvete zastupanog po punomoćniku Matei Gabor</derivirana_varijabla>
  </DomainObject.Predmet.ProtustrankaFormatedWithAdress>
  <DomainObject.Predmet.ProtustrankaFormatedWithAdressOIB>
    <izvorni_sadrzaj> GASPAR TRGOVINA j.d.o.o. za trgovinu i usluge, OIB 27222914514, Kašinska 70, 10360 Sesvete zastupanog po punomoćniku Matei Gabor</izvorni_sadrzaj>
    <derivirana_varijabla naziv="DomainObject.Predmet.ProtustrankaFormatedWithAdressOIB_1"> GASPAR TRGOVINA j.d.o.o. za trgovinu i usluge, OIB 27222914514, Kašinska 70, 10360 Sesvete zastupanog po punomoćniku Matei Gabor</derivirana_varijabla>
  </DomainObject.Predmet.ProtustrankaFormatedWithAdressOIB>
  <DomainObject.Predmet.ProtustrankaWithAdress>
    <izvorni_sadrzaj>GASPAR TRGOVINA j.d.o.o. za trgovinu i usluge Kašinska 70, 10360 Sesvete</izvorni_sadrzaj>
    <derivirana_varijabla naziv="DomainObject.Predmet.ProtustrankaWithAdress_1">GASPAR TRGOVINA j.d.o.o. za trgovinu i usluge Kašinska 70, 10360 Sesvete</derivirana_varijabla>
  </DomainObject.Predmet.ProtustrankaWithAdress>
  <DomainObject.Predmet.ProtustrankaWithAdressOIB>
    <izvorni_sadrzaj>GASPAR TRGOVINA j.d.o.o. za trgovinu i usluge, OIB 27222914514, Kašinska 70, 10360 Sesvete</izvorni_sadrzaj>
    <derivirana_varijabla naziv="DomainObject.Predmet.ProtustrankaWithAdressOIB_1">GASPAR TRGOVINA j.d.o.o. za trgovinu i usluge, OIB 27222914514, Kašinska 70, 10360 Sesvete</derivirana_varijabla>
  </DomainObject.Predmet.ProtustrankaWithAdressOIB>
  <DomainObject.Predmet.ProtustrankaNazivFormated>
    <izvorni_sadrzaj>GASPAR TRGOVINA j.d.o.o. za trgovinu i usluge</izvorni_sadrzaj>
    <derivirana_varijabla naziv="DomainObject.Predmet.ProtustrankaNazivFormated_1">GASPAR TRGOVINA j.d.o.o. za trgovinu i usluge</derivirana_varijabla>
  </DomainObject.Predmet.ProtustrankaNazivFormated>
  <DomainObject.Predmet.ProtustrankaNazivFormatedOIB>
    <izvorni_sadrzaj>GASPAR TRGOVINA j.d.o.o. za trgovinu i usluge, OIB 27222914514</izvorni_sadrzaj>
    <derivirana_varijabla naziv="DomainObject.Predmet.ProtustrankaNazivFormatedOIB_1">GASPAR TRGOVINA j.d.o.o. za trgovinu i usluge, OIB 27222914514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Matei Gabor</izvorni_sadrzaj>
    <derivirana_varijabla naziv="DomainObject.Predmet.StrankaFormated_1">  FINA Regionalni centar Zagreb; Matei Gabor</derivirana_varijabla>
  </DomainObject.Predmet.StrankaFormated>
  <DomainObject.Predmet.StrankaFormatedOIB>
    <izvorni_sadrzaj>  FINA Regionalni centar Zagreb, OIB 85821130368; Matei Gabor, OIB 25039042655</izvorni_sadrzaj>
    <derivirana_varijabla naziv="DomainObject.Predmet.StrankaFormatedOIB_1">  FINA Regionalni centar Zagreb, OIB 85821130368; Matei Gabor, OIB 25039042655</derivirana_varijabla>
  </DomainObject.Predmet.StrankaFormatedOIB>
  <DomainObject.Predmet.StrankaFormatedWithAdress>
    <izvorni_sadrzaj> FINA Regionalni centar Zagreb, Trg svibanjskih žrtava 1995. 1, 10000 Zagreb; Matei Gabor, Kašinska 70, 10360 Sesvete</izvorni_sadrzaj>
    <derivirana_varijabla naziv="DomainObject.Predmet.StrankaFormatedWithAdress_1"> FINA Regionalni centar Zagreb, Trg svibanjskih žrtava 1995. 1, 10000 Zagreb; Matei Gabor, Kašinska 70, 10360 Sesvete</derivirana_varijabla>
  </DomainObject.Predmet.StrankaFormatedWithAdress>
  <DomainObject.Predmet.StrankaFormatedWithAdressOIB>
    <izvorni_sadrzaj> FINA Regionalni centar Zagreb, OIB 85821130368, Trg svibanjskih žrtava 1995. 1, 10000 Zagreb; Matei Gabor, OIB 25039042655, Kašinska 70, 10360 Sesvete</izvorni_sadrzaj>
    <derivirana_varijabla naziv="DomainObject.Predmet.StrankaFormatedWithAdressOIB_1"> FINA Regionalni centar Zagreb, OIB 85821130368, Trg svibanjskih žrtava 1995. 1, 10000 Zagreb; Matei Gabor, OIB 25039042655, Kašinska 70, 10360 Sesvete</derivirana_varijabla>
  </DomainObject.Predmet.StrankaFormatedWithAdressOIB>
  <DomainObject.Predmet.StrankaWithAdress>
    <izvorni_sadrzaj>FINA Regionalni centar Zagreb Trg svibanjskih žrtava 1995. 1,10000 Zagreb,Matei Gabor Kašinska 70,10360 Sesvete</izvorni_sadrzaj>
    <derivirana_varijabla naziv="DomainObject.Predmet.StrankaWithAdress_1">FINA Regionalni centar Zagreb Trg svibanjskih žrtava 1995. 1,10000 Zagreb,Matei Gabor Kašinska 70,10360 Sesvete</derivirana_varijabla>
  </DomainObject.Predmet.StrankaWithAdress>
  <DomainObject.Predmet.StrankaWithAdressOIB>
    <izvorni_sadrzaj>FINA Regionalni centar Zagreb, OIB 85821130368, Trg svibanjskih žrtava 1995. 1,10000 Zagreb,Matei Gabor, OIB 25039042655, Kašinska 70,10360 Sesvete</izvorni_sadrzaj>
    <derivirana_varijabla naziv="DomainObject.Predmet.StrankaWithAdressOIB_1">FINA Regionalni centar Zagreb, OIB 85821130368, Trg svibanjskih žrtava 1995. 1,10000 Zagreb,Matei Gabor, OIB 25039042655, Kašinska 70,10360 Sesvete</derivirana_varijabla>
  </DomainObject.Predmet.StrankaWithAdressOIB>
  <DomainObject.Predmet.StrankaNazivFormated>
    <izvorni_sadrzaj>FINA Regionalni centar Zagreb,Matei Gabor</izvorni_sadrzaj>
    <derivirana_varijabla naziv="DomainObject.Predmet.StrankaNazivFormated_1">FINA Regionalni centar Zagreb,Matei Gabor</derivirana_varijabla>
  </DomainObject.Predmet.StrankaNazivFormated>
  <DomainObject.Predmet.StrankaNazivFormatedOIB>
    <izvorni_sadrzaj>FINA Regionalni centar Zagreb, OIB 85821130368,Matei Gabor, OIB 25039042655</izvorni_sadrzaj>
    <derivirana_varijabla naziv="DomainObject.Predmet.StrankaNazivFormatedOIB_1">FINA Regionalni centar Zagreb, OIB 85821130368,Matei Gabor, OIB 25039042655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Matei Gabor</item>
    </izvorni_sadrzaj>
    <derivirana_varijabla naziv="DomainObject.Predmet.StrankaListFormated_1">
      <item>FINA Regionalni centar Zagreb</item>
      <item>Matei Gabor</item>
    </derivirana_varijabla>
  </DomainObject.Predmet.StrankaListFormated>
  <DomainObject.Predmet.StrankaListFormatedOIB>
    <izvorni_sadrzaj>
      <item>FINA Regionalni centar Zagreb, OIB 85821130368</item>
      <item>Matei Gabor, OIB 25039042655</item>
    </izvorni_sadrzaj>
    <derivirana_varijabla naziv="DomainObject.Predmet.StrankaListFormatedOIB_1">
      <item>FINA Regionalni centar Zagreb, OIB 85821130368</item>
      <item>Matei Gabor, OIB 25039042655</item>
    </derivirana_varijabla>
  </DomainObject.Predmet.StrankaListFormatedOIB>
  <DomainObject.Predmet.StrankaListFormatedWithAdress>
    <izvorni_sadrzaj>
      <item>FINA Regionalni centar Zagreb, Trg svibanjskih žrtava 1995. 1, 10000 Zagreb</item>
      <item>Matei Gabor, Kašinska 70, 10360 Sesvete</item>
    </izvorni_sadrzaj>
    <derivirana_varijabla naziv="DomainObject.Predmet.StrankaListFormatedWithAdress_1">
      <item>FINA Regionalni centar Zagreb, Trg svibanjskih žrtava 1995. 1, 10000 Zagreb</item>
      <item>Matei Gabor, Kašinska 70,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Matei Gabor, OIB 25039042655, Kašinska 70, 10360 Sesvete</item>
    </izvorni_sadrzaj>
    <derivirana_varijabla naziv="DomainObject.Predmet.StrankaListFormatedWithAdressOIB_1">
      <item>FINA Regionalni centar Zagreb, OIB 85821130368, Trg svibanjskih žrtava 1995. 1, 10000 Zagreb</item>
      <item>Matei Gabor, OIB 25039042655, Kašinska 70, 10360 Sesvete</item>
    </derivirana_varijabla>
  </DomainObject.Predmet.StrankaListFormatedWithAdressOIB>
  <DomainObject.Predmet.StrankaListNazivFormated>
    <izvorni_sadrzaj>
      <item>FINA Regionalni centar Zagreb</item>
      <item>Matei Gabor</item>
    </izvorni_sadrzaj>
    <derivirana_varijabla naziv="DomainObject.Predmet.StrankaListNazivFormated_1">
      <item>FINA Regionalni centar Zagreb</item>
      <item>Matei Gabor</item>
    </derivirana_varijabla>
  </DomainObject.Predmet.StrankaListNazivFormated>
  <DomainObject.Predmet.StrankaListNazivFormatedOIB>
    <izvorni_sadrzaj>
      <item>FINA Regionalni centar Zagreb, OIB 85821130368</item>
      <item>Matei Gabor, OIB 25039042655</item>
    </izvorni_sadrzaj>
    <derivirana_varijabla naziv="DomainObject.Predmet.StrankaListNazivFormatedOIB_1">
      <item>FINA Regionalni centar Zagreb, OIB 85821130368</item>
      <item>Matei Gabor, OIB 25039042655</item>
    </derivirana_varijabla>
  </DomainObject.Predmet.StrankaListNazivFormatedOIB>
  <DomainObject.Predmet.ProtuStrankaListFormated>
    <izvorni_sadrzaj>
      <item>GASPAR TRGOVINA j.d.o.o. za trgovinu i usluge zastupanog po punomoćniku Matei Gabor</item>
    </izvorni_sadrzaj>
    <derivirana_varijabla naziv="DomainObject.Predmet.ProtuStrankaListFormated_1">
      <item>GASPAR TRGOVINA j.d.o.o. za trgovinu i usluge zastupanog po punomoćniku Matei Gabor</item>
    </derivirana_varijabla>
  </DomainObject.Predmet.ProtuStrankaListFormated>
  <DomainObject.Predmet.ProtuStrankaListFormatedOIB>
    <izvorni_sadrzaj>
      <item>GASPAR TRGOVINA j.d.o.o. za trgovinu i usluge, OIB 27222914514 zastupanog po punomoćniku Matei Gabor</item>
    </izvorni_sadrzaj>
    <derivirana_varijabla naziv="DomainObject.Predmet.ProtuStrankaListFormatedOIB_1">
      <item>GASPAR TRGOVINA j.d.o.o. za trgovinu i usluge, OIB 27222914514 zastupanog po punomoćniku Matei Gabor</item>
    </derivirana_varijabla>
  </DomainObject.Predmet.ProtuStrankaListFormatedOIB>
  <DomainObject.Predmet.ProtuStrankaListFormatedWithAdress>
    <izvorni_sadrzaj>
      <item>GASPAR TRGOVINA j.d.o.o. za trgovinu i usluge, Kašinska 70, 10360 Sesvete zastupanog po punomoćniku Matei Gabor</item>
    </izvorni_sadrzaj>
    <derivirana_varijabla naziv="DomainObject.Predmet.ProtuStrankaListFormatedWithAdress_1">
      <item>GASPAR TRGOVINA j.d.o.o. za trgovinu i usluge, Kašinska 70, 10360 Sesvete zastupanog po punomoćniku Matei Gabor</item>
    </derivirana_varijabla>
  </DomainObject.Predmet.ProtuStrankaListFormatedWithAdress>
  <DomainObject.Predmet.ProtuStrankaListFormatedWithAdressOIB>
    <izvorni_sadrzaj>
      <item>GASPAR TRGOVINA j.d.o.o. za trgovinu i usluge, OIB 27222914514, Kašinska 70, 10360 Sesvete zastupanog po punomoćniku Matei Gabor</item>
    </izvorni_sadrzaj>
    <derivirana_varijabla naziv="DomainObject.Predmet.ProtuStrankaListFormatedWithAdressOIB_1">
      <item>GASPAR TRGOVINA j.d.o.o. za trgovinu i usluge, OIB 27222914514, Kašinska 70, 10360 Sesvete zastupanog po punomoćniku Matei Gabor</item>
    </derivirana_varijabla>
  </DomainObject.Predmet.ProtuStrankaListFormatedWithAdressOIB>
  <DomainObject.Predmet.ProtuStrankaListNazivFormated>
    <izvorni_sadrzaj>
      <item>GASPAR TRGOVINA j.d.o.o. za trgovinu i usluge</item>
    </izvorni_sadrzaj>
    <derivirana_varijabla naziv="DomainObject.Predmet.ProtuStrankaListNazivFormated_1">
      <item>GASPAR TRGOVINA j.d.o.o. za trgovinu i usluge</item>
    </derivirana_varijabla>
  </DomainObject.Predmet.ProtuStrankaListNazivFormated>
  <DomainObject.Predmet.ProtuStrankaListNazivFormatedOIB>
    <izvorni_sadrzaj>
      <item>GASPAR TRGOVINA j.d.o.o. za trgovinu i usluge, OIB 27222914514</item>
    </izvorni_sadrzaj>
    <derivirana_varijabla naziv="DomainObject.Predmet.ProtuStrankaListNazivFormatedOIB_1">
      <item>GASPAR TRGOVINA j.d.o.o. za trgovinu i usluge, OIB 27222914514</item>
    </derivirana_varijabla>
  </DomainObject.Predmet.ProtuStrankaListNazivFormatedOIB>
  <DomainObject.Predmet.OstaliListFormated>
    <izvorni_sadrzaj>
      <item>Matei Gabor punomoćnik sudionika u postupku GASPAR TRGOVINA j.d.o.o. za trgovinu i usluge</item>
    </izvorni_sadrzaj>
    <derivirana_varijabla naziv="DomainObject.Predmet.OstaliListFormated_1">
      <item>Matei Gabor punomoćnik sudionika u postupku GASPAR TRGOVINA j.d.o.o. za trgovinu i usluge</item>
    </derivirana_varijabla>
  </DomainObject.Predmet.OstaliListFormated>
  <DomainObject.Predmet.OstaliListFormatedOIB>
    <izvorni_sadrzaj>
      <item>Matei Gabor, OIB 25039042655 punomoćnik sudionika u postupku GASPAR TRGOVINA j.d.o.o. za trgovinu i usluge</item>
    </izvorni_sadrzaj>
    <derivirana_varijabla naziv="DomainObject.Predmet.OstaliListFormatedOIB_1">
      <item>Matei Gabor, OIB 25039042655 punomoćnik sudionika u postupku GASPAR TRGOVINA j.d.o.o. za trgovinu i usluge</item>
    </derivirana_varijabla>
  </DomainObject.Predmet.OstaliListFormatedOIB>
  <DomainObject.Predmet.OstaliListFormatedWithAdress>
    <izvorni_sadrzaj>
      <item>Matei Gabor, Kašinska 70, 10360 Sesvete punomoćnik sudionika u postupku GASPAR TRGOVINA j.d.o.o. za trgovinu i usluge</item>
    </izvorni_sadrzaj>
    <derivirana_varijabla naziv="DomainObject.Predmet.OstaliListFormatedWithAdress_1">
      <item>Matei Gabor, Kašinska 70, 10360 Sesvete punomoćnik sudionika u postupku GASPAR TRGOVINA j.d.o.o. za trgovinu i usluge</item>
    </derivirana_varijabla>
  </DomainObject.Predmet.OstaliListFormatedWithAdress>
  <DomainObject.Predmet.OstaliListFormatedWithAdressOIB>
    <izvorni_sadrzaj>
      <item>Matei Gabor, OIB 25039042655, Kašinska 70, 10360 Sesvete punomoćnik sudionika u postupku GASPAR TRGOVINA j.d.o.o. za trgovinu i usluge</item>
    </izvorni_sadrzaj>
    <derivirana_varijabla naziv="DomainObject.Predmet.OstaliListFormatedWithAdressOIB_1">
      <item>Matei Gabor, OIB 25039042655, Kašinska 70, 10360 Sesvete punomoćnik sudionika u postupku GASPAR TRGOVINA j.d.o.o. za trgovinu i usluge</item>
    </derivirana_varijabla>
  </DomainObject.Predmet.OstaliListFormatedWithAdressOIB>
  <DomainObject.Predmet.OstaliListNazivFormated>
    <izvorni_sadrzaj>
      <item>Matei Gabor</item>
    </izvorni_sadrzaj>
    <derivirana_varijabla naziv="DomainObject.Predmet.OstaliListNazivFormated_1">
      <item>Matei Gabor</item>
    </derivirana_varijabla>
  </DomainObject.Predmet.OstaliListNazivFormated>
  <DomainObject.Predmet.OstaliListNazivFormatedOIB>
    <izvorni_sadrzaj>
      <item>Matei Gabor, OIB 25039042655</item>
    </izvorni_sadrzaj>
    <derivirana_varijabla naziv="DomainObject.Predmet.OstaliListNazivFormatedOIB_1">
      <item>Matei Gabor, OIB 25039042655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GASPAR TRGOVINA j.d.o.o. za trgovinu i usluge</izvorni_sadrzaj>
    <derivirana_varijabla naziv="DomainObject.Predmet.ProtustrankaIDrugi_1">GASPAR TRGOVINA j.d.o.o.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GASPAR TRGOVINA j.d.o.o. za trgovinu i usluge, OIB 27222914514, Kašinska 70, 10360 Sesvete</izvorni_sadrzaj>
    <derivirana_varijabla naziv="DomainObject.Predmet.ProtustrankaIDrugiAdressOIB_1">GASPAR TRGOVINA j.d.o.o. za trgovinu i usluge, OIB 27222914514,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GASPAR TRGOVINA j.d.o.o. za trgovinu i usluge</item>
      <item>Matei Gabor</item>
      <item>Matei Gabor</item>
    </izvorni_sadrzaj>
    <derivirana_varijabla naziv="DomainObject.Predmet.SudioniciListNaziv_1">
      <item>FINA Regionalni centar Zagreb</item>
      <item>GASPAR TRGOVINA j.d.o.o. za trgovinu i usluge</item>
      <item>Matei Gabor</item>
      <item>Matei Gabor</item>
    </derivirana_varijabla>
  </DomainObject.Predmet.SudioniciListNaziv>
  <DomainObject.Predmet.SudioniciListAdressOIB>
    <izvorni_sadrzaj>
      <item>FINA Regionalni centar Zagreb, OIB 85821130368, Trg svibanjskih žrtava 1995. 1,10000 Zagreb</item>
      <item>GASPAR TRGOVINA j.d.o.o. za trgovinu i usluge, OIB 27222914514, Kašinska 70,10360 Sesvete</item>
      <item>Matei Gabor, OIB 25039042655, Kašinska 70,10360 Sesvete</item>
      <item>Matei Gabor, OIB 25039042655, Kašinska 70,10360 Sesvete</item>
    </izvorni_sadrzaj>
    <derivirana_varijabla naziv="DomainObject.Predmet.SudioniciListAdressOIB_1">
      <item>FINA Regionalni centar Zagreb, OIB 85821130368, Trg svibanjskih žrtava 1995. 1,10000 Zagreb</item>
      <item>GASPAR TRGOVINA j.d.o.o. za trgovinu i usluge, OIB 27222914514, Kašinska 70,10360 Sesvete</item>
      <item>Matei Gabor, OIB 25039042655, Kašinska 70,10360 Sesvete</item>
      <item>Matei Gabor, OIB 25039042655, Kašinska 70,10360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27222914514</item>
      <item>, OIB 25039042655</item>
      <item>, OIB 25039042655</item>
    </izvorni_sadrzaj>
    <derivirana_varijabla naziv="DomainObject.Predmet.SudioniciListNazivOIB_1">
      <item>, OIB 85821130368</item>
      <item>, OIB 27222914514</item>
      <item>, OIB 25039042655</item>
      <item>, OIB 25039042655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3CB42D-6DBD-4F05-9A52-791FD3E88B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873</properties:Words>
  <properties:Characters>4849</properties:Characters>
  <properties:Lines>106</properties:Lines>
  <properties:Paragraphs>34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2017-11-02T10:52:00Z</dcterms:created>
  <dc:creator>gzubak</dc:creator>
  <cp:lastModifiedBy>Mirjana Gašparić</cp:lastModifiedBy>
  <cp:lastPrinted>2017-10-18T06:46:00Z</cp:lastPrinted>
  <dcterms:modified xmlns:xsi="http://www.w3.org/2001/XMLSchema-instance" xsi:type="dcterms:W3CDTF">2017-11-06T08:58:00Z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