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216c" w14:paraId="e9c216c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774751">
        <w:rPr>
          <w:rFonts w:cs="Times New Roman" w:hAnsi="Times New Roman" w:ascii="Times New Roman"/>
          <w:sz w:val="24"/>
          <w:szCs w:val="24"/>
        </w:rPr>
        <w:t>2</w:t>
      </w:r>
      <w:r w:rsidR="001D178C">
        <w:rPr>
          <w:rFonts w:cs="Times New Roman" w:hAnsi="Times New Roman" w:ascii="Times New Roman"/>
          <w:sz w:val="24"/>
          <w:szCs w:val="24"/>
        </w:rPr>
        <w:t>27</w:t>
      </w:r>
      <w:r w:rsidR="00782157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82157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Osijek, Podružnica Slavonski Brod, Petra Krešimira IV 20, za pokretanje skraćenog stečajnog postupka  nad </w:t>
      </w:r>
      <w:r w:rsidR="001D178C">
        <w:rPr>
          <w:rFonts w:cs="Times New Roman" w:hAnsi="Times New Roman" w:ascii="Times New Roman"/>
          <w:b/>
          <w:sz w:val="24"/>
          <w:szCs w:val="24"/>
        </w:rPr>
        <w:t>VALENTINA d.o.o., Nova Gradiška, Cvjetni trg 12B, OIB: 42647192446</w:t>
      </w:r>
      <w:r>
        <w:rPr>
          <w:rFonts w:cs="Times New Roman" w:hAnsi="Times New Roman" w:ascii="Times New Roman"/>
          <w:b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>
        <w:rPr>
          <w:rFonts w:cs="Times New Roman" w:hAnsi="Times New Roman" w:ascii="Times New Roman"/>
          <w:sz w:val="24"/>
          <w:szCs w:val="24"/>
        </w:rPr>
        <w:t>7. lipnja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2016.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1D178C">
        <w:rPr>
          <w:rFonts w:cs="Times New Roman" w:hAnsi="Times New Roman" w:ascii="Times New Roman"/>
          <w:b/>
          <w:sz w:val="24"/>
          <w:szCs w:val="24"/>
        </w:rPr>
        <w:t>VALENTINA d.o.o., Nova Gradiška, Cvjetni trg 12B, OIB: 42647192446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7. lipnja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2016.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godine, u </w:t>
      </w:r>
      <w:r w:rsidR="00782157">
        <w:rPr>
          <w:rFonts w:cs="Times New Roman" w:hAnsi="Times New Roman" w:ascii="Times New Roman"/>
          <w:sz w:val="24"/>
          <w:szCs w:val="24"/>
        </w:rPr>
        <w:t>13,</w:t>
      </w:r>
      <w:r w:rsidR="001D178C">
        <w:rPr>
          <w:rFonts w:cs="Times New Roman" w:hAnsi="Times New Roman" w:ascii="Times New Roman"/>
          <w:sz w:val="24"/>
          <w:szCs w:val="24"/>
        </w:rPr>
        <w:t>50</w:t>
      </w:r>
      <w:r w:rsidRPr="007F5C1E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1D178C">
        <w:rPr>
          <w:rFonts w:cs="Times New Roman" w:hAnsi="Times New Roman" w:ascii="Times New Roman"/>
          <w:b/>
          <w:sz w:val="24"/>
          <w:szCs w:val="24"/>
        </w:rPr>
        <w:t xml:space="preserve">Stjepan </w:t>
      </w:r>
      <w:proofErr w:type="spellStart"/>
      <w:r w:rsidR="001D178C">
        <w:rPr>
          <w:rFonts w:cs="Times New Roman" w:hAnsi="Times New Roman" w:ascii="Times New Roman"/>
          <w:b/>
          <w:sz w:val="24"/>
          <w:szCs w:val="24"/>
        </w:rPr>
        <w:t>Lović</w:t>
      </w:r>
      <w:proofErr w:type="spellEnd"/>
      <w:r w:rsidR="001D178C">
        <w:rPr>
          <w:rFonts w:cs="Times New Roman" w:hAnsi="Times New Roman" w:ascii="Times New Roman"/>
          <w:b/>
          <w:sz w:val="24"/>
          <w:szCs w:val="24"/>
        </w:rPr>
        <w:t xml:space="preserve">, Zagreb, </w:t>
      </w:r>
      <w:proofErr w:type="spellStart"/>
      <w:r w:rsidR="001D178C">
        <w:rPr>
          <w:rFonts w:cs="Times New Roman" w:hAnsi="Times New Roman" w:ascii="Times New Roman"/>
          <w:b/>
          <w:sz w:val="24"/>
          <w:szCs w:val="24"/>
        </w:rPr>
        <w:t>Preradovićeva</w:t>
      </w:r>
      <w:proofErr w:type="spellEnd"/>
      <w:r w:rsidR="001D178C">
        <w:rPr>
          <w:rFonts w:cs="Times New Roman" w:hAnsi="Times New Roman" w:ascii="Times New Roman"/>
          <w:b/>
          <w:sz w:val="24"/>
          <w:szCs w:val="24"/>
        </w:rPr>
        <w:t xml:space="preserve"> 13, OIB: 25964288839.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9E0292">
        <w:rPr>
          <w:rFonts w:cs="Times New Roman" w:hAnsi="Times New Roman" w:ascii="Times New Roman"/>
          <w:sz w:val="24"/>
          <w:szCs w:val="24"/>
        </w:rPr>
        <w:t>227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9E0292">
        <w:rPr>
          <w:rFonts w:cs="Times New Roman" w:hAnsi="Times New Roman" w:ascii="Times New Roman"/>
          <w:b/>
          <w:sz w:val="24"/>
          <w:szCs w:val="24"/>
        </w:rPr>
        <w:t>5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 w:rsidR="009E0292">
        <w:rPr>
          <w:rFonts w:cs="Times New Roman" w:hAnsi="Times New Roman" w:ascii="Times New Roman"/>
          <w:b/>
          <w:sz w:val="24"/>
          <w:szCs w:val="24"/>
        </w:rPr>
        <w:t>2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9E0292">
        <w:rPr>
          <w:rFonts w:cs="Times New Roman" w:hAnsi="Times New Roman" w:ascii="Times New Roman"/>
          <w:sz w:val="24"/>
          <w:szCs w:val="24"/>
        </w:rPr>
        <w:t>227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 i 133, te čl. 286 do 292 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>
        <w:rPr>
          <w:rFonts w:cs="Times New Roman" w:hAnsi="Times New Roman" w:ascii="Times New Roman"/>
          <w:sz w:val="24"/>
          <w:szCs w:val="24"/>
        </w:rPr>
        <w:t xml:space="preserve">7. lipnja </w:t>
      </w:r>
      <w:r w:rsidRPr="007F5C1E">
        <w:rPr>
          <w:rFonts w:cs="Times New Roman" w:hAnsi="Times New Roman" w:ascii="Times New Roman"/>
          <w:sz w:val="24"/>
          <w:szCs w:val="24"/>
        </w:rPr>
        <w:t>2016.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1D178C"/>
    <w:rsid w:val="006A5F09"/>
    <w:rsid w:val="00774751"/>
    <w:rsid w:val="00782157"/>
    <w:rsid w:val="007F5C1E"/>
    <w:rsid w:val="009D14EA"/>
    <w:rsid w:val="009E0292"/>
    <w:rsid w:val="00A44CA2"/>
    <w:rsid w:val="00C0261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14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14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4E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4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4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14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14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4E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4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4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23396.56</izvorni_sadrzaj>
    <derivirana_varijabla naziv="DomainObject.Predmet.InicijalnaVrijednost_1">23396.56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St-227/2016</izvorni_sadrzaj>
    <derivirana_varijabla naziv="DomainObject.Predmet.OznakaBroj_1">St-227/2016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VALENTINA društvo s ograničenom odgovornošću za reviziju i poslovne usluge</izvorni_sadrzaj>
    <derivirana_varijabla naziv="DomainObject.Predmet.ProtustrankaFormated_1">  VALENTINA društvo s ograničenom odgovornošću za reviziju i poslovne usluge</derivirana_varijabla>
  </DomainObject.Predmet.ProtustrankaFormated>
  <DomainObject.Predmet.ProtustrankaFormatedOIB>
    <izvorni_sadrzaj>  VALENTINA društvo s ograničenom odgovornošću za reviziju i poslovne usluge, OIB 42647192446</izvorni_sadrzaj>
    <derivirana_varijabla naziv="DomainObject.Predmet.ProtustrankaFormatedOIB_1">  VALENTINA društvo s ograničenom odgovornošću za reviziju i poslovne usluge, OIB 42647192446</derivirana_varijabla>
  </DomainObject.Predmet.ProtustrankaFormatedOIB>
  <DomainObject.Predmet.ProtustrankaFormatedWithAdress>
    <izvorni_sadrzaj> VALENTINA društvo s ograničenom odgovornošću za reviziju i poslovne usluge, Cvjetni Trg 12b, 35400 Nova Gradiška</izvorni_sadrzaj>
    <derivirana_varijabla naziv="DomainObject.Predmet.ProtustrankaFormatedWithAdress_1"> VALENTINA društvo s ograničenom odgovornošću za reviziju i poslovne usluge, Cvjetni Trg 12b, 35400 Nova Gradiška</derivirana_varijabla>
  </DomainObject.Predmet.ProtustrankaFormatedWithAdress>
  <DomainObject.Predmet.ProtustrankaFormatedWithAdressOIB>
    <izvorni_sadrzaj> VALENTINA društvo s ograničenom odgovornošću za reviziju i poslovne usluge, OIB 42647192446, Cvjetni Trg 12b, 35400 Nova Gradiška</izvorni_sadrzaj>
    <derivirana_varijabla naziv="DomainObject.Predmet.ProtustrankaFormatedWithAdressOIB_1"> VALENTINA društvo s ograničenom odgovornošću za reviziju i poslovne usluge, OIB 42647192446, Cvjetni Trg 12b, 35400 Nova Gradiška</derivirana_varijabla>
  </DomainObject.Predmet.ProtustrankaFormatedWithAdressOIB>
  <DomainObject.Predmet.ProtustrankaWithAdress>
    <izvorni_sadrzaj>VALENTINA društvo s ograničenom odgovornošću za reviziju i poslovne usluge Cvjetni Trg 12b, 35400 Nova Gradiška</izvorni_sadrzaj>
    <derivirana_varijabla naziv="DomainObject.Predmet.ProtustrankaWithAdress_1">VALENTINA društvo s ograničenom odgovornošću za reviziju i poslovne usluge Cvjetni Trg 12b, 35400 Nova Gradiška</derivirana_varijabla>
  </DomainObject.Predmet.ProtustrankaWithAdress>
  <DomainObject.Predmet.ProtustrankaWithAdressOIB>
    <izvorni_sadrzaj>VALENTINA društvo s ograničenom odgovornošću za reviziju i poslovne usluge, OIB 42647192446, Cvjetni Trg 12b, 35400 Nova Gradiška</izvorni_sadrzaj>
    <derivirana_varijabla naziv="DomainObject.Predmet.ProtustrankaWithAdressOIB_1">VALENTINA društvo s ograničenom odgovornošću za reviziju i poslovne usluge, OIB 42647192446, Cvjetni Trg 12b, 35400 Nova Gradiška</derivirana_varijabla>
  </DomainObject.Predmet.ProtustrankaWithAdressOIB>
  <DomainObject.Predmet.ProtustrankaNazivFormated>
    <izvorni_sadrzaj>VALENTINA društvo s ograničenom odgovornošću za reviziju i poslovne usluge</izvorni_sadrzaj>
    <derivirana_varijabla naziv="DomainObject.Predmet.ProtustrankaNazivFormated_1">VALENTINA društvo s ograničenom odgovornošću za reviziju i poslovne usluge</derivirana_varijabla>
  </DomainObject.Predmet.ProtustrankaNazivFormated>
  <DomainObject.Predmet.ProtustrankaNazivFormatedOIB>
    <izvorni_sadrzaj>VALENTINA društvo s ograničenom odgovornošću za reviziju i poslovne usluge, OIB 42647192446</izvorni_sadrzaj>
    <derivirana_varijabla naziv="DomainObject.Predmet.ProtustrankaNazivFormatedOIB_1">VALENTINA društvo s ograničenom odgovornošću za reviziju i poslovne usluge, OIB 42647192446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VALENTINA društvo s ograničenom odgovornošću za reviziju i poslovne usluge</item>
    </izvorni_sadrzaj>
    <derivirana_varijabla naziv="DomainObject.Predmet.ProtuStrankaListFormated_1">
      <item>VALENTINA društvo s ograničenom odgovornošću za reviziju i poslovne usluge</item>
    </derivirana_varijabla>
  </DomainObject.Predmet.ProtuStrankaListFormated>
  <DomainObject.Predmet.ProtuStrankaListFormatedOIB>
    <izvorni_sadrzaj>
      <item>VALENTINA društvo s ograničenom odgovornošću za reviziju i poslovne usluge, OIB 42647192446</item>
    </izvorni_sadrzaj>
    <derivirana_varijabla naziv="DomainObject.Predmet.ProtuStrankaListFormatedOIB_1">
      <item>VALENTINA društvo s ograničenom odgovornošću za reviziju i poslovne usluge, OIB 42647192446</item>
    </derivirana_varijabla>
  </DomainObject.Predmet.ProtuStrankaListFormatedOIB>
  <DomainObject.Predmet.ProtuStrankaListFormatedWithAdress>
    <izvorni_sadrzaj>
      <item>VALENTINA društvo s ograničenom odgovornošću za reviziju i poslovne usluge, Cvjetni Trg 12b, 35400 Nova Gradiška</item>
    </izvorni_sadrzaj>
    <derivirana_varijabla naziv="DomainObject.Predmet.ProtuStrankaListFormatedWithAdress_1">
      <item>VALENTINA društvo s ograničenom odgovornošću za reviziju i poslovne usluge, Cvjetni Trg 12b, 35400 Nova Gradiška</item>
    </derivirana_varijabla>
  </DomainObject.Predmet.ProtuStrankaListFormatedWithAdress>
  <DomainObject.Predmet.ProtuStrankaListFormatedWithAdressOIB>
    <izvorni_sadrzaj>
      <item>VALENTINA društvo s ograničenom odgovornošću za reviziju i poslovne usluge, OIB 42647192446, Cvjetni Trg 12b, 35400 Nova Gradiška</item>
    </izvorni_sadrzaj>
    <derivirana_varijabla naziv="DomainObject.Predmet.ProtuStrankaListFormatedWithAdressOIB_1">
      <item>VALENTINA društvo s ograničenom odgovornošću za reviziju i poslovne usluge, OIB 42647192446, Cvjetni Trg 12b, 35400 Nova Gradiška</item>
    </derivirana_varijabla>
  </DomainObject.Predmet.ProtuStrankaListFormatedWithAdressOIB>
  <DomainObject.Predmet.ProtuStrankaListNazivFormated>
    <izvorni_sadrzaj>
      <item>VALENTINA društvo s ograničenom odgovornošću za reviziju i poslovne usluge</item>
    </izvorni_sadrzaj>
    <derivirana_varijabla naziv="DomainObject.Predmet.ProtuStrankaListNazivFormated_1">
      <item>VALENTINA društvo s ograničenom odgovornošću za reviziju i poslovne usluge</item>
    </derivirana_varijabla>
  </DomainObject.Predmet.ProtuStrankaListNazivFormated>
  <DomainObject.Predmet.ProtuStrankaListNazivFormatedOIB>
    <izvorni_sadrzaj>
      <item>VALENTINA društvo s ograničenom odgovornošću za reviziju i poslovne usluge, OIB 42647192446</item>
    </izvorni_sadrzaj>
    <derivirana_varijabla naziv="DomainObject.Predmet.ProtuStrankaListNazivFormatedOIB_1">
      <item>VALENTINA društvo s ograničenom odgovornošću za reviziju i poslovne usluge, OIB 42647192446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VALENTINA društvo s ograničenom odgovornošću za reviziju i poslovne usluge</izvorni_sadrzaj>
    <derivirana_varijabla naziv="DomainObject.Predmet.ProtustrankaIDrugi_1">VALENTINA društvo s ograničenom odgovornošću za reviziju i poslovne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VALENTINA društvo s ograničenom odgovornošću za reviziju i poslovne usluge, OIB 42647192446, Cvjetni Trg 12b, 35400 Nova Gradiška</izvorni_sadrzaj>
    <derivirana_varijabla naziv="DomainObject.Predmet.ProtustrankaIDrugiAdressOIB_1">VALENTINA društvo s ograničenom odgovornošću za reviziju i poslovne usluge, OIB 42647192446, Cvjetni Trg 12b,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VALENTINA društvo s ograničenom odgovornošću za reviziju i poslovne usluge</item>
    </izvorni_sadrzaj>
    <derivirana_varijabla naziv="DomainObject.Predmet.SudioniciListNaziv_1">
      <item>FINANCIJSKA AGENCIJA RC OSIJEK</item>
      <item>VALENTINA društvo s ograničenom odgovornošću za reviziju i poslovne usluge</item>
    </derivirana_varijabla>
  </DomainObject.Predmet.SudioniciListNaziv>
  <DomainObject.Predmet.SudioniciListAdressOIB>
    <izvorni_sadrzaj>
      <item>FINANCIJSKA AGENCIJA RC OSIJEK, OIB 85821130368, P.Krešimira IV 20,35000 Slavonski Brod</item>
      <item>VALENTINA društvo s ograničenom odgovornošću za reviziju i poslovne usluge, OIB 42647192446, Cvjetni Trg 12b,35400 Nova Gradiška</item>
    </izvorni_sadrzaj>
    <derivirana_varijabla naziv="DomainObject.Predmet.SudioniciListAdressOIB_1">
      <item>FINANCIJSKA AGENCIJA RC OSIJEK, OIB 85821130368, P.Krešimira IV 20,35000 Slavonski Brod</item>
      <item>VALENTINA društvo s ograničenom odgovornošću za reviziju i poslovne usluge, OIB 42647192446, Cvjetni Trg 12b,35400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42647192446</item>
    </izvorni_sadrzaj>
    <derivirana_varijabla naziv="DomainObject.Predmet.SudioniciListNazivOIB_1">
      <item>, OIB 85821130368</item>
      <item>, OIB 42647192446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658</properties:Words>
  <properties:Characters>3545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2016-06-07T11:42:00Z</dcterms:created>
  <dc:creator>wsadmin</dc:creator>
  <cp:lastModifiedBy>wsadmin</cp:lastModifiedBy>
  <cp:lastPrinted>2016-06-07T11:41:00Z</cp:lastPrinted>
  <dcterms:modified xmlns:xsi="http://www.w3.org/2001/XMLSchema-instance" xsi:type="dcterms:W3CDTF">2016-06-07T11:42:00Z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