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47af" w14:paraId="fe447af" w:rsidRDefault="000B7DCC" w:rsidP="00910611" w:rsidR="000B7D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DCC" w:rsidP="00910611" w:rsidR="000B7DCC">
      <w:r>
        <w:rPr>
          <w:rFonts w:eastAsia="MS Mincho"/>
        </w:rPr>
        <w:t>REPUBLIKA HRVATSKA</w:t>
      </w:r>
    </w:p>
    <w:p w:rsidRDefault="000B7DCC" w:rsidP="00910611" w:rsidR="000B7DCC">
      <w:r>
        <w:rPr>
          <w:rFonts w:eastAsia="MS Mincho"/>
        </w:rPr>
        <w:t>TRGOVAČKI SUD U RIJECI</w:t>
      </w:r>
    </w:p>
    <w:p w:rsidRDefault="000B7DCC" w:rsidR="000B7DC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BC2" w:rsidP="000B3BF5" w:rsidR="00BA0BC2" w:rsidRPr="004D6F45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4D6F45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4D6F45">
      <w:pPr>
        <w:jc w:val="center"/>
        <w:rPr>
          <w:rFonts w:hAnsi="Times New Roman" w:ascii="Times New Roman"/>
          <w:b w:val="false"/>
          <w:bCs/>
        </w:rPr>
      </w:pPr>
      <w:r w:rsidRPr="004D6F45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4D6F45">
      <w:pPr>
        <w:jc w:val="center"/>
        <w:rPr>
          <w:rFonts w:hAnsi="Times New Roman" w:ascii="Times New Roman"/>
          <w:b w:val="false"/>
          <w:bCs/>
        </w:rPr>
      </w:pPr>
      <w:r w:rsidRPr="004D6F45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4D6F45">
      <w:pPr>
        <w:jc w:val="center"/>
        <w:rPr>
          <w:rFonts w:hAnsi="Times New Roman" w:ascii="Times New Roman"/>
          <w:b w:val="false"/>
        </w:rPr>
      </w:pPr>
    </w:p>
    <w:p w:rsidRDefault="00131634" w:rsidP="000B3BF5" w:rsidR="00131634" w:rsidRPr="004D6F45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  <w:t>Trgovački sud u Rijeci, p</w:t>
      </w:r>
      <w:r w:rsidR="00E47347" w:rsidRPr="004D6F45">
        <w:rPr>
          <w:rFonts w:hAnsi="Times New Roman" w:ascii="Times New Roman"/>
          <w:b w:val="false"/>
        </w:rPr>
        <w:t>o stečajnom sucu Veri Jelenović</w:t>
      </w:r>
      <w:r w:rsidRPr="004D6F45">
        <w:rPr>
          <w:rFonts w:hAnsi="Times New Roman" w:ascii="Times New Roman"/>
          <w:b w:val="false"/>
        </w:rPr>
        <w:t xml:space="preserve">, u stečajnom postupku nad dužnikom </w:t>
      </w:r>
      <w:r w:rsidR="00170749" w:rsidRPr="004D6F45">
        <w:rPr>
          <w:rStyle w:val="tabletextfield"/>
          <w:rFonts w:hAnsi="Times New Roman" w:ascii="Times New Roman"/>
          <w:b w:val="false"/>
        </w:rPr>
        <w:t>ELEKTROMATERIJAL dioničko društvo za trgovinu i usluge u stečaju Rijeka, Cambierieva 13</w:t>
      </w:r>
      <w:r w:rsidRPr="004D6F45">
        <w:rPr>
          <w:rFonts w:hAnsi="Times New Roman" w:ascii="Times New Roman"/>
          <w:b w:val="false"/>
        </w:rPr>
        <w:t>,</w:t>
      </w:r>
      <w:r w:rsidR="00736EF4" w:rsidRPr="004D6F45">
        <w:rPr>
          <w:rFonts w:hAnsi="Times New Roman" w:ascii="Times New Roman"/>
          <w:b w:val="false"/>
        </w:rPr>
        <w:t xml:space="preserve"> OIB: 72091456912,</w:t>
      </w:r>
      <w:r w:rsidR="00170749" w:rsidRPr="004D6F45">
        <w:rPr>
          <w:rFonts w:hAnsi="Times New Roman" w:ascii="Times New Roman"/>
          <w:b w:val="false"/>
        </w:rPr>
        <w:t xml:space="preserve"> </w:t>
      </w:r>
      <w:r w:rsidRPr="004D6F45">
        <w:rPr>
          <w:rFonts w:hAnsi="Times New Roman" w:ascii="Times New Roman"/>
          <w:b w:val="false"/>
        </w:rPr>
        <w:t>dana</w:t>
      </w:r>
      <w:r w:rsidR="00A949B8" w:rsidRPr="004D6F45">
        <w:rPr>
          <w:rFonts w:hAnsi="Times New Roman" w:ascii="Times New Roman"/>
          <w:b w:val="false"/>
        </w:rPr>
        <w:t xml:space="preserve"> </w:t>
      </w:r>
      <w:r w:rsidR="006A7005">
        <w:rPr>
          <w:rFonts w:hAnsi="Times New Roman" w:ascii="Times New Roman"/>
          <w:b w:val="false"/>
        </w:rPr>
        <w:t>25. travnja 2016</w:t>
      </w:r>
      <w:r w:rsidRPr="004D6F45">
        <w:rPr>
          <w:rFonts w:hAnsi="Times New Roman" w:ascii="Times New Roman"/>
          <w:b w:val="false"/>
        </w:rPr>
        <w:t>. godine</w:t>
      </w:r>
    </w:p>
    <w:p w:rsidRDefault="0069175F" w:rsidP="000B3BF5" w:rsidR="0069175F" w:rsidRPr="004D6F45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jc w:val="center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</w:p>
    <w:p w:rsidRDefault="000B3BF5" w:rsidP="004D6F45" w:rsidR="004D6F4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4D6F45" w:rsidRPr="004D6F45">
        <w:rPr>
          <w:rFonts w:hAnsi="Times New Roman" w:ascii="Times New Roman"/>
          <w:b w:val="false"/>
        </w:rPr>
        <w:t>Općinskog suda u Rijeci zemljišno-knjižni odjel Krk i to:</w:t>
      </w:r>
    </w:p>
    <w:p w:rsidRDefault="004D6F45" w:rsidP="004D6F4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  <w:t xml:space="preserve">- u zk. ul. 3982 k.o. Krk na k.č. br. 1385/30 u naravi zgrada, robna kuća površine 916 m2, </w:t>
      </w:r>
      <w:r w:rsidRPr="004D6F45">
        <w:rPr>
          <w:rFonts w:hAnsi="Times New Roman" w:ascii="Times New Roman"/>
          <w:b w:val="false"/>
          <w:bCs/>
        </w:rPr>
        <w:t>18. UDIO 70/1000</w:t>
      </w:r>
      <w:r w:rsidR="007E1EF0" w:rsidRPr="004D6F45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4D6F45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4D6F45">
        <w:rPr>
          <w:rFonts w:hAnsi="Times New Roman" w:ascii="Times New Roman"/>
          <w:b w:val="false"/>
        </w:rPr>
        <w:t>1.768.320,00</w:t>
      </w:r>
      <w:r w:rsidR="000B3BF5" w:rsidRPr="004D6F45">
        <w:rPr>
          <w:rFonts w:hAnsi="Times New Roman" w:ascii="Times New Roman"/>
          <w:b w:val="false"/>
        </w:rPr>
        <w:t xml:space="preserve"> </w:t>
      </w:r>
      <w:bookmarkEnd w:id="1"/>
      <w:r w:rsidR="000B3BF5" w:rsidRPr="004D6F45">
        <w:rPr>
          <w:rFonts w:hAnsi="Times New Roman" w:ascii="Times New Roman"/>
          <w:b w:val="false"/>
        </w:rPr>
        <w:t>kn.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  <w:t>I</w:t>
      </w:r>
      <w:r w:rsidR="004A6D41" w:rsidRPr="004D6F45">
        <w:rPr>
          <w:rFonts w:hAnsi="Times New Roman" w:ascii="Times New Roman"/>
          <w:b w:val="false"/>
        </w:rPr>
        <w:t>I</w:t>
      </w:r>
      <w:r w:rsidRPr="004D6F45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</w:r>
      <w:r w:rsidR="004A6D41" w:rsidRPr="004D6F45">
        <w:rPr>
          <w:rFonts w:hAnsi="Times New Roman" w:ascii="Times New Roman"/>
          <w:b w:val="false"/>
        </w:rPr>
        <w:t>III</w:t>
      </w:r>
      <w:r w:rsidRPr="004D6F45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4D6F45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jc w:val="center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 </w:t>
      </w:r>
      <w:r w:rsidR="001971F0">
        <w:rPr>
          <w:rFonts w:hAnsi="Times New Roman" w:ascii="Times New Roman"/>
          <w:b w:val="false"/>
        </w:rPr>
        <w:t>31. svibnja 2016</w:t>
      </w:r>
      <w:r w:rsidRPr="004D6F45">
        <w:rPr>
          <w:rFonts w:hAnsi="Times New Roman" w:ascii="Times New Roman"/>
          <w:b w:val="false"/>
        </w:rPr>
        <w:t xml:space="preserve">. g. u </w:t>
      </w:r>
      <w:r w:rsidR="00643A8D">
        <w:rPr>
          <w:rFonts w:hAnsi="Times New Roman" w:ascii="Times New Roman"/>
          <w:b w:val="false"/>
        </w:rPr>
        <w:t>9,30</w:t>
      </w:r>
      <w:r w:rsidRPr="004D6F45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4D6F45">
      <w:pPr>
        <w:jc w:val="center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I</w:t>
      </w:r>
      <w:r w:rsidR="00F750A3" w:rsidRPr="004D6F45">
        <w:rPr>
          <w:rFonts w:hAnsi="Times New Roman" w:ascii="Times New Roman"/>
          <w:b w:val="false"/>
        </w:rPr>
        <w:t>.</w:t>
      </w:r>
      <w:r w:rsidRPr="004D6F45">
        <w:rPr>
          <w:rFonts w:hAnsi="Times New Roman" w:ascii="Times New Roman"/>
          <w:b w:val="false"/>
        </w:rPr>
        <w:t xml:space="preserve"> kat, </w:t>
      </w:r>
      <w:r w:rsidR="007E1EF0" w:rsidRPr="004D6F45">
        <w:rPr>
          <w:rFonts w:hAnsi="Times New Roman" w:ascii="Times New Roman"/>
          <w:b w:val="false"/>
        </w:rPr>
        <w:t>sudnica</w:t>
      </w:r>
      <w:r w:rsidRPr="004D6F45">
        <w:rPr>
          <w:rFonts w:hAnsi="Times New Roman" w:ascii="Times New Roman"/>
          <w:b w:val="false"/>
        </w:rPr>
        <w:t xml:space="preserve"> broj 3</w:t>
      </w:r>
      <w:r w:rsidR="007E1EF0" w:rsidRPr="004D6F45">
        <w:rPr>
          <w:rFonts w:hAnsi="Times New Roman" w:ascii="Times New Roman"/>
          <w:b w:val="false"/>
        </w:rPr>
        <w:t>.</w:t>
      </w:r>
    </w:p>
    <w:p w:rsidRDefault="000B3BF5" w:rsidP="000B3BF5" w:rsidR="000B3BF5" w:rsidRPr="004D6F45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                     </w:t>
      </w:r>
      <w:r w:rsidR="004A6D41" w:rsidRPr="004D6F45">
        <w:rPr>
          <w:rFonts w:hAnsi="Times New Roman" w:ascii="Times New Roman"/>
          <w:b w:val="false"/>
        </w:rPr>
        <w:t>I</w:t>
      </w:r>
      <w:r w:rsidRPr="004D6F45">
        <w:rPr>
          <w:rFonts w:hAnsi="Times New Roman" w:ascii="Times New Roman"/>
          <w:b w:val="false"/>
        </w:rPr>
        <w:t>V. Ov</w:t>
      </w:r>
      <w:r w:rsidR="00C05153" w:rsidRPr="004D6F45">
        <w:rPr>
          <w:rFonts w:hAnsi="Times New Roman" w:ascii="Times New Roman"/>
          <w:b w:val="false"/>
        </w:rPr>
        <w:t xml:space="preserve">aj zaključak </w:t>
      </w:r>
      <w:r w:rsidRPr="004D6F45">
        <w:rPr>
          <w:rFonts w:hAnsi="Times New Roman" w:ascii="Times New Roman"/>
          <w:b w:val="false"/>
        </w:rPr>
        <w:t>biti će objavljen na oglasnoj ploči suda</w:t>
      </w:r>
      <w:r w:rsidR="007E1EF0" w:rsidRPr="004D6F45">
        <w:rPr>
          <w:rFonts w:hAnsi="Times New Roman" w:ascii="Times New Roman"/>
          <w:b w:val="false"/>
        </w:rPr>
        <w:t xml:space="preserve">, </w:t>
      </w:r>
      <w:r w:rsidRPr="004D6F45">
        <w:rPr>
          <w:rFonts w:hAnsi="Times New Roman" w:ascii="Times New Roman"/>
          <w:b w:val="false"/>
        </w:rPr>
        <w:t>u dnevnom tisku</w:t>
      </w:r>
      <w:r w:rsidR="007E1EF0" w:rsidRPr="004D6F45">
        <w:rPr>
          <w:rFonts w:hAnsi="Times New Roman" w:ascii="Times New Roman"/>
          <w:b w:val="false"/>
        </w:rPr>
        <w:t>, te na web stranicama Hrvatske gospodarske komore i sudačke mreže</w:t>
      </w:r>
      <w:r w:rsidRPr="004D6F45">
        <w:rPr>
          <w:rFonts w:hAnsi="Times New Roman" w:ascii="Times New Roman"/>
          <w:b w:val="false"/>
        </w:rPr>
        <w:t>.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4D6F45" w:rsidR="004D6F4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- prodaje se nekretnina stečajnog dužnika upisana u </w:t>
      </w:r>
      <w:r w:rsidR="000A3695" w:rsidRPr="004D6F45">
        <w:rPr>
          <w:rFonts w:hAnsi="Times New Roman" w:ascii="Times New Roman"/>
          <w:b w:val="false"/>
        </w:rPr>
        <w:t xml:space="preserve">zemljišnim knjigama </w:t>
      </w:r>
      <w:r w:rsidR="004D6F45" w:rsidRPr="004D6F45">
        <w:rPr>
          <w:rFonts w:hAnsi="Times New Roman" w:ascii="Times New Roman"/>
          <w:b w:val="false"/>
        </w:rPr>
        <w:t>Općinskog suda u Rijeci zemljišno-knjižni odjel Krk i to:</w:t>
      </w:r>
    </w:p>
    <w:p w:rsidRDefault="004D6F45" w:rsidP="004D6F4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  <w:t xml:space="preserve">- u zk. ul. 3982 k.o. Krk na k.č. br. 1385/30 u naravi zgrada, robna kuća površine 916 m2, </w:t>
      </w:r>
      <w:r w:rsidRPr="004D6F45">
        <w:rPr>
          <w:rFonts w:hAnsi="Times New Roman" w:ascii="Times New Roman"/>
          <w:b w:val="false"/>
          <w:bCs/>
        </w:rPr>
        <w:t>18. UDIO 70/1000</w:t>
      </w:r>
      <w:r w:rsidR="007E1EF0" w:rsidRPr="004D6F45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4D6F45">
        <w:rPr>
          <w:rFonts w:hAnsi="Times New Roman" w:ascii="Times New Roman"/>
          <w:b w:val="false"/>
        </w:rPr>
        <w:t>čija je početna cijena</w:t>
      </w:r>
      <w:r w:rsidR="00DE5A84" w:rsidRPr="004D6F45">
        <w:rPr>
          <w:rFonts w:hAnsi="Times New Roman" w:ascii="Times New Roman"/>
          <w:b w:val="false"/>
        </w:rPr>
        <w:t xml:space="preserve"> </w:t>
      </w:r>
      <w:bookmarkStart w:name="OLE_LINK1" w:id="2"/>
      <w:r w:rsidRPr="004D6F45">
        <w:rPr>
          <w:rFonts w:hAnsi="Times New Roman" w:ascii="Times New Roman"/>
          <w:b w:val="false"/>
        </w:rPr>
        <w:t>1.</w:t>
      </w:r>
      <w:r w:rsidR="006A7005">
        <w:rPr>
          <w:rFonts w:hAnsi="Times New Roman" w:ascii="Times New Roman"/>
          <w:b w:val="false"/>
        </w:rPr>
        <w:t>250.000,00</w:t>
      </w:r>
      <w:r w:rsidR="00375C6A" w:rsidRPr="004D6F45">
        <w:rPr>
          <w:rFonts w:hAnsi="Times New Roman" w:ascii="Times New Roman"/>
          <w:b w:val="false"/>
        </w:rPr>
        <w:t xml:space="preserve"> </w:t>
      </w:r>
      <w:bookmarkEnd w:id="2"/>
      <w:r w:rsidR="0007026A" w:rsidRPr="004D6F45">
        <w:rPr>
          <w:rFonts w:hAnsi="Times New Roman" w:ascii="Times New Roman"/>
          <w:b w:val="false"/>
        </w:rPr>
        <w:t>kn;</w:t>
      </w:r>
    </w:p>
    <w:p w:rsidRDefault="0007026A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- </w:t>
      </w:r>
      <w:r w:rsidR="00C411D8" w:rsidRPr="004D6F45">
        <w:rPr>
          <w:rFonts w:hAnsi="Times New Roman" w:ascii="Times New Roman"/>
          <w:b w:val="false"/>
        </w:rPr>
        <w:t xml:space="preserve">navedene nekretnine </w:t>
      </w:r>
      <w:r w:rsidR="003B0831">
        <w:rPr>
          <w:rFonts w:hAnsi="Times New Roman" w:ascii="Times New Roman"/>
          <w:b w:val="false"/>
        </w:rPr>
        <w:t>su u zakupu do okončanja stečajnog postupka nad dužnikom odnosno do prodaje nekretnine</w:t>
      </w:r>
      <w:r w:rsidR="00170749" w:rsidRPr="004D6F45">
        <w:rPr>
          <w:rFonts w:hAnsi="Times New Roman" w:ascii="Times New Roman"/>
          <w:b w:val="false"/>
        </w:rPr>
        <w:t>;</w:t>
      </w:r>
    </w:p>
    <w:p w:rsidRDefault="000B3BF5" w:rsidP="000B3BF5" w:rsidR="00291AE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4D6F45">
        <w:rPr>
          <w:rFonts w:hAnsi="Times New Roman" w:ascii="Times New Roman"/>
          <w:b w:val="false"/>
        </w:rPr>
        <w:t>a su razlučna prava</w:t>
      </w:r>
      <w:r w:rsidR="000A3695" w:rsidRPr="004D6F45">
        <w:rPr>
          <w:rFonts w:hAnsi="Times New Roman" w:ascii="Times New Roman"/>
          <w:b w:val="false"/>
        </w:rPr>
        <w:t xml:space="preserve"> i to</w:t>
      </w:r>
      <w:r w:rsidR="004D6F45" w:rsidRPr="004D6F45">
        <w:rPr>
          <w:rFonts w:hAnsi="Times New Roman" w:ascii="Times New Roman"/>
          <w:b w:val="false"/>
        </w:rPr>
        <w:t xml:space="preserve"> sporedna hipoteka na temelju Sporazuma o osiguranju stjecanjem založnog prava na nekretnini br. 08618020006 od 22.prosinca 2008. solemniziran pod brojem OV-12342/08, u iznosu od EUR 4.500.000,00 (slovima: četirimilijuna petstotisuća eura) u kunskoj protuvrijednosti po prodajnom tečaju Raiffeisenbank Austria d.d. važećem na </w:t>
      </w:r>
      <w:r w:rsidR="004D6F45" w:rsidRPr="004D6F45">
        <w:rPr>
          <w:rFonts w:hAnsi="Times New Roman" w:ascii="Times New Roman"/>
          <w:b w:val="false"/>
        </w:rPr>
        <w:lastRenderedPageBreak/>
        <w:t>dan dospjeća mjenica, sa zakonskom zateznom kamatom određenom za odnose iz trgovačkih ugovora, koja u trenutku sklapanja Sporazuma iznosi 17,00% godišnje, promjenjiva, računajući od dana dospjeća pa do namirenja, te s ostalim pripadajućim kamatama, naknadama i troškovima sukladno Sporazumu, u korist: RAIFFEISENBANK AUSTRIA D.D. PODRUŽNICA RIJEKA RIJEKA, MATIJE GUPCA 11, MBS:080002366, pri čemu je zabilježeno da je glavna hipoteka u zk. ul. 7285 k.o. Zadar</w:t>
      </w:r>
      <w:r w:rsidR="00291AE5" w:rsidRPr="004D6F45">
        <w:rPr>
          <w:rFonts w:hAnsi="Times New Roman" w:ascii="Times New Roman"/>
          <w:b w:val="false"/>
        </w:rPr>
        <w:t>;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 poreze u vezi s prodajom snosit će kupac;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4D6F45">
        <w:rPr>
          <w:rFonts w:hAnsi="Times New Roman" w:ascii="Times New Roman"/>
          <w:b w:val="false"/>
        </w:rPr>
        <w:t xml:space="preserve"> tri dana prije dražbe </w:t>
      </w:r>
      <w:r w:rsidRPr="004D6F45">
        <w:rPr>
          <w:rFonts w:hAnsi="Times New Roman" w:ascii="Times New Roman"/>
          <w:b w:val="false"/>
        </w:rPr>
        <w:t>d</w:t>
      </w:r>
      <w:r w:rsidR="004C5533" w:rsidRPr="004D6F45">
        <w:rPr>
          <w:rFonts w:hAnsi="Times New Roman" w:ascii="Times New Roman"/>
          <w:b w:val="false"/>
        </w:rPr>
        <w:t>ale osiguranje uplatom 10</w:t>
      </w:r>
      <w:r w:rsidRPr="004D6F45">
        <w:rPr>
          <w:rFonts w:hAnsi="Times New Roman" w:ascii="Times New Roman"/>
          <w:b w:val="false"/>
        </w:rPr>
        <w:t xml:space="preserve">% od </w:t>
      </w:r>
      <w:r w:rsidR="003306E4" w:rsidRPr="004D6F45">
        <w:rPr>
          <w:rFonts w:hAnsi="Times New Roman" w:ascii="Times New Roman"/>
          <w:b w:val="false"/>
        </w:rPr>
        <w:t>početne prodajne cijene</w:t>
      </w:r>
      <w:r w:rsidRPr="004D6F45">
        <w:rPr>
          <w:rFonts w:hAnsi="Times New Roman" w:ascii="Times New Roman"/>
          <w:b w:val="false"/>
        </w:rPr>
        <w:t xml:space="preserve"> uplatom iznosa od </w:t>
      </w:r>
      <w:r w:rsidR="006A7005">
        <w:rPr>
          <w:rFonts w:hAnsi="Times New Roman" w:ascii="Times New Roman"/>
          <w:b w:val="false"/>
        </w:rPr>
        <w:t>125</w:t>
      </w:r>
      <w:r w:rsidR="004D6F45" w:rsidRPr="004D6F45">
        <w:rPr>
          <w:rFonts w:hAnsi="Times New Roman" w:ascii="Times New Roman"/>
          <w:b w:val="false"/>
        </w:rPr>
        <w:t>.</w:t>
      </w:r>
      <w:r w:rsidR="006A7005">
        <w:rPr>
          <w:rFonts w:hAnsi="Times New Roman" w:ascii="Times New Roman"/>
          <w:b w:val="false"/>
        </w:rPr>
        <w:t>000</w:t>
      </w:r>
      <w:r w:rsidR="007D0954" w:rsidRPr="004D6F45">
        <w:rPr>
          <w:rFonts w:hAnsi="Times New Roman" w:ascii="Times New Roman"/>
          <w:b w:val="false"/>
        </w:rPr>
        <w:t>,00</w:t>
      </w:r>
      <w:r w:rsidR="003306E4" w:rsidRPr="004D6F45">
        <w:rPr>
          <w:rFonts w:hAnsi="Times New Roman" w:ascii="Times New Roman"/>
          <w:b w:val="false"/>
        </w:rPr>
        <w:t xml:space="preserve"> </w:t>
      </w:r>
      <w:r w:rsidR="004C5533" w:rsidRPr="004D6F45">
        <w:rPr>
          <w:rFonts w:hAnsi="Times New Roman" w:ascii="Times New Roman"/>
          <w:b w:val="false"/>
        </w:rPr>
        <w:t>kn</w:t>
      </w:r>
      <w:r w:rsidRPr="004D6F45">
        <w:rPr>
          <w:rFonts w:hAnsi="Times New Roman" w:ascii="Times New Roman"/>
          <w:b w:val="false"/>
        </w:rPr>
        <w:t xml:space="preserve"> </w:t>
      </w:r>
      <w:r w:rsidR="004C5533" w:rsidRPr="004D6F45">
        <w:rPr>
          <w:rFonts w:hAnsi="Times New Roman" w:ascii="Times New Roman"/>
          <w:b w:val="false"/>
        </w:rPr>
        <w:t xml:space="preserve">za nekretninu označenu u točki I. izreke ovog zaključka, sve </w:t>
      </w:r>
      <w:r w:rsidR="00AE2EC7" w:rsidRPr="004D6F45">
        <w:rPr>
          <w:rFonts w:hAnsi="Times New Roman" w:ascii="Times New Roman"/>
          <w:b w:val="false"/>
        </w:rPr>
        <w:t xml:space="preserve">na prolazni depozit suda broj </w:t>
      </w:r>
      <w:r w:rsidR="00AE2EC7" w:rsidRPr="004D6F45">
        <w:rPr>
          <w:rFonts w:hAnsi="Times New Roman" w:ascii="Times New Roman"/>
          <w:b w:val="false"/>
          <w:bCs/>
        </w:rPr>
        <w:t>HR59 2390 0011 3000 0270 3 koji se vodi kod Hrvatske poštanske banke d.d. Zagreb</w:t>
      </w:r>
      <w:r w:rsidRPr="004D6F45">
        <w:rPr>
          <w:rFonts w:hAnsi="Times New Roman" w:ascii="Times New Roman"/>
          <w:b w:val="false"/>
        </w:rPr>
        <w:t xml:space="preserve"> i dokaz o tome predočili sucu prije dražbe;</w:t>
      </w:r>
    </w:p>
    <w:p w:rsidRDefault="00E46460" w:rsidP="000B3BF5" w:rsidR="00E46460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4D6F45">
        <w:rPr>
          <w:rFonts w:hAnsi="Times New Roman" w:ascii="Times New Roman"/>
          <w:b w:val="false"/>
          <w:noProof/>
        </w:rPr>
        <w:t>uz prethodni dogovor na telefone 051/650-624, 650-653, 650-559</w:t>
      </w:r>
      <w:r w:rsidRPr="004D6F45">
        <w:rPr>
          <w:rFonts w:hAnsi="Times New Roman" w:ascii="Times New Roman"/>
          <w:b w:val="false"/>
        </w:rPr>
        <w:t>.</w:t>
      </w:r>
    </w:p>
    <w:p w:rsidRDefault="0069175F" w:rsidP="004C5533" w:rsidR="0069175F" w:rsidRPr="004D6F45">
      <w:pPr>
        <w:jc w:val="both"/>
        <w:rPr>
          <w:rFonts w:hAnsi="Times New Roman" w:ascii="Times New Roman"/>
          <w:b w:val="false"/>
        </w:rPr>
      </w:pPr>
    </w:p>
    <w:p w:rsidRDefault="00131634" w:rsidP="004C5533" w:rsidR="00131634" w:rsidRPr="004D6F45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jc w:val="center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Obrazloženje</w:t>
      </w:r>
    </w:p>
    <w:p w:rsidRDefault="00131634" w:rsidP="000B3BF5" w:rsidR="00131634" w:rsidRPr="004D6F45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  <w:t xml:space="preserve">Rješenjem ovog suda gornji poslovni broj od </w:t>
      </w:r>
      <w:r w:rsidR="00170749" w:rsidRPr="004D6F45">
        <w:rPr>
          <w:rFonts w:hAnsi="Times New Roman" w:ascii="Times New Roman"/>
          <w:b w:val="false"/>
        </w:rPr>
        <w:t>31. siječnja 2011</w:t>
      </w:r>
      <w:r w:rsidRPr="004D6F45">
        <w:rPr>
          <w:rFonts w:hAnsi="Times New Roman" w:ascii="Times New Roman"/>
          <w:b w:val="false"/>
        </w:rPr>
        <w:t>. g. otvoren je stečajni postupak nad dužnikom</w:t>
      </w:r>
      <w:r w:rsidR="00BA53B7" w:rsidRPr="004D6F45">
        <w:rPr>
          <w:rFonts w:hAnsi="Times New Roman" w:ascii="Times New Roman"/>
          <w:b w:val="false"/>
        </w:rPr>
        <w:t xml:space="preserve"> </w:t>
      </w:r>
      <w:r w:rsidR="00170749" w:rsidRPr="004D6F45">
        <w:rPr>
          <w:rStyle w:val="tabletextfield"/>
          <w:rFonts w:hAnsi="Times New Roman" w:ascii="Times New Roman"/>
          <w:b w:val="false"/>
        </w:rPr>
        <w:t>ELEKTROMATERIJAL dioničko društvo za trgovinu i usluge u stečaju Rijeka, Cambierieva 13</w:t>
      </w:r>
      <w:r w:rsidRPr="004D6F45">
        <w:rPr>
          <w:rFonts w:hAnsi="Times New Roman" w:ascii="Times New Roman"/>
          <w:b w:val="false"/>
        </w:rPr>
        <w:t xml:space="preserve">. U </w:t>
      </w:r>
      <w:r w:rsidR="00BA53B7" w:rsidRPr="004D6F45">
        <w:rPr>
          <w:rFonts w:hAnsi="Times New Roman" w:ascii="Times New Roman"/>
          <w:b w:val="false"/>
        </w:rPr>
        <w:t>dužnikovu stečajnu masu ulaz</w:t>
      </w:r>
      <w:r w:rsidR="00170749" w:rsidRPr="004D6F45">
        <w:rPr>
          <w:rFonts w:hAnsi="Times New Roman" w:ascii="Times New Roman"/>
          <w:b w:val="false"/>
        </w:rPr>
        <w:t>i</w:t>
      </w:r>
      <w:r w:rsidR="00BA53B7" w:rsidRPr="004D6F45">
        <w:rPr>
          <w:rFonts w:hAnsi="Times New Roman" w:ascii="Times New Roman"/>
          <w:b w:val="false"/>
        </w:rPr>
        <w:t xml:space="preserve"> </w:t>
      </w:r>
      <w:r w:rsidRPr="004D6F45">
        <w:rPr>
          <w:rFonts w:hAnsi="Times New Roman" w:ascii="Times New Roman"/>
          <w:b w:val="false"/>
        </w:rPr>
        <w:t>nekretni</w:t>
      </w:r>
      <w:r w:rsidR="00BA53B7" w:rsidRPr="004D6F45">
        <w:rPr>
          <w:rFonts w:hAnsi="Times New Roman" w:ascii="Times New Roman"/>
          <w:b w:val="false"/>
        </w:rPr>
        <w:t>n</w:t>
      </w:r>
      <w:r w:rsidR="00170749" w:rsidRPr="004D6F45">
        <w:rPr>
          <w:rFonts w:hAnsi="Times New Roman" w:ascii="Times New Roman"/>
          <w:b w:val="false"/>
        </w:rPr>
        <w:t>a</w:t>
      </w:r>
      <w:r w:rsidR="00BA53B7" w:rsidRPr="004D6F45">
        <w:rPr>
          <w:rFonts w:hAnsi="Times New Roman" w:ascii="Times New Roman"/>
          <w:b w:val="false"/>
        </w:rPr>
        <w:t xml:space="preserve"> naveden</w:t>
      </w:r>
      <w:r w:rsidR="00170749" w:rsidRPr="004D6F45">
        <w:rPr>
          <w:rFonts w:hAnsi="Times New Roman" w:ascii="Times New Roman"/>
          <w:b w:val="false"/>
        </w:rPr>
        <w:t>a</w:t>
      </w:r>
      <w:r w:rsidRPr="004D6F45">
        <w:rPr>
          <w:rFonts w:hAnsi="Times New Roman" w:ascii="Times New Roman"/>
          <w:b w:val="false"/>
        </w:rPr>
        <w:t xml:space="preserve"> u točki I.</w:t>
      </w:r>
      <w:r w:rsidR="00BA53B7" w:rsidRPr="004D6F45">
        <w:rPr>
          <w:rFonts w:hAnsi="Times New Roman" w:ascii="Times New Roman"/>
          <w:b w:val="false"/>
        </w:rPr>
        <w:t xml:space="preserve"> </w:t>
      </w:r>
      <w:r w:rsidRPr="004D6F45">
        <w:rPr>
          <w:rFonts w:hAnsi="Times New Roman" w:ascii="Times New Roman"/>
          <w:b w:val="false"/>
        </w:rPr>
        <w:t>izreke ovog rješenja.</w:t>
      </w:r>
      <w:r w:rsidR="00BA53B7" w:rsidRPr="004D6F45">
        <w:rPr>
          <w:rFonts w:hAnsi="Times New Roman" w:ascii="Times New Roman"/>
          <w:b w:val="false"/>
        </w:rPr>
        <w:t xml:space="preserve"> </w:t>
      </w:r>
      <w:r w:rsidR="00FF742D" w:rsidRPr="004D6F45">
        <w:rPr>
          <w:rFonts w:hAnsi="Times New Roman" w:ascii="Times New Roman"/>
          <w:b w:val="false"/>
        </w:rPr>
        <w:t xml:space="preserve">Na </w:t>
      </w:r>
      <w:r w:rsidR="00170749" w:rsidRPr="004D6F45">
        <w:rPr>
          <w:rFonts w:hAnsi="Times New Roman" w:ascii="Times New Roman"/>
          <w:b w:val="false"/>
        </w:rPr>
        <w:t xml:space="preserve">navedenoj </w:t>
      </w:r>
      <w:r w:rsidR="00FF742D" w:rsidRPr="004D6F45">
        <w:rPr>
          <w:rFonts w:hAnsi="Times New Roman" w:ascii="Times New Roman"/>
          <w:b w:val="false"/>
        </w:rPr>
        <w:t>nekretnini</w:t>
      </w:r>
      <w:r w:rsidR="00574BF5" w:rsidRPr="004D6F45">
        <w:rPr>
          <w:rFonts w:hAnsi="Times New Roman" w:ascii="Times New Roman"/>
          <w:b w:val="false"/>
        </w:rPr>
        <w:t xml:space="preserve"> postoj</w:t>
      </w:r>
      <w:r w:rsidR="00170749" w:rsidRPr="004D6F45">
        <w:rPr>
          <w:rFonts w:hAnsi="Times New Roman" w:ascii="Times New Roman"/>
          <w:b w:val="false"/>
        </w:rPr>
        <w:t>e</w:t>
      </w:r>
      <w:r w:rsidR="00574BF5" w:rsidRPr="004D6F45">
        <w:rPr>
          <w:rFonts w:hAnsi="Times New Roman" w:ascii="Times New Roman"/>
          <w:b w:val="false"/>
        </w:rPr>
        <w:t xml:space="preserve"> uknjižen</w:t>
      </w:r>
      <w:r w:rsidR="00170749" w:rsidRPr="004D6F45">
        <w:rPr>
          <w:rFonts w:hAnsi="Times New Roman" w:ascii="Times New Roman"/>
          <w:b w:val="false"/>
        </w:rPr>
        <w:t>a</w:t>
      </w:r>
      <w:r w:rsidR="00574BF5" w:rsidRPr="004D6F45">
        <w:rPr>
          <w:rFonts w:hAnsi="Times New Roman" w:ascii="Times New Roman"/>
          <w:b w:val="false"/>
        </w:rPr>
        <w:t xml:space="preserve"> prav</w:t>
      </w:r>
      <w:r w:rsidR="00170749" w:rsidRPr="004D6F45">
        <w:rPr>
          <w:rFonts w:hAnsi="Times New Roman" w:ascii="Times New Roman"/>
          <w:b w:val="false"/>
        </w:rPr>
        <w:t>a</w:t>
      </w:r>
      <w:r w:rsidR="00574BF5" w:rsidRPr="004D6F45">
        <w:rPr>
          <w:rFonts w:hAnsi="Times New Roman" w:ascii="Times New Roman"/>
          <w:b w:val="false"/>
        </w:rPr>
        <w:t xml:space="preserve"> zaloga</w:t>
      </w:r>
      <w:r w:rsidR="00B23B17" w:rsidRPr="004D6F45">
        <w:rPr>
          <w:rFonts w:hAnsi="Times New Roman" w:ascii="Times New Roman"/>
          <w:b w:val="false"/>
        </w:rPr>
        <w:t xml:space="preserve"> </w:t>
      </w:r>
      <w:r w:rsidR="00170749" w:rsidRPr="004D6F45">
        <w:rPr>
          <w:rFonts w:hAnsi="Times New Roman" w:ascii="Times New Roman"/>
          <w:b w:val="false"/>
        </w:rPr>
        <w:t>i to</w:t>
      </w:r>
      <w:r w:rsidR="00D72610">
        <w:rPr>
          <w:rFonts w:hAnsi="Times New Roman" w:ascii="Times New Roman"/>
          <w:b w:val="false"/>
        </w:rPr>
        <w:t xml:space="preserve"> </w:t>
      </w:r>
      <w:r w:rsidR="00D72610" w:rsidRPr="004D6F45">
        <w:rPr>
          <w:rFonts w:hAnsi="Times New Roman" w:ascii="Times New Roman"/>
          <w:b w:val="false"/>
        </w:rPr>
        <w:t>sporedna hipoteka na temelju Sporazuma o osiguranju stjecanjem založnog prava na nekretnini br. 08618020006 od 22.prosinca 2008. solemniziran pod brojem OV-12342/08, u iznosu od EUR 4.500.000,00 (slovima: četirimilijuna petstotisuća eura) u kunskoj protuvrijednosti po prodajnom tečaju Raiffeisenbank Austria d.d. važećem na dan dospjeća mjenica, sa zakonskom zateznom kamatom određenom za odnose iz trgovačkih ugovora, koja u trenutku sklapanja Sporazuma iznosi 17,00% godišnje, promjenjiva, računajući od dana dospjeća pa do namirenja, te s ostalim pripadajućim kamatama, naknadama i troškovima sukladno Sporazumu, u korist: RAIFFEISENBANK AUSTRIA D.D. PODRUŽNICA RIJEKA RIJEKA, MATIJE GUPCA 11, MBS:080002366, pri čemu je zabilježeno da je glavna hipoteka u zk. ul. 7285 k.o. Zadar</w:t>
      </w:r>
      <w:r w:rsidR="00D72610">
        <w:rPr>
          <w:rFonts w:hAnsi="Times New Roman" w:ascii="Times New Roman"/>
          <w:b w:val="false"/>
        </w:rPr>
        <w:t>.</w:t>
      </w: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</w:r>
      <w:r w:rsidR="00574BF5" w:rsidRPr="004D6F45">
        <w:rPr>
          <w:rFonts w:hAnsi="Times New Roman" w:ascii="Times New Roman"/>
          <w:b w:val="false"/>
        </w:rPr>
        <w:t>Navedeni razlučni vjerovni</w:t>
      </w:r>
      <w:r w:rsidR="00D72610">
        <w:rPr>
          <w:rFonts w:hAnsi="Times New Roman" w:ascii="Times New Roman"/>
          <w:b w:val="false"/>
        </w:rPr>
        <w:t>k nije</w:t>
      </w:r>
      <w:r w:rsidRPr="004D6F45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4D6F45">
        <w:rPr>
          <w:rFonts w:hAnsi="Times New Roman" w:ascii="Times New Roman"/>
          <w:b w:val="false"/>
        </w:rPr>
        <w:t>itelja  po čl. 164. SZ, pokrenu</w:t>
      </w:r>
      <w:r w:rsidR="00D72610">
        <w:rPr>
          <w:rFonts w:hAnsi="Times New Roman" w:ascii="Times New Roman"/>
          <w:b w:val="false"/>
        </w:rPr>
        <w:t>o</w:t>
      </w:r>
      <w:r w:rsidRPr="004D6F45">
        <w:rPr>
          <w:rFonts w:hAnsi="Times New Roman" w:ascii="Times New Roman"/>
          <w:b w:val="false"/>
        </w:rPr>
        <w:t xml:space="preserve"> postupak ovrhe na nek</w:t>
      </w:r>
      <w:r w:rsidR="00574BF5" w:rsidRPr="004D6F45">
        <w:rPr>
          <w:rFonts w:hAnsi="Times New Roman" w:ascii="Times New Roman"/>
          <w:b w:val="false"/>
        </w:rPr>
        <w:t>retninama</w:t>
      </w:r>
      <w:r w:rsidRPr="004D6F45">
        <w:rPr>
          <w:rFonts w:hAnsi="Times New Roman" w:ascii="Times New Roman"/>
          <w:b w:val="false"/>
        </w:rPr>
        <w:t xml:space="preserve"> radi prisilnog namirenja svoj</w:t>
      </w:r>
      <w:r w:rsidR="00574BF5" w:rsidRPr="004D6F45">
        <w:rPr>
          <w:rFonts w:hAnsi="Times New Roman" w:ascii="Times New Roman"/>
          <w:b w:val="false"/>
        </w:rPr>
        <w:t>ih</w:t>
      </w:r>
      <w:r w:rsidRPr="004D6F45">
        <w:rPr>
          <w:rFonts w:hAnsi="Times New Roman" w:ascii="Times New Roman"/>
          <w:b w:val="false"/>
        </w:rPr>
        <w:t xml:space="preserve"> tražbin</w:t>
      </w:r>
      <w:r w:rsidR="00574BF5" w:rsidRPr="004D6F45">
        <w:rPr>
          <w:rFonts w:hAnsi="Times New Roman" w:ascii="Times New Roman"/>
          <w:b w:val="false"/>
        </w:rPr>
        <w:t>a</w:t>
      </w:r>
      <w:r w:rsidRPr="004D6F45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</w:t>
      </w:r>
      <w:r w:rsidRPr="004D6F45">
        <w:rPr>
          <w:rFonts w:hAnsi="Times New Roman" w:ascii="Times New Roman"/>
          <w:b w:val="false"/>
        </w:rPr>
        <w:lastRenderedPageBreak/>
        <w:t xml:space="preserve">kojima je uređena ovrha na nekretnini. Vrijednost nekretnine utvrđena je prije donošenja ovog zaključka </w:t>
      </w:r>
      <w:r w:rsidR="00D72610">
        <w:rPr>
          <w:rFonts w:hAnsi="Times New Roman" w:ascii="Times New Roman"/>
          <w:b w:val="false"/>
        </w:rPr>
        <w:t xml:space="preserve">izjašnjenjem razlučnog vjerovnika Raiffeisenbank Austria d.d. Zagreb do ročišta radi izjašnjenja stranaka glede vrijednosti ove nekretnine dana 11. lipnja 2015. godine, a u skladu je s mišljenjem </w:t>
      </w:r>
      <w:r w:rsidRPr="004D6F45">
        <w:rPr>
          <w:rFonts w:hAnsi="Times New Roman" w:ascii="Times New Roman"/>
          <w:b w:val="false"/>
        </w:rPr>
        <w:t xml:space="preserve">ovlaštenog sudskog vještaka dipl. ing. građ. </w:t>
      </w:r>
      <w:r w:rsidR="00170749" w:rsidRPr="004D6F45">
        <w:rPr>
          <w:rFonts w:hAnsi="Times New Roman" w:ascii="Times New Roman"/>
          <w:b w:val="false"/>
        </w:rPr>
        <w:t>Jasminke Lilić</w:t>
      </w:r>
      <w:r w:rsidRPr="004D6F45">
        <w:rPr>
          <w:rFonts w:hAnsi="Times New Roman" w:ascii="Times New Roman"/>
          <w:b w:val="false"/>
        </w:rPr>
        <w:t xml:space="preserve"> </w:t>
      </w:r>
      <w:r w:rsidR="00D72610">
        <w:rPr>
          <w:rFonts w:hAnsi="Times New Roman" w:ascii="Times New Roman"/>
          <w:b w:val="false"/>
        </w:rPr>
        <w:t xml:space="preserve">od 8. travnja 2011. godine </w:t>
      </w:r>
      <w:r w:rsidRPr="004D6F45">
        <w:rPr>
          <w:rFonts w:hAnsi="Times New Roman" w:ascii="Times New Roman"/>
          <w:b w:val="false"/>
        </w:rPr>
        <w:t xml:space="preserve">i </w:t>
      </w:r>
      <w:r w:rsidR="00170749" w:rsidRPr="004D6F45">
        <w:rPr>
          <w:rFonts w:hAnsi="Times New Roman" w:ascii="Times New Roman"/>
          <w:b w:val="false"/>
        </w:rPr>
        <w:t>to</w:t>
      </w:r>
      <w:r w:rsidRPr="004D6F45">
        <w:rPr>
          <w:rFonts w:hAnsi="Times New Roman" w:ascii="Times New Roman"/>
          <w:b w:val="false"/>
        </w:rPr>
        <w:t xml:space="preserve"> u iznosu od </w:t>
      </w:r>
      <w:r w:rsidR="00D72610" w:rsidRPr="004D6F45">
        <w:rPr>
          <w:rFonts w:hAnsi="Times New Roman" w:ascii="Times New Roman"/>
          <w:b w:val="false"/>
        </w:rPr>
        <w:t xml:space="preserve">1.768.320,00 </w:t>
      </w:r>
      <w:r w:rsidR="00170749" w:rsidRPr="004D6F45">
        <w:rPr>
          <w:rFonts w:hAnsi="Times New Roman" w:ascii="Times New Roman"/>
          <w:b w:val="false"/>
        </w:rPr>
        <w:t>kn</w:t>
      </w:r>
      <w:r w:rsidRPr="004D6F45">
        <w:rPr>
          <w:rFonts w:hAnsi="Times New Roman" w:ascii="Times New Roman"/>
          <w:b w:val="false"/>
        </w:rPr>
        <w:t>.</w:t>
      </w:r>
    </w:p>
    <w:p w:rsidRDefault="005C2697" w:rsidP="005C2697" w:rsidR="00FF382B">
      <w:pPr>
        <w:ind w:firstLine="1440"/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Prema članku 164. stavak 6. </w:t>
      </w:r>
      <w:r w:rsidR="00F750A3" w:rsidRPr="004D6F45">
        <w:rPr>
          <w:rFonts w:hAnsi="Times New Roman" w:ascii="Times New Roman"/>
          <w:b w:val="false"/>
        </w:rPr>
        <w:t xml:space="preserve"> </w:t>
      </w:r>
      <w:r w:rsidR="00E738AF" w:rsidRPr="004D6F45">
        <w:rPr>
          <w:rFonts w:hAnsi="Times New Roman" w:ascii="Times New Roman"/>
          <w:b w:val="false"/>
        </w:rPr>
        <w:t xml:space="preserve">Stečajnog zakona </w:t>
      </w:r>
      <w:r w:rsidR="00E738AF" w:rsidRPr="004D6F45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4D6F45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643A8D" w:rsidP="005C2697" w:rsidR="00643A8D" w:rsidRPr="004D6F45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Pokušaj prodaje navedene nekretnine na ročištu za javnu dražbu održanom dana 8. rujna</w:t>
      </w:r>
      <w:r w:rsidR="006A7005">
        <w:rPr>
          <w:rFonts w:hAnsi="Times New Roman" w:ascii="Times New Roman"/>
          <w:b w:val="false"/>
        </w:rPr>
        <w:t xml:space="preserve"> i 17. studenoga</w:t>
      </w:r>
      <w:r>
        <w:rPr>
          <w:rFonts w:hAnsi="Times New Roman" w:ascii="Times New Roman"/>
          <w:b w:val="false"/>
        </w:rPr>
        <w:t xml:space="preserve"> 2015. godine s početnom prodajnom cijenom u visini utvrđenih vrijednosti bio je bezuspješan.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4D6F45">
        <w:rPr>
          <w:rFonts w:hAnsi="Times New Roman" w:ascii="Times New Roman"/>
          <w:b w:val="false"/>
        </w:rPr>
        <w:t xml:space="preserve">citiranih zakonskih odredbi i </w:t>
      </w:r>
      <w:r w:rsidRPr="004D6F45">
        <w:rPr>
          <w:rFonts w:hAnsi="Times New Roman" w:ascii="Times New Roman"/>
          <w:b w:val="false"/>
        </w:rPr>
        <w:t xml:space="preserve">čl. 164. Stečajnog zakona </w:t>
      </w:r>
      <w:r w:rsidR="00174BF3" w:rsidRPr="004D6F45">
        <w:rPr>
          <w:rFonts w:hAnsi="Times New Roman" w:ascii="Times New Roman"/>
          <w:b w:val="false"/>
        </w:rPr>
        <w:t xml:space="preserve">odlučiti </w:t>
      </w:r>
      <w:r w:rsidRPr="004D6F45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  <w:t xml:space="preserve">Rijeka, </w:t>
      </w:r>
      <w:r w:rsidR="006A7005">
        <w:rPr>
          <w:rFonts w:hAnsi="Times New Roman" w:ascii="Times New Roman"/>
          <w:b w:val="false"/>
        </w:rPr>
        <w:t>25. travnja 2016</w:t>
      </w:r>
      <w:r w:rsidRPr="004D6F45">
        <w:rPr>
          <w:rFonts w:hAnsi="Times New Roman" w:ascii="Times New Roman"/>
          <w:b w:val="false"/>
        </w:rPr>
        <w:t>.g</w:t>
      </w:r>
      <w:r w:rsidR="00BA0BC2" w:rsidRPr="004D6F45">
        <w:rPr>
          <w:rFonts w:hAnsi="Times New Roman" w:ascii="Times New Roman"/>
          <w:b w:val="false"/>
        </w:rPr>
        <w:t>odine</w:t>
      </w:r>
    </w:p>
    <w:p w:rsidRDefault="0069175F" w:rsidP="000B3BF5" w:rsidR="0069175F" w:rsidRPr="004D6F45">
      <w:pPr>
        <w:jc w:val="both"/>
        <w:rPr>
          <w:rFonts w:hAnsi="Times New Roman" w:ascii="Times New Roman"/>
          <w:b w:val="false"/>
        </w:rPr>
      </w:pPr>
    </w:p>
    <w:p w:rsidRDefault="006A7005" w:rsidR="006A7005" w:rsidRPr="006A7005">
      <w:pPr>
        <w:jc w:val="both"/>
        <w:rPr>
          <w:rFonts w:hAnsi="Times New Roman" w:ascii="Times New Roman"/>
          <w:b w:val="false"/>
        </w:rPr>
      </w:pPr>
      <w:r w:rsidRPr="006A7005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A7005" w:rsidR="006A7005" w:rsidRPr="006A7005">
      <w:pPr>
        <w:jc w:val="both"/>
        <w:rPr>
          <w:rFonts w:hAnsi="Times New Roman" w:ascii="Times New Roman"/>
          <w:b w:val="false"/>
        </w:rPr>
      </w:pPr>
      <w:r w:rsidRPr="006A7005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A7005" w:rsidR="006A7005" w:rsidRPr="006875A2">
      <w:pPr>
        <w:jc w:val="both"/>
        <w:rPr>
          <w:rFonts w:hAnsi="Times New Roman" w:ascii="Times New Roman"/>
        </w:rPr>
      </w:pP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</w:p>
    <w:p w:rsidRDefault="0069175F" w:rsidP="000B3BF5" w:rsidR="0069175F" w:rsidRPr="004D6F45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  <w:t xml:space="preserve">Protiv  ovog  </w:t>
      </w:r>
      <w:r w:rsidR="00C05153" w:rsidRPr="004D6F45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4D6F45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4D6F45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4D6F45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DNA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-stečajnom upravitelju</w:t>
      </w:r>
      <w:r w:rsidR="00170749" w:rsidRPr="004D6F45">
        <w:rPr>
          <w:rFonts w:hAnsi="Times New Roman" w:ascii="Times New Roman"/>
          <w:b w:val="false"/>
        </w:rPr>
        <w:t xml:space="preserve"> mr.sc. Blaženki Prpić</w:t>
      </w:r>
    </w:p>
    <w:p w:rsidRDefault="00170749" w:rsidP="000B3BF5" w:rsidR="00170749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razlučnim vjerovnicima:</w:t>
      </w:r>
    </w:p>
    <w:p w:rsidRDefault="00170749" w:rsidP="003B0831" w:rsidR="003B0831">
      <w:pPr>
        <w:ind w:firstLine="720"/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- </w:t>
      </w:r>
      <w:r w:rsidR="003B0831" w:rsidRPr="004D6F45">
        <w:rPr>
          <w:rFonts w:hAnsi="Times New Roman" w:ascii="Times New Roman"/>
          <w:b w:val="false"/>
        </w:rPr>
        <w:t>RAIFFEISENBANK AUSTRIA D.D. PODRUŽNICA RIJEKA RIJEKA, MATIJE GUPCA 11</w:t>
      </w:r>
    </w:p>
    <w:p w:rsidRDefault="000B3BF5" w:rsidP="003B0831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- </w:t>
      </w:r>
      <w:r w:rsidR="005C2697" w:rsidRPr="004D6F45">
        <w:rPr>
          <w:rFonts w:hAnsi="Times New Roman" w:ascii="Times New Roman"/>
          <w:b w:val="false"/>
        </w:rPr>
        <w:t>na oglasnu</w:t>
      </w:r>
      <w:r w:rsidRPr="004D6F45">
        <w:rPr>
          <w:rFonts w:hAnsi="Times New Roman" w:ascii="Times New Roman"/>
          <w:b w:val="false"/>
        </w:rPr>
        <w:t xml:space="preserve"> ploč</w:t>
      </w:r>
      <w:r w:rsidR="005C2697" w:rsidRPr="004D6F45">
        <w:rPr>
          <w:rFonts w:hAnsi="Times New Roman" w:ascii="Times New Roman"/>
          <w:b w:val="false"/>
        </w:rPr>
        <w:t xml:space="preserve">u </w:t>
      </w:r>
      <w:r w:rsidR="001971F0">
        <w:rPr>
          <w:rFonts w:hAnsi="Times New Roman" w:ascii="Times New Roman"/>
          <w:b w:val="false"/>
        </w:rPr>
        <w:t>13.5.16</w:t>
      </w:r>
      <w:r w:rsidR="005C2697" w:rsidRPr="004D6F45">
        <w:rPr>
          <w:rFonts w:hAnsi="Times New Roman" w:ascii="Times New Roman"/>
          <w:b w:val="false"/>
        </w:rPr>
        <w:t>.</w:t>
      </w:r>
    </w:p>
    <w:p w:rsidRDefault="005C2697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- Porezna uprava </w:t>
      </w:r>
      <w:r w:rsidR="00D72610">
        <w:rPr>
          <w:rFonts w:hAnsi="Times New Roman" w:ascii="Times New Roman"/>
          <w:b w:val="false"/>
        </w:rPr>
        <w:t>Rijeka</w:t>
      </w:r>
    </w:p>
    <w:p w:rsidRDefault="000B5EB3" w:rsidP="000B3BF5" w:rsidR="000B5EB3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sudskom informatičaru</w:t>
      </w:r>
    </w:p>
    <w:p w:rsidRDefault="0083542D" w:rsidP="000B3BF5" w:rsidR="0083542D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Rijeka, </w:t>
      </w:r>
      <w:r w:rsidR="001971F0">
        <w:rPr>
          <w:rFonts w:hAnsi="Times New Roman" w:ascii="Times New Roman"/>
          <w:b w:val="false"/>
        </w:rPr>
        <w:t>25. travnja 2016</w:t>
      </w:r>
      <w:r w:rsidR="00A949B8" w:rsidRPr="004D6F45">
        <w:rPr>
          <w:rFonts w:hAnsi="Times New Roman" w:ascii="Times New Roman"/>
          <w:b w:val="false"/>
        </w:rPr>
        <w:t>.g.</w:t>
      </w:r>
    </w:p>
    <w:p w:rsidRDefault="00A949B8" w:rsidR="00A949B8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4D6F45">
        <w:rPr>
          <w:rFonts w:hAnsi="Times New Roman" w:ascii="Times New Roman"/>
          <w:b w:val="false"/>
        </w:rPr>
        <w:t xml:space="preserve">     </w:t>
      </w:r>
      <w:r w:rsidRPr="004D6F45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4D6F45">
          <w:rPr>
            <w:rFonts w:hAnsi="Times New Roman" w:ascii="Times New Roman"/>
            <w:b w:val="false"/>
          </w:rPr>
          <w:t>Vera Jelenović</w:t>
        </w:r>
      </w:smartTag>
      <w:r w:rsidRPr="004D6F45">
        <w:rPr>
          <w:rFonts w:hAnsi="Times New Roman" w:ascii="Times New Roman"/>
          <w:b w:val="false"/>
        </w:rPr>
        <w:t xml:space="preserve"> </w:t>
      </w:r>
    </w:p>
    <w:sectPr w:rsidSect="00442C33" w:rsidR="00E21439" w:rsidRPr="004D6F4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A91" w:rsidR="00776A91">
      <w:r>
        <w:separator/>
      </w:r>
    </w:p>
  </w:endnote>
  <w:endnote w:id="0" w:type="continuationSeparator">
    <w:p w:rsidRDefault="00776A91" w:rsidR="00776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40E" w:rsidR="00BB140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140E" w:rsidR="00BB140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40E" w:rsidR="00BB140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7DC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B140E" w:rsidR="00BB14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A91" w:rsidR="00776A91">
      <w:r>
        <w:separator/>
      </w:r>
    </w:p>
  </w:footnote>
  <w:footnote w:id="0" w:type="continuationSeparator">
    <w:p w:rsidRDefault="00776A91" w:rsidR="00776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40E" w:rsidP="00BA0BC2" w:rsidR="00BB140E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St-160/2010</w:t>
    </w:r>
    <w:r w:rsidR="0083542D">
      <w:rPr>
        <w:rFonts w:hAnsi="Times New Roman" w:ascii="Times New Roman"/>
        <w:b w:val="false"/>
      </w:rPr>
      <w:t>-1402</w:t>
    </w:r>
  </w:p>
  <w:p w:rsidRDefault="00BB140E" w:rsidP="00BA0BC2" w:rsidR="00BB140E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246"/>
    <w:rsid w:val="00017D8C"/>
    <w:rsid w:val="000219BB"/>
    <w:rsid w:val="00022408"/>
    <w:rsid w:val="000243D4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B7DCC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634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1F0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0831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778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D6F45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95427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0C2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A8D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005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3DC9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6A91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542D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00BB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1697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9CD"/>
    <w:rsid w:val="00AD1EF5"/>
    <w:rsid w:val="00AD2D31"/>
    <w:rsid w:val="00AD4F05"/>
    <w:rsid w:val="00AD5A1C"/>
    <w:rsid w:val="00AD6572"/>
    <w:rsid w:val="00AE150E"/>
    <w:rsid w:val="00AE203E"/>
    <w:rsid w:val="00AE2E31"/>
    <w:rsid w:val="00AE2EC7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4ED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944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61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0E35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35623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030F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581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B7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D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D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D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D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B7D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7DC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B7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D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D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D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D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B7D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7DC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772C4-CECB-4BFF-88AD-F33B1EFFA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1003</properties:Words>
  <properties:Characters>5536</properties:Characters>
  <properties:Lines>149</properties:Lines>
  <properties:Paragraphs>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2016-04-25T10:48:00Z</dcterms:created>
  <dc:creator>korlevicd</dc:creator>
  <cp:lastModifiedBy>Danijela Fumić</cp:lastModifiedBy>
  <cp:lastPrinted>2016-04-25T10:47:00Z</cp:lastPrinted>
  <dcterms:modified xmlns:xsi="http://www.w3.org/2001/XMLSchema-instance" xsi:type="dcterms:W3CDTF">2016-04-25T10:48:00Z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