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6c768" w14:paraId="2e6c768" w:rsidRDefault="004B1981" w:rsidP="004B1981" w:rsidR="004B1981" w:rsidRPr="004B1981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</w:rPr>
        <w:t xml:space="preserve">                             </w:t>
      </w:r>
      <w:r w:rsidRPr="004B198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4B1981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OPĆINSKI SUD U NOVOM ZAGREBU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Pr="004B1981">
        <w:rPr>
          <w:rFonts w:cs="Times New Roman" w:hAnsi="Times New Roman" w:ascii="Times New Roman"/>
          <w:sz w:val="24"/>
          <w:szCs w:val="24"/>
        </w:rPr>
        <w:t>Novi Zagreb – Istok, Turinina 3</w:t>
      </w:r>
    </w:p>
    <w:p w:rsidRDefault="00AE7C31" w:rsidP="004B1981" w:rsidR="00AE7C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70591" w:rsidP="00570591" w:rsidR="005705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A158A6" w:rsidP="00A158A6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F516F2" w:rsidP="00A158A6" w:rsidR="00F516F2" w:rsidRP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7C31" w:rsidP="00252EE5" w:rsidR="00AE7C31" w:rsidRP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 xml:space="preserve">Općinski sud u Novom Zagrebu po sucu toga suda Borisu Ljubiću, kao sucu pojedincu,  </w:t>
      </w:r>
      <w:r w:rsidR="003E47A7" w:rsidRPr="003E47A7">
        <w:rPr>
          <w:rFonts w:cs="Times New Roman" w:hAnsi="Times New Roman" w:ascii="Times New Roman"/>
          <w:sz w:val="24"/>
          <w:szCs w:val="24"/>
        </w:rPr>
        <w:t>u pravnoj stvari stečaja potrošača nad imovinom potrošača</w:t>
      </w:r>
      <w:r w:rsidR="00E57F75">
        <w:rPr>
          <w:rFonts w:cs="Times New Roman" w:hAnsi="Times New Roman" w:ascii="Times New Roman"/>
          <w:sz w:val="24"/>
          <w:szCs w:val="24"/>
        </w:rPr>
        <w:t xml:space="preserve"> </w:t>
      </w:r>
      <w:r w:rsidR="003C2F80">
        <w:rPr>
          <w:rFonts w:cs="Times New Roman" w:hAnsi="Times New Roman" w:ascii="Times New Roman"/>
          <w:sz w:val="24"/>
          <w:szCs w:val="24"/>
        </w:rPr>
        <w:t xml:space="preserve">Mate Galić, OIB: 03294338472 </w:t>
      </w:r>
      <w:r w:rsidR="002D633D">
        <w:rPr>
          <w:rFonts w:cs="Times New Roman" w:hAnsi="Times New Roman" w:ascii="Times New Roman"/>
          <w:sz w:val="24"/>
          <w:szCs w:val="24"/>
        </w:rPr>
        <w:t xml:space="preserve">iz Zagreba, </w:t>
      </w:r>
      <w:r w:rsidR="003C2F80">
        <w:rPr>
          <w:rFonts w:cs="Times New Roman" w:hAnsi="Times New Roman" w:ascii="Times New Roman"/>
          <w:sz w:val="24"/>
          <w:szCs w:val="24"/>
        </w:rPr>
        <w:t>Sv. Mateja 60, dana 18</w:t>
      </w:r>
      <w:r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3C2F80">
        <w:rPr>
          <w:rFonts w:cs="Times New Roman" w:hAnsi="Times New Roman" w:ascii="Times New Roman"/>
          <w:sz w:val="24"/>
          <w:szCs w:val="24"/>
        </w:rPr>
        <w:t>siječnja 2018</w:t>
      </w:r>
      <w:r w:rsidR="00570591">
        <w:rPr>
          <w:rFonts w:cs="Times New Roman" w:hAnsi="Times New Roman" w:ascii="Times New Roman"/>
          <w:sz w:val="24"/>
          <w:szCs w:val="24"/>
        </w:rPr>
        <w:t>.</w:t>
      </w:r>
      <w:r w:rsidRPr="004B198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D4570" w:rsidP="00570591" w:rsidR="008D457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158A6" w:rsidP="00570591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4B1981" w:rsidP="004B1981" w:rsid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1)</w:t>
      </w:r>
      <w:r w:rsidRPr="004B1981">
        <w:rPr>
          <w:rFonts w:cs="Times New Roman" w:hAnsi="Times New Roman" w:ascii="Times New Roman"/>
          <w:sz w:val="24"/>
          <w:szCs w:val="24"/>
        </w:rPr>
        <w:tab/>
        <w:t>Zakazuje se pripremno ročište u postupku stečaja potrošača za dan</w:t>
      </w:r>
    </w:p>
    <w:p w:rsidRDefault="004B1981" w:rsidP="004B1981" w:rsidR="004B198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F4B27" w:rsidP="004B1981" w:rsidR="00AE7C31" w:rsidRPr="004B198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14</w:t>
      </w:r>
      <w:r w:rsidR="00570591">
        <w:rPr>
          <w:rFonts w:cs="Times New Roman" w:hAnsi="Times New Roman" w:ascii="Times New Roman"/>
          <w:b/>
          <w:sz w:val="24"/>
          <w:szCs w:val="24"/>
        </w:rPr>
        <w:t xml:space="preserve">. </w:t>
      </w:r>
      <w:r>
        <w:rPr>
          <w:rFonts w:cs="Times New Roman" w:hAnsi="Times New Roman" w:ascii="Times New Roman"/>
          <w:b/>
          <w:sz w:val="24"/>
          <w:szCs w:val="24"/>
        </w:rPr>
        <w:t>ožujka</w:t>
      </w:r>
      <w:r w:rsidR="00570591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A4058">
        <w:rPr>
          <w:rFonts w:cs="Times New Roman" w:hAnsi="Times New Roman" w:ascii="Times New Roman"/>
          <w:b/>
          <w:sz w:val="24"/>
          <w:szCs w:val="24"/>
        </w:rPr>
        <w:t>2018</w:t>
      </w:r>
      <w:r w:rsidR="00AE7C31" w:rsidRPr="004B1981"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2D633D">
        <w:rPr>
          <w:rFonts w:cs="Times New Roman" w:hAnsi="Times New Roman" w:ascii="Times New Roman"/>
          <w:b/>
          <w:sz w:val="24"/>
          <w:szCs w:val="24"/>
        </w:rPr>
        <w:t>u 09</w:t>
      </w:r>
      <w:r w:rsidR="002A3A3F" w:rsidRPr="004B1981">
        <w:rPr>
          <w:rFonts w:cs="Times New Roman" w:hAnsi="Times New Roman" w:ascii="Times New Roman"/>
          <w:b/>
          <w:sz w:val="24"/>
          <w:szCs w:val="24"/>
        </w:rPr>
        <w:t>,0</w:t>
      </w:r>
      <w:r w:rsidR="00AE7C31" w:rsidRPr="004B1981">
        <w:rPr>
          <w:rFonts w:cs="Times New Roman" w:hAnsi="Times New Roman" w:ascii="Times New Roman"/>
          <w:b/>
          <w:sz w:val="24"/>
          <w:szCs w:val="24"/>
        </w:rPr>
        <w:t>0 sati</w:t>
      </w:r>
      <w:r w:rsidR="002A3A3F" w:rsidRPr="004B1981">
        <w:rPr>
          <w:rFonts w:cs="Times New Roman" w:hAnsi="Times New Roman" w:ascii="Times New Roman"/>
          <w:b/>
          <w:sz w:val="24"/>
          <w:szCs w:val="24"/>
        </w:rPr>
        <w:t xml:space="preserve"> u sobi br. 309/III</w:t>
      </w:r>
    </w:p>
    <w:p w:rsidRDefault="004B1981" w:rsidP="004B1981" w:rsid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Na pripremnom ročištu raspravljati će se i glasovati o planu ispunjenja obveza.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2)</w:t>
      </w:r>
      <w:r w:rsidRPr="004B1981">
        <w:rPr>
          <w:rFonts w:cs="Times New Roman" w:hAnsi="Times New Roman" w:ascii="Times New Roman"/>
          <w:sz w:val="24"/>
          <w:szCs w:val="24"/>
        </w:rPr>
        <w:tab/>
        <w:t>Ovaj poziv objav</w:t>
      </w:r>
      <w:r w:rsidR="00C519B5">
        <w:rPr>
          <w:rFonts w:cs="Times New Roman" w:hAnsi="Times New Roman" w:ascii="Times New Roman"/>
          <w:sz w:val="24"/>
          <w:szCs w:val="24"/>
        </w:rPr>
        <w:t>ljuje se na mrežnoj stranici e-</w:t>
      </w:r>
      <w:r w:rsidRPr="004B1981">
        <w:rPr>
          <w:rFonts w:cs="Times New Roman" w:hAnsi="Times New Roman" w:ascii="Times New Roman"/>
          <w:sz w:val="24"/>
          <w:szCs w:val="24"/>
        </w:rPr>
        <w:t>Oglasna ploča sudova, zajedno s popisom imovine i obveza i planom ispunjenja obveza.</w:t>
      </w:r>
    </w:p>
    <w:p w:rsidRDefault="00AE7C31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Svatko može obaviti uvid u popis imovine i obveza i plan ispunjenja obveza u pisarnici Općinskog suda u Novom Zagrebu.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3)</w:t>
      </w:r>
      <w:r w:rsidRPr="004B1981">
        <w:rPr>
          <w:rFonts w:cs="Times New Roman" w:hAnsi="Times New Roman" w:ascii="Times New Roman"/>
          <w:sz w:val="24"/>
          <w:szCs w:val="24"/>
        </w:rPr>
        <w:tab/>
        <w:t>Vrijeme između objave poziva za pripremno ročište i pripremnog ročišta ne može biti kraće od 60 dana.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A4058" w:rsidP="004B1981" w:rsidR="00AD58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4)</w:t>
      </w:r>
      <w:r>
        <w:rPr>
          <w:rFonts w:cs="Times New Roman" w:hAnsi="Times New Roman" w:ascii="Times New Roman"/>
          <w:sz w:val="24"/>
          <w:szCs w:val="24"/>
        </w:rPr>
        <w:tab/>
        <w:t>Poziva se vjerovnici</w:t>
      </w:r>
      <w:r w:rsidR="00AE7C31" w:rsidRPr="004B1981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3C2F80" w:rsidP="003C2F80" w:rsidR="003C2F80" w:rsidRPr="003C2F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C2F80">
        <w:rPr>
          <w:rFonts w:cs="Times New Roman" w:hAnsi="Times New Roman" w:ascii="Times New Roman"/>
          <w:sz w:val="24"/>
          <w:szCs w:val="24"/>
        </w:rPr>
        <w:t>1.</w:t>
      </w:r>
      <w:r w:rsidRPr="003C2F80">
        <w:rPr>
          <w:rFonts w:cs="Times New Roman" w:hAnsi="Times New Roman" w:ascii="Times New Roman"/>
          <w:sz w:val="24"/>
          <w:szCs w:val="24"/>
        </w:rPr>
        <w:tab/>
        <w:t>VIPnet d.o.o. (OIB: 29524210204), Zagreb, Vrtni put 1,</w:t>
      </w:r>
    </w:p>
    <w:p w:rsidRDefault="003C2F80" w:rsidP="003C2F80" w:rsidR="003C2F80" w:rsidRPr="003C2F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C2F80">
        <w:rPr>
          <w:rFonts w:cs="Times New Roman" w:hAnsi="Times New Roman" w:ascii="Times New Roman"/>
          <w:sz w:val="24"/>
          <w:szCs w:val="24"/>
        </w:rPr>
        <w:t>2.</w:t>
      </w:r>
      <w:r w:rsidRPr="003C2F80">
        <w:rPr>
          <w:rFonts w:cs="Times New Roman" w:hAnsi="Times New Roman" w:ascii="Times New Roman"/>
          <w:sz w:val="24"/>
          <w:szCs w:val="24"/>
        </w:rPr>
        <w:tab/>
        <w:t>Zagrebački holding d.o.o. (OIB: 85584865987), Podružnica Zagrebparking, Zagreb, Šubićeva 40/111,</w:t>
      </w:r>
    </w:p>
    <w:p w:rsidRDefault="003C2F80" w:rsidP="003C2F80" w:rsidR="003C2F80" w:rsidRPr="003C2F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C2F80">
        <w:rPr>
          <w:rFonts w:cs="Times New Roman" w:hAnsi="Times New Roman" w:ascii="Times New Roman"/>
          <w:sz w:val="24"/>
          <w:szCs w:val="24"/>
        </w:rPr>
        <w:t>3.</w:t>
      </w:r>
      <w:r w:rsidRPr="003C2F80">
        <w:rPr>
          <w:rFonts w:cs="Times New Roman" w:hAnsi="Times New Roman" w:ascii="Times New Roman"/>
          <w:sz w:val="24"/>
          <w:szCs w:val="24"/>
        </w:rPr>
        <w:tab/>
        <w:t>Euroherc osiguranje d.d. (OIB: 22694857747), Zagreb, Ulica grada Vukovara 282,</w:t>
      </w:r>
    </w:p>
    <w:p w:rsidRDefault="003C2F80" w:rsidP="003C2F80" w:rsidR="003C2F80" w:rsidRPr="003C2F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C2F80">
        <w:rPr>
          <w:rFonts w:cs="Times New Roman" w:hAnsi="Times New Roman" w:ascii="Times New Roman"/>
          <w:sz w:val="24"/>
          <w:szCs w:val="24"/>
        </w:rPr>
        <w:t>4.</w:t>
      </w:r>
      <w:r w:rsidRPr="003C2F80">
        <w:rPr>
          <w:rFonts w:cs="Times New Roman" w:hAnsi="Times New Roman" w:ascii="Times New Roman"/>
          <w:sz w:val="24"/>
          <w:szCs w:val="24"/>
        </w:rPr>
        <w:tab/>
        <w:t>B2 Kapital d.o.o. (OIB: 57509775367), Zagreb, Radnička cesta 41,</w:t>
      </w:r>
    </w:p>
    <w:p w:rsidRDefault="003C2F80" w:rsidP="003C2F80" w:rsidR="003C2F80" w:rsidRPr="003C2F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C2F80">
        <w:rPr>
          <w:rFonts w:cs="Times New Roman" w:hAnsi="Times New Roman" w:ascii="Times New Roman"/>
          <w:sz w:val="24"/>
          <w:szCs w:val="24"/>
        </w:rPr>
        <w:t>5.</w:t>
      </w:r>
      <w:r w:rsidRPr="003C2F80">
        <w:rPr>
          <w:rFonts w:cs="Times New Roman" w:hAnsi="Times New Roman" w:ascii="Times New Roman"/>
          <w:sz w:val="24"/>
          <w:szCs w:val="24"/>
        </w:rPr>
        <w:tab/>
        <w:t>EOS Matrix d.o.o. (OIB: 76674680107), Zagreb, Horvatova 82,</w:t>
      </w:r>
    </w:p>
    <w:p w:rsidRDefault="003C2F80" w:rsidP="003C2F80" w:rsidR="003C2F80" w:rsidRPr="003C2F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C2F80">
        <w:rPr>
          <w:rFonts w:cs="Times New Roman" w:hAnsi="Times New Roman" w:ascii="Times New Roman"/>
          <w:sz w:val="24"/>
          <w:szCs w:val="24"/>
        </w:rPr>
        <w:t>6.</w:t>
      </w:r>
      <w:r w:rsidRPr="003C2F80">
        <w:rPr>
          <w:rFonts w:cs="Times New Roman" w:hAnsi="Times New Roman" w:ascii="Times New Roman"/>
          <w:sz w:val="24"/>
          <w:szCs w:val="24"/>
        </w:rPr>
        <w:tab/>
        <w:t>Croatia osiguranje d.d. (OIB: 26187994862), Zagreb, Vatroslava Jagića 33,</w:t>
      </w:r>
    </w:p>
    <w:p w:rsidRDefault="003C2F80" w:rsidP="003C2F80" w:rsidR="003C2F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C2F80">
        <w:rPr>
          <w:rFonts w:cs="Times New Roman" w:hAnsi="Times New Roman" w:ascii="Times New Roman"/>
          <w:sz w:val="24"/>
          <w:szCs w:val="24"/>
        </w:rPr>
        <w:t>7.</w:t>
      </w:r>
      <w:r w:rsidRPr="003C2F80">
        <w:rPr>
          <w:rFonts w:cs="Times New Roman" w:hAnsi="Times New Roman" w:ascii="Times New Roman"/>
          <w:sz w:val="24"/>
          <w:szCs w:val="24"/>
        </w:rPr>
        <w:tab/>
        <w:t>Financijska agencija (OIB: 85821130368), Zagreb, Ulica grada Vukovara 70,</w:t>
      </w:r>
    </w:p>
    <w:p w:rsidRDefault="003C2F80" w:rsidP="00AD5812" w:rsidR="003C2F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D70D5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 se očituje</w:t>
      </w:r>
      <w:r w:rsidR="00AE7C31" w:rsidRPr="004B1981">
        <w:rPr>
          <w:rFonts w:cs="Times New Roman" w:hAnsi="Times New Roman" w:ascii="Times New Roman"/>
          <w:sz w:val="24"/>
          <w:szCs w:val="24"/>
        </w:rPr>
        <w:t xml:space="preserve"> na plan ispunjenja obveza u roku od 30 dana od objave poziva za pripremno ročište na mrežnoj stranici e-Oglasna ploča sudova.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 xml:space="preserve">Na ročište se poziva i: </w:t>
      </w:r>
    </w:p>
    <w:p w:rsidRDefault="007A7830" w:rsidP="007A7830" w:rsidR="007843AA" w:rsidRPr="004B1981">
      <w:pPr>
        <w:pStyle w:val="Bezproreda"/>
        <w:ind w:hanging="705" w:left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– potrošač</w:t>
      </w:r>
      <w:r w:rsidR="00AE7C31" w:rsidRPr="004B1981">
        <w:rPr>
          <w:rFonts w:cs="Times New Roman" w:hAnsi="Times New Roman" w:ascii="Times New Roman"/>
          <w:sz w:val="24"/>
          <w:szCs w:val="24"/>
        </w:rPr>
        <w:t xml:space="preserve"> </w:t>
      </w:r>
      <w:r w:rsidR="003C2F80">
        <w:rPr>
          <w:rFonts w:cs="Times New Roman" w:hAnsi="Times New Roman" w:ascii="Times New Roman"/>
          <w:sz w:val="24"/>
          <w:szCs w:val="24"/>
        </w:rPr>
        <w:t xml:space="preserve"> </w:t>
      </w:r>
      <w:r w:rsidR="003C2F80" w:rsidRPr="003C2F80">
        <w:rPr>
          <w:rFonts w:cs="Times New Roman" w:hAnsi="Times New Roman" w:ascii="Times New Roman"/>
          <w:sz w:val="24"/>
          <w:szCs w:val="24"/>
        </w:rPr>
        <w:t>Mate Galić, OIB: 03294338472 iz Zagreba, Sv. Mateja 60</w:t>
      </w:r>
      <w:r w:rsidR="003C2F80">
        <w:rPr>
          <w:rFonts w:cs="Times New Roman" w:hAnsi="Times New Roman" w:ascii="Times New Roman"/>
          <w:sz w:val="24"/>
          <w:szCs w:val="24"/>
        </w:rPr>
        <w:t>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5)</w:t>
      </w:r>
      <w:r w:rsidRPr="004B1981">
        <w:rPr>
          <w:rFonts w:cs="Times New Roman" w:hAnsi="Times New Roman" w:ascii="Times New Roman"/>
          <w:sz w:val="24"/>
          <w:szCs w:val="24"/>
        </w:rPr>
        <w:tab/>
        <w:t xml:space="preserve">Vjerovnici čije tražbine nisu sadržane u popisu imovine i obveza niti su pri izradi plana ispunjenja obveza uzete u obzir, mogu zahtijevati njihovo namirenje samo ako su u roku od 30 dana od objave poziva za pripremno ročište podnijele zahtjev za dopunu ili izmjenu popisa. 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E47A7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6</w:t>
      </w:r>
      <w:r w:rsidR="00AE7C31" w:rsidRPr="004B1981">
        <w:rPr>
          <w:rFonts w:cs="Times New Roman" w:hAnsi="Times New Roman" w:ascii="Times New Roman"/>
          <w:sz w:val="24"/>
          <w:szCs w:val="24"/>
        </w:rPr>
        <w:t>)</w:t>
      </w:r>
      <w:r w:rsidR="00AE7C31" w:rsidRPr="004B1981">
        <w:rPr>
          <w:rFonts w:cs="Times New Roman" w:hAnsi="Times New Roman" w:ascii="Times New Roman"/>
          <w:sz w:val="24"/>
          <w:szCs w:val="24"/>
        </w:rPr>
        <w:tab/>
        <w:t>Ako se vjerovnik u roku od 30 dana od objave poziva za pripremno ročište nije izj</w:t>
      </w:r>
      <w:r w:rsidR="007843AA" w:rsidRPr="004B1981">
        <w:rPr>
          <w:rFonts w:cs="Times New Roman" w:hAnsi="Times New Roman" w:ascii="Times New Roman"/>
          <w:sz w:val="24"/>
          <w:szCs w:val="24"/>
        </w:rPr>
        <w:t>asnio o planu ispunjenja obveza</w:t>
      </w:r>
      <w:r w:rsidR="00AE7C31" w:rsidRPr="004B1981">
        <w:rPr>
          <w:rFonts w:cs="Times New Roman" w:hAnsi="Times New Roman" w:ascii="Times New Roman"/>
          <w:sz w:val="24"/>
          <w:szCs w:val="24"/>
        </w:rPr>
        <w:t>, smatra se da je dao svoj pristanak na plan.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E47A7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</w:t>
      </w:r>
      <w:r w:rsidR="00AE7C31" w:rsidRPr="004B1981">
        <w:rPr>
          <w:rFonts w:cs="Times New Roman" w:hAnsi="Times New Roman" w:ascii="Times New Roman"/>
          <w:sz w:val="24"/>
          <w:szCs w:val="24"/>
        </w:rPr>
        <w:t>)</w:t>
      </w:r>
      <w:r w:rsidR="00AE7C31" w:rsidRPr="004B1981">
        <w:rPr>
          <w:rFonts w:cs="Times New Roman" w:hAnsi="Times New Roman" w:ascii="Times New Roman"/>
          <w:sz w:val="24"/>
          <w:szCs w:val="24"/>
        </w:rPr>
        <w:tab/>
        <w:t>Ako ni jedan vjerovnik nije uskratio pristanak na plan ispunjenja obveza,</w:t>
      </w:r>
      <w:r w:rsidR="00B304FA" w:rsidRPr="004B1981">
        <w:rPr>
          <w:rFonts w:cs="Times New Roman" w:hAnsi="Times New Roman" w:ascii="Times New Roman"/>
          <w:sz w:val="24"/>
          <w:szCs w:val="24"/>
        </w:rPr>
        <w:t xml:space="preserve"> smatra se da je plan prihvaćen (čl. 50.st.2. Zakona o stečaju potrošača).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E47A7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8</w:t>
      </w:r>
      <w:r w:rsidR="00AE7C31" w:rsidRPr="004B1981">
        <w:rPr>
          <w:rFonts w:cs="Times New Roman" w:hAnsi="Times New Roman" w:ascii="Times New Roman"/>
          <w:sz w:val="24"/>
          <w:szCs w:val="24"/>
        </w:rPr>
        <w:t>)</w:t>
      </w:r>
      <w:r w:rsidR="00AE7C31" w:rsidRPr="004B1981">
        <w:rPr>
          <w:rFonts w:cs="Times New Roman" w:hAnsi="Times New Roman" w:ascii="Times New Roman"/>
          <w:sz w:val="24"/>
          <w:szCs w:val="24"/>
        </w:rPr>
        <w:tab/>
        <w:t>Ako plan ispunjenja obveza bude prihvaćen, prijedlog za otvaranje postupka stečaja potrošača smatra se povučenim.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E47A7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</w:t>
      </w:r>
      <w:r w:rsidR="00AE7C31" w:rsidRPr="004B1981">
        <w:rPr>
          <w:rFonts w:cs="Times New Roman" w:hAnsi="Times New Roman" w:ascii="Times New Roman"/>
          <w:sz w:val="24"/>
          <w:szCs w:val="24"/>
        </w:rPr>
        <w:t>)</w:t>
      </w:r>
      <w:r w:rsidR="00AE7C31" w:rsidRPr="004B1981">
        <w:rPr>
          <w:rFonts w:cs="Times New Roman" w:hAnsi="Times New Roman" w:ascii="Times New Roman"/>
          <w:sz w:val="24"/>
          <w:szCs w:val="24"/>
        </w:rPr>
        <w:tab/>
        <w:t xml:space="preserve">Ako plan ispunjenja obveza ne bude prihvaćen, sud će otvoriti postupak stečaja potrošača u skladu sa Zakonom o stečaju potrošača ( Narodne novine </w:t>
      </w:r>
      <w:r w:rsidR="007843AA" w:rsidRPr="004B1981">
        <w:rPr>
          <w:rFonts w:cs="Times New Roman" w:hAnsi="Times New Roman" w:ascii="Times New Roman"/>
          <w:sz w:val="24"/>
          <w:szCs w:val="24"/>
        </w:rPr>
        <w:t xml:space="preserve">br. </w:t>
      </w:r>
      <w:r w:rsidR="00AE7C31" w:rsidRPr="004B1981">
        <w:rPr>
          <w:rFonts w:cs="Times New Roman" w:hAnsi="Times New Roman" w:ascii="Times New Roman"/>
          <w:sz w:val="24"/>
          <w:szCs w:val="24"/>
        </w:rPr>
        <w:t>100/15).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D5812" w:rsidP="004B1981" w:rsidR="00B304FA" w:rsidRP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dana </w:t>
      </w:r>
      <w:r w:rsidR="003C2F80">
        <w:rPr>
          <w:rFonts w:cs="Times New Roman" w:hAnsi="Times New Roman" w:ascii="Times New Roman"/>
          <w:sz w:val="24"/>
          <w:szCs w:val="24"/>
        </w:rPr>
        <w:t>18</w:t>
      </w:r>
      <w:r w:rsidR="00B304FA" w:rsidRPr="004B1981">
        <w:rPr>
          <w:rFonts w:cs="Times New Roman" w:hAnsi="Times New Roman" w:ascii="Times New Roman"/>
          <w:sz w:val="24"/>
          <w:szCs w:val="24"/>
        </w:rPr>
        <w:t>.</w:t>
      </w:r>
      <w:r w:rsidR="003C2F80">
        <w:rPr>
          <w:rFonts w:cs="Times New Roman" w:hAnsi="Times New Roman" w:ascii="Times New Roman"/>
          <w:sz w:val="24"/>
          <w:szCs w:val="24"/>
        </w:rPr>
        <w:t>siječnja</w:t>
      </w:r>
      <w:r w:rsidR="001B50E8">
        <w:rPr>
          <w:rFonts w:cs="Times New Roman" w:hAnsi="Times New Roman" w:ascii="Times New Roman"/>
          <w:sz w:val="24"/>
          <w:szCs w:val="24"/>
        </w:rPr>
        <w:t xml:space="preserve"> </w:t>
      </w:r>
      <w:r w:rsidR="003C2F80">
        <w:rPr>
          <w:rFonts w:cs="Times New Roman" w:hAnsi="Times New Roman" w:ascii="Times New Roman"/>
          <w:sz w:val="24"/>
          <w:szCs w:val="24"/>
        </w:rPr>
        <w:t>2018</w:t>
      </w:r>
      <w:r w:rsidR="00B304FA" w:rsidRPr="004B1981">
        <w:rPr>
          <w:rFonts w:cs="Times New Roman" w:hAnsi="Times New Roman" w:ascii="Times New Roman"/>
          <w:sz w:val="24"/>
          <w:szCs w:val="24"/>
        </w:rPr>
        <w:t>.</w:t>
      </w:r>
    </w:p>
    <w:p w:rsidRDefault="00AE7C31" w:rsidP="004B1981" w:rsidR="00AE7C3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Sudac:</w:t>
      </w:r>
    </w:p>
    <w:p w:rsidRDefault="00AE7C31" w:rsidP="004B1981" w:rsidR="00AE7C3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Boris Ljubić</w:t>
      </w:r>
      <w:r w:rsidR="008702FB">
        <w:rPr>
          <w:rFonts w:cs="Times New Roman" w:hAnsi="Times New Roman" w:ascii="Times New Roman"/>
          <w:sz w:val="24"/>
          <w:szCs w:val="24"/>
        </w:rPr>
        <w:t>, v.r.</w:t>
      </w: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Protiv ovog rješenja žalba nije dopuštena.</w:t>
      </w:r>
    </w:p>
    <w:p w:rsidRDefault="00A158A6" w:rsidP="00A158A6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D N A :</w:t>
      </w:r>
    </w:p>
    <w:p w:rsidRDefault="00AA4058" w:rsidP="00A158A6" w:rsidR="0055570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vjerovnicima</w:t>
      </w:r>
      <w:r w:rsidR="0069775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putem e-oglasna ploča sudova </w:t>
      </w:r>
    </w:p>
    <w:p w:rsidRDefault="00A158A6" w:rsidP="00A158A6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potrošač putem </w:t>
      </w:r>
      <w:r w:rsidR="00AA4058">
        <w:rPr>
          <w:rFonts w:cs="Times New Roman" w:hAnsi="Times New Roman" w:ascii="Times New Roman"/>
          <w:sz w:val="24"/>
          <w:szCs w:val="24"/>
        </w:rPr>
        <w:t>e-oglasna ploča sudova</w:t>
      </w:r>
      <w:r w:rsidR="005D70D5">
        <w:rPr>
          <w:rFonts w:cs="Times New Roman" w:hAnsi="Times New Roman" w:ascii="Times New Roman"/>
          <w:sz w:val="24"/>
          <w:szCs w:val="24"/>
        </w:rPr>
        <w:t xml:space="preserve"> i </w:t>
      </w:r>
      <w:r w:rsidR="00AA4058">
        <w:rPr>
          <w:rFonts w:cs="Times New Roman" w:hAnsi="Times New Roman" w:ascii="Times New Roman"/>
          <w:sz w:val="24"/>
          <w:szCs w:val="24"/>
        </w:rPr>
        <w:t>na adresu</w:t>
      </w:r>
    </w:p>
    <w:p w:rsidRDefault="00555701" w:rsidP="004B1981" w:rsidR="0055570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7752" w:rsidP="004B1981" w:rsidR="0069775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8702FB" w:rsidP="008702FB" w:rsidR="008702FB" w:rsidRPr="008702F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8702FB">
        <w:rPr>
          <w:rFonts w:cs="Times New Roman" w:hAnsi="Times New Roman" w:ascii="Times New Roman"/>
          <w:sz w:val="24"/>
          <w:szCs w:val="24"/>
        </w:rPr>
        <w:t>Za točnost otpravka-po ovlaštenom službeniku</w:t>
      </w:r>
    </w:p>
    <w:p w:rsidRDefault="008702FB" w:rsidP="008702FB" w:rsidR="008702FB" w:rsidRPr="008702F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8702FB">
        <w:rPr>
          <w:rFonts w:cs="Times New Roman" w:hAnsi="Times New Roman" w:ascii="Times New Roman"/>
          <w:sz w:val="24"/>
          <w:szCs w:val="24"/>
        </w:rPr>
        <w:t>Karin Lipovac</w:t>
      </w:r>
    </w:p>
    <w:p w:rsidRDefault="008702FB" w:rsidP="008702FB" w:rsidR="008702FB" w:rsidRPr="00B742B6">
      <w:pPr>
        <w:jc w:val="right"/>
      </w:pPr>
    </w:p>
    <w:p w:rsidRDefault="002A3A3F" w:rsidP="004B1981" w:rsidR="002A3A3F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E57F75" w:rsidR="002A3A3F" w:rsidRPr="004B1981">
      <w:headerReference w:type="default" r:id="rId10"/>
      <w:headerReference w:type="first" r:id="rId11"/>
      <w:pgSz w:h="16838" w:w="11906"/>
      <w:pgMar w:gutter="0" w:footer="708" w:header="708" w:left="1417" w:bottom="1417" w:right="1274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5271" w:rsidP="00B304FA" w:rsidR="00835271">
      <w:pPr>
        <w:spacing w:lineRule="auto" w:line="240" w:after="0"/>
      </w:pPr>
      <w:r>
        <w:separator/>
      </w:r>
    </w:p>
  </w:endnote>
  <w:endnote w:id="0" w:type="continuationSeparator">
    <w:p w:rsidRDefault="00835271" w:rsidP="00B304FA" w:rsidR="0083527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5271" w:rsidP="00B304FA" w:rsidR="00835271">
      <w:pPr>
        <w:spacing w:lineRule="auto" w:line="240" w:after="0"/>
      </w:pPr>
      <w:r>
        <w:separator/>
      </w:r>
    </w:p>
  </w:footnote>
  <w:footnote w:id="0" w:type="continuationSeparator">
    <w:p w:rsidRDefault="00835271" w:rsidP="00B304FA" w:rsidR="0083527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2899500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52EE5" w:rsidR="00252EE5" w:rsidRPr="00252EE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52EE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52EE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0129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C2F80" w:rsidP="00252EE5" w:rsidR="00252EE5" w:rsidRPr="00252EE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Posl.br. 50 Sp-37</w:t>
    </w:r>
    <w:r w:rsidR="001B50E8">
      <w:rPr>
        <w:rFonts w:cs="Times New Roman" w:hAnsi="Times New Roman" w:ascii="Times New Roman"/>
        <w:sz w:val="24"/>
        <w:szCs w:val="24"/>
      </w:rPr>
      <w:t>/2017-</w:t>
    </w:r>
    <w:r w:rsidR="008702FB">
      <w:rPr>
        <w:rFonts w:cs="Times New Roman" w:hAnsi="Times New Roman" w:ascii="Times New Roman"/>
        <w:sz w:val="24"/>
        <w:szCs w:val="24"/>
      </w:rPr>
      <w:t>13</w:t>
    </w:r>
  </w:p>
  <w:p w:rsidRDefault="00B304FA" w:rsidP="00B304FA" w:rsidR="00B304FA" w:rsidRPr="00B304FA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0E8" w:rsidP="00252EE5" w:rsidR="00252EE5" w:rsidRPr="00252EE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Posl.br. 50 Sp-</w:t>
    </w:r>
    <w:r w:rsidR="00B0696E">
      <w:rPr>
        <w:rFonts w:cs="Times New Roman" w:hAnsi="Times New Roman" w:ascii="Times New Roman"/>
        <w:sz w:val="24"/>
        <w:szCs w:val="24"/>
      </w:rPr>
      <w:t>37</w:t>
    </w:r>
    <w:r>
      <w:rPr>
        <w:rFonts w:cs="Times New Roman" w:hAnsi="Times New Roman" w:ascii="Times New Roman"/>
        <w:sz w:val="24"/>
        <w:szCs w:val="24"/>
      </w:rPr>
      <w:t>/2017-</w:t>
    </w:r>
    <w:r w:rsidR="008702FB">
      <w:rPr>
        <w:rFonts w:cs="Times New Roman" w:hAnsi="Times New Roman" w:ascii="Times New Roman"/>
        <w:sz w:val="24"/>
        <w:szCs w:val="24"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523BEF"/>
    <w:multiLevelType w:val="hybridMultilevel"/>
    <w:tmpl w:val="A366EC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EE0975"/>
    <w:multiLevelType w:val="hybridMultilevel"/>
    <w:tmpl w:val="92BE25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B45F32"/>
    <w:multiLevelType w:val="hybridMultilevel"/>
    <w:tmpl w:val="641AA96A"/>
    <w:lvl w:tplc="23B05E7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86643AA"/>
    <w:multiLevelType w:val="hybridMultilevel"/>
    <w:tmpl w:val="2DDEED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933F5F"/>
    <w:multiLevelType w:val="hybridMultilevel"/>
    <w:tmpl w:val="A9E8BC6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E166E4"/>
    <w:multiLevelType w:val="hybridMultilevel"/>
    <w:tmpl w:val="67267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7C31"/>
    <w:rsid w:val="000557BF"/>
    <w:rsid w:val="00072F77"/>
    <w:rsid w:val="00076909"/>
    <w:rsid w:val="000E46D0"/>
    <w:rsid w:val="00134D65"/>
    <w:rsid w:val="001B50E8"/>
    <w:rsid w:val="001C626C"/>
    <w:rsid w:val="00252EE5"/>
    <w:rsid w:val="00283A54"/>
    <w:rsid w:val="00295D1E"/>
    <w:rsid w:val="002A12AA"/>
    <w:rsid w:val="002A3A3F"/>
    <w:rsid w:val="002A52D2"/>
    <w:rsid w:val="002A71A2"/>
    <w:rsid w:val="002D633D"/>
    <w:rsid w:val="002F04E0"/>
    <w:rsid w:val="003C2F80"/>
    <w:rsid w:val="003E47A7"/>
    <w:rsid w:val="003F2DA0"/>
    <w:rsid w:val="00445C03"/>
    <w:rsid w:val="00480082"/>
    <w:rsid w:val="00493023"/>
    <w:rsid w:val="004B1981"/>
    <w:rsid w:val="004D1DE0"/>
    <w:rsid w:val="004F2B51"/>
    <w:rsid w:val="00501293"/>
    <w:rsid w:val="00526C6D"/>
    <w:rsid w:val="00555701"/>
    <w:rsid w:val="00570591"/>
    <w:rsid w:val="00597922"/>
    <w:rsid w:val="005D70D5"/>
    <w:rsid w:val="00697752"/>
    <w:rsid w:val="006F07F0"/>
    <w:rsid w:val="007077BA"/>
    <w:rsid w:val="007843AA"/>
    <w:rsid w:val="007A6BDB"/>
    <w:rsid w:val="007A7830"/>
    <w:rsid w:val="007F502B"/>
    <w:rsid w:val="00835271"/>
    <w:rsid w:val="008702FB"/>
    <w:rsid w:val="008770AB"/>
    <w:rsid w:val="008B5007"/>
    <w:rsid w:val="008D4570"/>
    <w:rsid w:val="008D4F14"/>
    <w:rsid w:val="00900B05"/>
    <w:rsid w:val="00935428"/>
    <w:rsid w:val="00973CB1"/>
    <w:rsid w:val="009C4456"/>
    <w:rsid w:val="009F4121"/>
    <w:rsid w:val="00A158A6"/>
    <w:rsid w:val="00AA4058"/>
    <w:rsid w:val="00AB4C64"/>
    <w:rsid w:val="00AD5812"/>
    <w:rsid w:val="00AE7C31"/>
    <w:rsid w:val="00B0696E"/>
    <w:rsid w:val="00B304FA"/>
    <w:rsid w:val="00B40B82"/>
    <w:rsid w:val="00B44F93"/>
    <w:rsid w:val="00B64505"/>
    <w:rsid w:val="00B90F64"/>
    <w:rsid w:val="00B95D98"/>
    <w:rsid w:val="00C519B5"/>
    <w:rsid w:val="00C54FC6"/>
    <w:rsid w:val="00CD3105"/>
    <w:rsid w:val="00CE3061"/>
    <w:rsid w:val="00D201AF"/>
    <w:rsid w:val="00DB6E2E"/>
    <w:rsid w:val="00E57F75"/>
    <w:rsid w:val="00E87D3A"/>
    <w:rsid w:val="00ED05A7"/>
    <w:rsid w:val="00EF4B27"/>
    <w:rsid w:val="00F32CC3"/>
    <w:rsid w:val="00F51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lineRule="auto" w:line="240" w:after="0"/>
      <w:ind w:right="3852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304FA"/>
  </w:style>
  <w:style w:customStyle="true" w:styleId="Naslov2Char" w:type="character">
    <w:name w:val="Naslov 2 Char"/>
    <w:basedOn w:val="Zadanifontodlomka"/>
    <w:link w:val="Naslov2"/>
    <w:rsid w:val="004B198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73C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CB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CB1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CB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CB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304FA"/>
  </w:style>
  <w:style w:customStyle="1" w:styleId="Naslov2Char" w:type="character">
    <w:name w:val="Naslov 2 Char"/>
    <w:basedOn w:val="Zadanifontodlomka"/>
    <w:link w:val="Naslov2"/>
    <w:rsid w:val="004B198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73C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CB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CB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CB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CB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2017.</izvorni_sadrzaj>
    <derivirana_varijabla naziv="DomainObject.Predmet.DatumOsnivanja_1">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Sp-37/2017</izvorni_sadrzaj>
    <derivirana_varijabla naziv="DomainObject.Predmet.OznakaBroj_1">Sp-37/2017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Mato Galić</izvorni_sadrzaj>
    <derivirana_varijabla naziv="DomainObject.Predmet.StrankaFormated_1">  Mato Galić</derivirana_varijabla>
  </DomainObject.Predmet.StrankaFormated>
  <DomainObject.Predmet.StrankaFormatedOIB>
    <izvorni_sadrzaj>  Mato Galić, OIB 03294338472</izvorni_sadrzaj>
    <derivirana_varijabla naziv="DomainObject.Predmet.StrankaFormatedOIB_1">  Mato Galić, OIB 03294338472</derivirana_varijabla>
  </DomainObject.Predmet.StrankaFormatedOIB>
  <DomainObject.Predmet.StrankaFormatedWithAdress>
    <izvorni_sadrzaj> Mato Galić, Sv. Mateja 60, 10000 Zagreb</izvorni_sadrzaj>
    <derivirana_varijabla naziv="DomainObject.Predmet.StrankaFormatedWithAdress_1"> Mato Galić, Sv. Mateja 60, 10000 Zagreb</derivirana_varijabla>
  </DomainObject.Predmet.StrankaFormatedWithAdress>
  <DomainObject.Predmet.StrankaFormatedWithAdressOIB>
    <izvorni_sadrzaj> Mato Galić, OIB 03294338472, Sv. Mateja 60, 10000 Zagreb</izvorni_sadrzaj>
    <derivirana_varijabla naziv="DomainObject.Predmet.StrankaFormatedWithAdressOIB_1"> Mato Galić, OIB 03294338472, Sv. Mateja 60, 10000 Zagreb</derivirana_varijabla>
  </DomainObject.Predmet.StrankaFormatedWithAdressOIB>
  <DomainObject.Predmet.StrankaWithAdress>
    <izvorni_sadrzaj>Mato Galić Sv. Mateja 60,10000 Zagreb</izvorni_sadrzaj>
    <derivirana_varijabla naziv="DomainObject.Predmet.StrankaWithAdress_1">Mato Galić Sv. Mateja 60,10000 Zagreb</derivirana_varijabla>
  </DomainObject.Predmet.StrankaWithAdress>
  <DomainObject.Predmet.StrankaWithAdressOIB>
    <izvorni_sadrzaj>Mato Galić, OIB 03294338472, Sv. Mateja 60,10000 Zagreb</izvorni_sadrzaj>
    <derivirana_varijabla naziv="DomainObject.Predmet.StrankaWithAdressOIB_1">Mato Galić, OIB 03294338472, Sv. Mateja 60,10000 Zagreb</derivirana_varijabla>
  </DomainObject.Predmet.StrankaWithAdressOIB>
  <DomainObject.Predmet.StrankaNazivFormated>
    <izvorni_sadrzaj>Mato Galić</izvorni_sadrzaj>
    <derivirana_varijabla naziv="DomainObject.Predmet.StrankaNazivFormated_1">Mato Galić</derivirana_varijabla>
  </DomainObject.Predmet.StrankaNazivFormated>
  <DomainObject.Predmet.StrankaNazivFormatedOIB>
    <izvorni_sadrzaj>Mato Galić, OIB 03294338472</izvorni_sadrzaj>
    <derivirana_varijabla naziv="DomainObject.Predmet.StrankaNazivFormatedOIB_1">Mato Galić, OIB 03294338472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Mato Galić</item>
    </izvorni_sadrzaj>
    <derivirana_varijabla naziv="DomainObject.Predmet.StrankaListFormated_1">
      <item>Mato Galić</item>
    </derivirana_varijabla>
  </DomainObject.Predmet.StrankaListFormated>
  <DomainObject.Predmet.StrankaListFormatedOIB>
    <izvorni_sadrzaj>
      <item>Mato Galić, OIB 03294338472</item>
    </izvorni_sadrzaj>
    <derivirana_varijabla naziv="DomainObject.Predmet.StrankaListFormatedOIB_1">
      <item>Mato Galić, OIB 03294338472</item>
    </derivirana_varijabla>
  </DomainObject.Predmet.StrankaListFormatedOIB>
  <DomainObject.Predmet.StrankaListFormatedWithAdress>
    <izvorni_sadrzaj>
      <item>Mato Galić, Sv. Mateja 60, 10000 Zagreb</item>
    </izvorni_sadrzaj>
    <derivirana_varijabla naziv="DomainObject.Predmet.StrankaListFormatedWithAdress_1">
      <item>Mato Galić, Sv. Mateja 60, 10000 Zagreb</item>
    </derivirana_varijabla>
  </DomainObject.Predmet.StrankaListFormatedWithAdress>
  <DomainObject.Predmet.StrankaListFormatedWithAdressOIB>
    <izvorni_sadrzaj>
      <item>Mato Galić, OIB 03294338472, Sv. Mateja 60, 10000 Zagreb</item>
    </izvorni_sadrzaj>
    <derivirana_varijabla naziv="DomainObject.Predmet.StrankaListFormatedWithAdressOIB_1">
      <item>Mato Galić, OIB 03294338472, Sv. Mateja 60, 10000 Zagreb</item>
    </derivirana_varijabla>
  </DomainObject.Predmet.StrankaListFormatedWithAdressOIB>
  <DomainObject.Predmet.StrankaListNazivFormated>
    <izvorni_sadrzaj>
      <item>Mato Galić</item>
    </izvorni_sadrzaj>
    <derivirana_varijabla naziv="DomainObject.Predmet.StrankaListNazivFormated_1">
      <item>Mato Galić</item>
    </derivirana_varijabla>
  </DomainObject.Predmet.StrankaListNazivFormated>
  <DomainObject.Predmet.StrankaListNazivFormatedOIB>
    <izvorni_sadrzaj>
      <item>Mato Galić, OIB 03294338472</item>
    </izvorni_sadrzaj>
    <derivirana_varijabla naziv="DomainObject.Predmet.StrankaListNazivFormatedOIB_1">
      <item>Mato Galić, OIB 03294338472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Mato Galić</izvorni_sadrzaj>
    <derivirana_varijabla naziv="DomainObject.Predmet.StrankaIDrugi_1">Mato Galić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Mato Galić, OIB 03294338472, Sv. Mateja 60, 10000 Zagreb</izvorni_sadrzaj>
    <derivirana_varijabla naziv="DomainObject.Predmet.StrankaIDrugiAdressOIB_1">Mato Galić, OIB 03294338472, Sv. Mateja 60,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Mato Galić</item>
    </izvorni_sadrzaj>
    <derivirana_varijabla naziv="DomainObject.Predmet.SudioniciListNaziv_1">
      <item>Mato Galić</item>
    </derivirana_varijabla>
  </DomainObject.Predmet.SudioniciListNaziv>
  <DomainObject.Predmet.SudioniciListAdressOIB>
    <izvorni_sadrzaj>
      <item>Mato Galić, OIB 03294338472, Sv. Mateja 60,10000 Zagreb</item>
    </izvorni_sadrzaj>
    <derivirana_varijabla naziv="DomainObject.Predmet.SudioniciListAdressOIB_1">
      <item>Mato Galić, OIB 03294338472, Sv. Mateja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03294338472</item>
    </izvorni_sadrzaj>
    <derivirana_varijabla naziv="DomainObject.Predmet.SudioniciListNazivOIB_1">
      <item>, OIB 03294338472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2396</properties:Characters>
  <properties:Lines>76</properties:Lines>
  <properties:Paragraphs>39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2018-01-18T10:47:00Z</dcterms:created>
  <dc:creator>Boris Ljubić</dc:creator>
  <cp:lastModifiedBy>Gordana Milek</cp:lastModifiedBy>
  <cp:lastPrinted>2018-01-18T11:00:00Z</cp:lastPrinted>
  <dcterms:modified xmlns:xsi="http://www.w3.org/2001/XMLSchema-instance" xsi:type="dcterms:W3CDTF">2018-01-18T12:36:00Z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