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Republika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 </w:t>
            </w: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Hrvatska</w:t>
            </w:r>
            <w:proofErr w:type="spellEnd"/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Trgovački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 </w:t>
            </w: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sud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 u </w:t>
            </w: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Varaždinu</w:t>
            </w:r>
            <w:proofErr w:type="spellEnd"/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Varaždin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, </w:t>
            </w: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Braće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 </w:t>
            </w: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Radić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 2</w:t>
            </w:r>
          </w:p>
        </w:tc>
      </w:tr>
    </w:tbl>
    <w:p w14:textId="40ef432" w14:paraId="40ef432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CF7B33" w:rsidP="00D85FBA" w:rsidR="00CF7B33" w:rsidRPr="00CF7B33">
            <w:pPr>
              <w:jc w:val="right"/>
            </w:pPr>
            <w:r w:rsidRPr="00CF7B33">
              <w:t>Poslovni broj: 5 St-</w:t>
            </w:r>
            <w:r w:rsidR="00D85FBA">
              <w:t>122/18-3</w:t>
            </w:r>
            <w:r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D85FBA" w:rsidR="00CB6C18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D85FBA">
        <w:t xml:space="preserve"> DOC j.d.o.o., </w:t>
      </w:r>
      <w:proofErr w:type="spellStart"/>
      <w:r w:rsidR="00D85FBA">
        <w:t>Rasinja</w:t>
      </w:r>
      <w:proofErr w:type="spellEnd"/>
      <w:r w:rsidR="00D85FBA">
        <w:t>, Kolodvorska ulica 41, OIB: 27160987714</w:t>
      </w:r>
      <w:r w:rsidR="008D31B2">
        <w:t xml:space="preserve">, </w:t>
      </w:r>
      <w:r w:rsidR="00D85FBA">
        <w:t>10. travnja</w:t>
      </w:r>
      <w:r w:rsidR="00CF7B33">
        <w:t xml:space="preserve"> 2018.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D85FBA">
        <w:t xml:space="preserve"> DOC j.d.o.o., </w:t>
      </w:r>
      <w:proofErr w:type="spellStart"/>
      <w:r w:rsidR="00D85FBA">
        <w:t>Rasinja</w:t>
      </w:r>
      <w:proofErr w:type="spellEnd"/>
      <w:r w:rsidR="00D85FBA">
        <w:t>, Kolodvorska ulica 41, OIB: 27160987714</w:t>
      </w:r>
      <w:r w:rsidR="00740000">
        <w:t xml:space="preserve">, </w:t>
      </w:r>
      <w:r w:rsidR="00CB6C18">
        <w:t xml:space="preserve">iznosi </w:t>
      </w:r>
      <w:r w:rsidR="00D85FBA">
        <w:t>13.167,79</w:t>
      </w:r>
      <w:r w:rsidR="004872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85FBA" w:rsidRPr="00D85FBA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FE715E">
        <w:t xml:space="preserve"> dužnika</w:t>
      </w:r>
      <w:r w:rsidR="00D85FBA">
        <w:t xml:space="preserve"> Igor </w:t>
      </w:r>
      <w:proofErr w:type="spellStart"/>
      <w:r w:rsidR="00D85FBA">
        <w:t>Dokša</w:t>
      </w:r>
      <w:proofErr w:type="spellEnd"/>
      <w:r w:rsidR="00D85FBA">
        <w:t xml:space="preserve">, </w:t>
      </w:r>
      <w:proofErr w:type="spellStart"/>
      <w:r w:rsidR="00D85FBA">
        <w:t>Rasinja</w:t>
      </w:r>
      <w:proofErr w:type="spellEnd"/>
      <w:r w:rsidR="00D85FBA">
        <w:t>, Kolodvorska 41</w:t>
      </w:r>
      <w:r w:rsidR="00CF7B33">
        <w:t>,</w:t>
      </w:r>
      <w:r w:rsidR="00D85FBA">
        <w:t xml:space="preserve"> OIB: </w:t>
      </w:r>
      <w:r w:rsidR="00CF7B33">
        <w:t xml:space="preserve"> </w:t>
      </w:r>
      <w:r w:rsidR="00D85FBA">
        <w:t xml:space="preserve">36602698842,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776F48">
        <w:t xml:space="preserve"> podnese</w:t>
      </w:r>
      <w:r w:rsidR="00D60907">
        <w:t xml:space="preserve"> ovome sudu,</w:t>
      </w:r>
      <w:r w:rsidR="001159F0">
        <w:t xml:space="preserve"> </w:t>
      </w:r>
      <w:r w:rsidR="00D60907">
        <w:t xml:space="preserve">pozivom na gornji broj spisa,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776F48">
        <w:t xml:space="preserve"> ne podnese</w:t>
      </w:r>
      <w:r w:rsidR="00D85FBA">
        <w:t xml:space="preserve">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DC6991" w:rsidR="00D85FBA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D85FBA">
        <w:t>10. travnja</w:t>
      </w:r>
      <w:r w:rsidR="001F5BF6">
        <w:t xml:space="preserve"> 2018</w:t>
      </w:r>
      <w:r>
        <w:t>.</w:t>
      </w:r>
    </w:p>
    <w:p w:rsidRDefault="001F5BF6" w:rsidP="001F5BF6" w:rsidR="001F5BF6" w:rsidRPr="00102896">
      <w:pPr>
        <w:ind w:left="4248"/>
        <w:jc w:val="center"/>
      </w:pPr>
      <w:r w:rsidRPr="00102896">
        <w:t>Sudac:</w:t>
      </w:r>
    </w:p>
    <w:p w:rsidRDefault="001F5BF6" w:rsidP="001F5BF6" w:rsidR="001F5BF6" w:rsidRPr="00102896">
      <w:pPr>
        <w:ind w:left="4248"/>
        <w:jc w:val="center"/>
      </w:pPr>
    </w:p>
    <w:p w:rsidRDefault="001F5BF6" w:rsidP="001F5BF6" w:rsidR="001F5BF6" w:rsidRPr="00102896">
      <w:pPr>
        <w:ind w:left="4248"/>
        <w:jc w:val="center"/>
      </w:pPr>
      <w:r w:rsidRPr="00102896">
        <w:t>Ksenija Flack-Makitan, v. r.</w:t>
      </w:r>
    </w:p>
    <w:p w:rsidRDefault="001F5BF6" w:rsidP="001F5BF6" w:rsidR="001F5BF6" w:rsidRPr="00102896"/>
    <w:p w:rsidRDefault="001F5BF6" w:rsidP="001F5BF6" w:rsidR="001F5BF6" w:rsidRPr="00102896">
      <w:pPr>
        <w:ind w:left="4248"/>
        <w:jc w:val="center"/>
      </w:pPr>
      <w:r w:rsidRPr="00102896">
        <w:t xml:space="preserve">Za točnost </w:t>
      </w:r>
      <w:proofErr w:type="spellStart"/>
      <w:r w:rsidRPr="00102896">
        <w:t>otpravka</w:t>
      </w:r>
      <w:proofErr w:type="spellEnd"/>
      <w:r w:rsidRPr="00102896">
        <w:t xml:space="preserve"> – ovlašteni službenik</w:t>
      </w: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201A" w:rsidR="000C201A">
      <w:r>
        <w:separator/>
      </w:r>
    </w:p>
  </w:endnote>
  <w:endnote w:id="0" w:type="continuationSeparator">
    <w:p w:rsidRDefault="000C201A" w:rsidR="000C2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201A" w:rsidR="000C201A">
      <w:r>
        <w:separator/>
      </w:r>
    </w:p>
  </w:footnote>
  <w:footnote w:id="0" w:type="continuationSeparator">
    <w:p w:rsidRDefault="000C201A" w:rsidR="000C2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5F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75CAF"/>
    <w:rsid w:val="0009315E"/>
    <w:rsid w:val="000C00E4"/>
    <w:rsid w:val="000C201A"/>
    <w:rsid w:val="000D3AEC"/>
    <w:rsid w:val="000D41E5"/>
    <w:rsid w:val="000E1119"/>
    <w:rsid w:val="000E51F0"/>
    <w:rsid w:val="000F0403"/>
    <w:rsid w:val="0010211E"/>
    <w:rsid w:val="00106C14"/>
    <w:rsid w:val="0011336F"/>
    <w:rsid w:val="00113E7E"/>
    <w:rsid w:val="001159F0"/>
    <w:rsid w:val="00121DEA"/>
    <w:rsid w:val="00125406"/>
    <w:rsid w:val="00173FC2"/>
    <w:rsid w:val="001A3EA5"/>
    <w:rsid w:val="001A7A7A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7690"/>
    <w:rsid w:val="003329B8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76F48"/>
    <w:rsid w:val="007925A0"/>
    <w:rsid w:val="007A4B50"/>
    <w:rsid w:val="007A4CCC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D0C5B"/>
    <w:rsid w:val="009E2798"/>
    <w:rsid w:val="009E3C97"/>
    <w:rsid w:val="009E56C9"/>
    <w:rsid w:val="00A00D9B"/>
    <w:rsid w:val="00A05A32"/>
    <w:rsid w:val="00A27869"/>
    <w:rsid w:val="00A632A3"/>
    <w:rsid w:val="00A71FB9"/>
    <w:rsid w:val="00A779EF"/>
    <w:rsid w:val="00A86085"/>
    <w:rsid w:val="00AB0D02"/>
    <w:rsid w:val="00AE50E3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B33"/>
    <w:rsid w:val="00CF7EB7"/>
    <w:rsid w:val="00D10EDA"/>
    <w:rsid w:val="00D13960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03265"/>
    <w:rsid w:val="00F10C2B"/>
    <w:rsid w:val="00F644E6"/>
    <w:rsid w:val="00F7455A"/>
    <w:rsid w:val="00F8229D"/>
    <w:rsid w:val="00F949CB"/>
    <w:rsid w:val="00FA2088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4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55A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7455A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7455A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7455A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4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55A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7455A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7455A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7455A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DOC jednostavno društvo s ograničenom odgovornošću za trgovinu, usluge i savjetovanje</izvorni_sadrzaj>
    <derivirana_varijabla naziv="DomainObject.Predmet.ProtustrankaFormated_1">  DOC jednostavno društvo s ograničenom odgovornošću za trgovinu, usluge i savjetovanje</derivirana_varijabla>
  </DomainObject.Predmet.ProtustrankaFormated>
  <DomainObject.Predmet.ProtustrankaFormatedOIB>
    <izvorni_sadrzaj>  DOC jednostavno društvo s ograničenom odgovornošću za trgovinu, usluge i savjetovanje, OIB 27160987714</izvorni_sadrzaj>
    <derivirana_varijabla naziv="DomainObject.Predmet.ProtustrankaFormatedOIB_1">  DOC jednostavno društvo s ograničenom odgovornošću za trgovinu, usluge i savjetovanje, OIB 27160987714</derivirana_varijabla>
  </DomainObject.Predmet.ProtustrankaFormatedOIB>
  <DomainObject.Predmet.ProtustrankaFormatedWithAdress>
    <izvorni_sadrzaj> DOC jednostavno društvo s ograničenom odgovornošću za trgovinu, usluge i savjetovanje, Kolodvorska ulica 41, 48312 Rasinja</izvorni_sadrzaj>
    <derivirana_varijabla naziv="DomainObject.Predmet.ProtustrankaFormatedWithAdress_1"> DOC jednostavno društvo s ograničenom odgovornošću za trgovinu, usluge i savjetovanje, Kolodvorska ulica 41, 48312 Rasinja</derivirana_varijabla>
  </DomainObject.Predmet.ProtustrankaFormatedWithAdress>
  <DomainObject.Predmet.ProtustrankaFormatedWithAdressOIB>
    <izvorni_sadrzaj> DOC jednostavno društvo s ograničenom odgovornošću za trgovinu, usluge i savjetovanje, OIB 27160987714, Kolodvorska ulica 41, 48312 Rasinja</izvorni_sadrzaj>
    <derivirana_varijabla naziv="DomainObject.Predmet.ProtustrankaFormatedWithAdressOIB_1"> DOC jednostavno društvo s ograničenom odgovornošću za trgovinu, usluge i savjetovanje, OIB 27160987714, Kolodvorska ulica 41, 48312 Rasinja</derivirana_varijabla>
  </DomainObject.Predmet.ProtustrankaFormatedWithAdressOIB>
  <DomainObject.Predmet.ProtustrankaWithAdress>
    <izvorni_sadrzaj>DOC jednostavno društvo s ograničenom odgovornošću za trgovinu, usluge i savjetovanje Kolodvorska ulica 41, 48312 Rasinja</izvorni_sadrzaj>
    <derivirana_varijabla naziv="DomainObject.Predmet.ProtustrankaWithAdress_1">DOC jednostavno društvo s ograničenom odgovornošću za trgovinu, usluge i savjetovanje Kolodvorska ulica 41, 48312 Rasinja</derivirana_varijabla>
  </DomainObject.Predmet.ProtustrankaWithAdress>
  <DomainObject.Predmet.ProtustrankaWithAdressOIB>
    <izvorni_sadrzaj>DOC jednostavno društvo s ograničenom odgovornošću za trgovinu, usluge i savjetovanje, OIB 27160987714, Kolodvorska ulica 41, 48312 Rasinja</izvorni_sadrzaj>
    <derivirana_varijabla naziv="DomainObject.Predmet.ProtustrankaWithAdressOIB_1">DOC jednostavno društvo s ograničenom odgovornošću za trgovinu, usluge i savjetovanje, OIB 27160987714, Kolodvorska ulica 41, 48312 Rasinja</derivirana_varijabla>
  </DomainObject.Predmet.ProtustrankaWithAdressOIB>
  <DomainObject.Predmet.ProtustrankaNazivFormated>
    <izvorni_sadrzaj>DOC jednostavno društvo s ograničenom odgovornošću za trgovinu, usluge i savjetovanje</izvorni_sadrzaj>
    <derivirana_varijabla naziv="DomainObject.Predmet.ProtustrankaNazivFormated_1">DOC jednostavno društvo s ograničenom odgovornošću za trgovinu, usluge i savjetovanje</derivirana_varijabla>
  </DomainObject.Predmet.ProtustrankaNazivFormated>
  <DomainObject.Predmet.ProtustrankaNazivFormatedOIB>
    <izvorni_sadrzaj>DOC jednostavno društvo s ograničenom odgovornošću za trgovinu, usluge i savjetovanje, OIB 27160987714</izvorni_sadrzaj>
    <derivirana_varijabla naziv="DomainObject.Predmet.ProtustrankaNazivFormatedOIB_1">DOC jednostavno društvo s ograničenom odgovornošću za trgovinu, usluge i savjetovanje, OIB 27160987714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13167.79</izvorni_sadrzaj>
    <derivirana_varijabla naziv="DomainObject.Predmet.TrenutnaVrijednost_1">13167.79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DOC jednostavno društvo s ograničenom odgovornošću za trgovinu, usluge i savjetovanje</item>
    </izvorni_sadrzaj>
    <derivirana_varijabla naziv="DomainObject.Predmet.ProtuStrankaListFormated_1">
      <item>DOC jednostavno društvo s ograničenom odgovornošću za trgovinu, usluge i savjetovanje</item>
    </derivirana_varijabla>
  </DomainObject.Predmet.ProtuStrankaListFormated>
  <DomainObject.Predmet.ProtuStrankaListFormatedOIB>
    <izvorni_sadrzaj>
      <item>DOC jednostavno društvo s ograničenom odgovornošću za trgovinu, usluge i savjetovanje, OIB 27160987714</item>
    </izvorni_sadrzaj>
    <derivirana_varijabla naziv="DomainObject.Predmet.ProtuStrankaListFormatedOIB_1">
      <item>DOC jednostavno društvo s ograničenom odgovornošću za trgovinu, usluge i savjetovanje, OIB 27160987714</item>
    </derivirana_varijabla>
  </DomainObject.Predmet.ProtuStrankaListFormatedOIB>
  <DomainObject.Predmet.ProtuStrankaListFormatedWithAdress>
    <izvorni_sadrzaj>
      <item>DOC jednostavno društvo s ograničenom odgovornošću za trgovinu, usluge i savjetovanje, Kolodvorska ulica 41, 48312 Rasinja</item>
    </izvorni_sadrzaj>
    <derivirana_varijabla naziv="DomainObject.Predmet.ProtuStrankaListFormatedWithAdress_1">
      <item>DOC jednostavno društvo s ograničenom odgovornošću za trgovinu, usluge i savjetovanje, Kolodvorska ulica 41, 48312 Rasinja</item>
    </derivirana_varijabla>
  </DomainObject.Predmet.ProtuStrankaListFormatedWithAdress>
  <DomainObject.Predmet.ProtuStrankaListFormatedWithAdressOIB>
    <izvorni_sadrzaj>
      <item>DOC jednostavno društvo s ograničenom odgovornošću za trgovinu, usluge i savjetovanje, OIB 27160987714, Kolodvorska ulica 41, 48312 Rasinja</item>
    </izvorni_sadrzaj>
    <derivirana_varijabla naziv="DomainObject.Predmet.ProtuStrankaListFormatedWithAdressOIB_1">
      <item>DOC jednostavno društvo s ograničenom odgovornošću za trgovinu, usluge i savjetovanje, OIB 27160987714, Kolodvorska ulica 41, 48312 Rasinja</item>
    </derivirana_varijabla>
  </DomainObject.Predmet.ProtuStrankaListFormatedWithAdressOIB>
  <DomainObject.Predmet.ProtuStrankaListNazivFormated>
    <izvorni_sadrzaj>
      <item>DOC jednostavno društvo s ograničenom odgovornošću za trgovinu, usluge i savjetovanje</item>
    </izvorni_sadrzaj>
    <derivirana_varijabla naziv="DomainObject.Predmet.ProtuStrankaListNazivFormated_1">
      <item>DOC jednostavno društvo s ograničenom odgovornošću za trgovinu, usluge i savjetovanje</item>
    </derivirana_varijabla>
  </DomainObject.Predmet.ProtuStrankaListNazivFormated>
  <DomainObject.Predmet.ProtuStrankaListNazivFormatedOIB>
    <izvorni_sadrzaj>
      <item>DOC jednostavno društvo s ograničenom odgovornošću za trgovinu, usluge i savjetovanje, OIB 27160987714</item>
    </izvorni_sadrzaj>
    <derivirana_varijabla naziv="DomainObject.Predmet.ProtuStrankaListNazivFormatedOIB_1">
      <item>DOC jednostavno društvo s ograničenom odgovornošću za trgovinu, usluge i savjetovanje, OIB 27160987714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DOC jednostavno društvo s ograničenom odgovornošću za trgovinu, usluge i savjetovanje</izvorni_sadrzaj>
    <derivirana_varijabla naziv="DomainObject.Predmet.ProtustrankaIDrugi_1">DOC jednostavno društvo s ograničenom odgovornošću za trgovinu, usluge i savjetovanje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DOC jednostavno društvo s ograničenom odgovornošću za trgovinu, usluge i savjetovanje, OIB 27160987714, Kolodvorska ulica 41, 48312 Rasinja</izvorni_sadrzaj>
    <derivirana_varijabla naziv="DomainObject.Predmet.ProtustrankaIDrugiAdressOIB_1">DOC jednostavno društvo s ograničenom odgovornošću za trgovinu, usluge i savjetovanje, OIB 27160987714, Kolodvorska ulica 41, 48312 Rasinja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DOC jednostavno društvo s ograničenom odgovornošću za trgovinu, usluge i savjetovanje</item>
      <item>Sudski registar</item>
    </izvorni_sadrzaj>
    <derivirana_varijabla naziv="DomainObject.Predmet.SudioniciListNaziv_1">
      <item>Financijska agencija</item>
      <item>DOC jednostavno društvo s ograničenom odgovornošću za trgovinu, usluge i savjetovanje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DOC jednostavno društvo s ograničenom odgovornošću za trgovinu, usluge i savjetovanje, OIB 27160987714, Kolodvorska ulica 41,48312 Rasinja</item>
      <item>Sudski registar</item>
    </izvorni_sadrzaj>
    <derivirana_varijabla naziv="DomainObject.Predmet.SudioniciListAdressOIB_1">
      <item>Financijska agencija, OIB 85821130368, A. Cesarca 2,42000 Varaždin</item>
      <item>DOC jednostavno društvo s ograničenom odgovornošću za trgovinu, usluge i savjetovanje, OIB 27160987714, Kolodvorska ulica 41,48312 Rasinja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27160987714</item>
      <item>, OIB null</item>
    </izvorni_sadrzaj>
    <derivirana_varijabla naziv="DomainObject.Predmet.SudioniciListNazivOIB_1">
      <item>, OIB 85821130368</item>
      <item>, OIB 27160987714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A43CA6-33CD-4607-9FE6-BAFE1A850D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2135</properties:Characters>
  <properties:Lines>51</properties:Lines>
  <properties:Paragraphs>15</properties:Paragraphs>
  <properties:TotalTime>175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2018-04-10T12:21:00Z</cp:lastPrinted>
  <dcterms:modified xmlns:xsi="http://www.w3.org/2001/XMLSchema-instance" xsi:type="dcterms:W3CDTF">2018-04-10T12:24:00Z</dcterms:modified>
  <cp:revision>134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(St-100-18-3 Oglas- pokreće se skraćeni stečajni postupak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