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a681" w14:paraId="710a68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127924" w:rsidR="00127924" w:rsidRPr="00127924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27924" w:rsidRPr="00127924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127924" w:rsidRPr="00127924">
        <w:rPr>
          <w:rFonts w:cs="Times New Roman" w:eastAsia="Times New Roman"/>
          <w:lang w:eastAsia="hr-HR"/>
        </w:rPr>
        <w:t>Broj: 14. St-2409/2015.</w:t>
      </w:r>
    </w:p>
    <w:p w:rsidRDefault="00127924" w:rsidP="00127924" w:rsidR="00127924" w:rsidRPr="00127924">
      <w:pPr>
        <w:spacing w:after="0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27924" w:rsidP="00127924" w:rsidR="00127924" w:rsidRPr="00127924">
      <w:pPr>
        <w:spacing w:after="0"/>
        <w:rPr>
          <w:rFonts w:cs="Times New Roman" w:eastAsia="Times New Roman"/>
          <w:b/>
          <w:lang w:eastAsia="hr-HR"/>
        </w:rPr>
      </w:pPr>
      <w:r w:rsidRPr="0012792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27924">
        <w:rPr>
          <w:rFonts w:cs="Times New Roman" w:eastAsia="Times New Roman"/>
          <w:b/>
          <w:lang w:eastAsia="hr-HR"/>
        </w:rPr>
        <w:t>Sukoišanska</w:t>
      </w:r>
      <w:proofErr w:type="spellEnd"/>
      <w:r w:rsidRPr="0012792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27924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127924" w:rsidP="00127924" w:rsidR="00127924" w:rsidRPr="0012792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27924" w:rsidP="00127924" w:rsidR="00127924" w:rsidRPr="0012792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27924">
        <w:rPr>
          <w:rFonts w:cs="Times New Roman" w:eastAsia="Times New Roman"/>
          <w:b/>
          <w:lang w:eastAsia="hr-HR"/>
        </w:rPr>
        <w:t>R J E Š E NJ E</w:t>
      </w:r>
    </w:p>
    <w:p w:rsidRDefault="00127924" w:rsidP="00127924" w:rsidR="00127924" w:rsidRPr="0012792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b/>
          <w:lang w:eastAsia="hr-HR"/>
        </w:rPr>
        <w:tab/>
      </w:r>
      <w:r w:rsidRPr="00127924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MK COMMERCE d.o.o. za proizvodnju gotovih tekstilnih proizvoda, trgovinu, turizam i ugostiteljstvo, Split, A. B. Šimića 33., OIB: 41913654310., MBS: 060095996.,  dana 09. studenog 2016. godine</w:t>
      </w: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center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>r i j e š i o  j e</w:t>
      </w:r>
    </w:p>
    <w:p w:rsidRDefault="00127924" w:rsidP="00127924" w:rsidR="00127924" w:rsidRPr="0012792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>Otvara se skraćeni stečajni postupak nad Dužnikom: MK COMMERCE d.o.o. za proizvodnju gotovih tekstilnih proizvoda, trgovinu, turizam i ugostiteljstvo, Split, A. B. Šimića 33., OIB: 41913654310., MBS: 060095996. Skraćeni stečajni postupak je otvoren dana 09. studenog 2016. godine u 12,10 sati, kada je ovo rješenje objavljeno na mrežnoj stranici e-Oglasna ploča sudova.</w:t>
      </w:r>
    </w:p>
    <w:p w:rsidRDefault="00127924" w:rsidP="00127924" w:rsidR="00127924" w:rsidRPr="0012792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>Za stečajnog upravitelja imenuje se Ada Rajković, Matice hrvatske 10., Split, OIB: 27195964864.</w:t>
      </w:r>
    </w:p>
    <w:p w:rsidRDefault="00127924" w:rsidP="00127924" w:rsidR="00127924" w:rsidRPr="0012792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>Zaključuje se skraćeni stečajni postupak nad Dužnikom: MK COMMERCE d.o.o. za proizvodnju gotovih tekstilnih proizvoda, trgovinu, turizam i ugostiteljstvo, Split, A. B. Šimića 33., OIB: 41913654310., MBS: 060095996.</w:t>
      </w:r>
    </w:p>
    <w:p w:rsidRDefault="00127924" w:rsidP="00127924" w:rsidR="00127924" w:rsidRPr="0012792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127924" w:rsidP="00127924" w:rsidR="00127924" w:rsidRPr="0012792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center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>Obrazloženje</w:t>
      </w:r>
    </w:p>
    <w:p w:rsidRDefault="00127924" w:rsidP="00127924" w:rsidR="00127924" w:rsidRPr="0012792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26. studenog 2015. godine Zahtjev za provedbu skraćenog stečajnog postupka (Zahtjev) nad Dužnikom: MK COMMERCE d.o.o. za proizvodnju gotovih tekstilnih proizvoda, trgovinu, turizam i ugostiteljstvo, Split, A. B. Šimića 33.</w:t>
      </w: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 xml:space="preserve">U podnesenom Zahtjevu navedeno je kako Dužnik na dan 01. rujna 2015. godine, u Očevidniku redoslijeda osnova za plaćanje, ima evidentirane neizvršene osnove za plaćanje u neprekinutom razdoblju od 709 dana, u ukupnom iznosu od: 17.220,80 kn, kao i da prema </w:t>
      </w:r>
    </w:p>
    <w:p w:rsidRDefault="00127924" w:rsidP="00127924" w:rsidR="00127924" w:rsidRPr="00127924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127924">
        <w:rPr>
          <w:rFonts w:cs="Times New Roman" w:eastAsia="Times New Roman"/>
          <w:lang w:eastAsia="hr-HR"/>
        </w:rPr>
        <w:lastRenderedPageBreak/>
        <w:t xml:space="preserve">                                                            </w:t>
      </w:r>
      <w:r w:rsidRPr="00127924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12792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27924">
        <w:rPr>
          <w:rFonts w:cs="Times New Roman" w:eastAsia="Times New Roman"/>
          <w:b/>
          <w:lang w:eastAsia="hr-HR" w:val="en-AU"/>
        </w:rPr>
        <w:t xml:space="preserve">: 14. </w:t>
      </w:r>
      <w:r w:rsidRPr="00127924">
        <w:rPr>
          <w:rFonts w:cs="Times New Roman" w:eastAsia="Times New Roman"/>
          <w:b/>
          <w:lang w:eastAsia="hr-HR"/>
        </w:rPr>
        <w:t>St-2409/2015.</w:t>
      </w:r>
    </w:p>
    <w:p w:rsidRDefault="00127924" w:rsidP="00127924" w:rsidR="00127924" w:rsidRPr="0012792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127924" w:rsidP="00127924" w:rsidR="00127924" w:rsidRPr="001279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ab/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127924">
        <w:rPr>
          <w:rFonts w:cs="Times New Roman" w:eastAsia="Times New Roman"/>
          <w:i/>
          <w:lang w:eastAsia="hr-HR"/>
        </w:rPr>
        <w:t>Narodne novine</w:t>
      </w:r>
      <w:r w:rsidRPr="00127924">
        <w:rPr>
          <w:rFonts w:cs="Times New Roman" w:eastAsia="Times New Roman"/>
          <w:lang w:eastAsia="hr-HR"/>
        </w:rPr>
        <w:t>, broj: 71/15., dalje: SZ), ovaj Sud je 14.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ab/>
      </w:r>
    </w:p>
    <w:p w:rsidRDefault="00127924" w:rsidP="00127924" w:rsidR="00127924" w:rsidRPr="001279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127924" w:rsidP="00127924" w:rsidR="00127924" w:rsidRPr="001279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127924" w:rsidP="00127924" w:rsidR="00127924" w:rsidRPr="001279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127924" w:rsidP="00127924" w:rsidR="00127924" w:rsidRPr="001279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127924" w:rsidP="00127924" w:rsidR="00127924" w:rsidRPr="001279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127924" w:rsidP="00127924" w:rsidR="00127924" w:rsidRPr="001279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>U Splitu, 09. studenog 2016. godine</w:t>
      </w:r>
    </w:p>
    <w:p w:rsidRDefault="00127924" w:rsidP="00127924" w:rsidR="00127924" w:rsidRPr="0012792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>S U D A C</w:t>
      </w:r>
    </w:p>
    <w:p w:rsidRDefault="00127924" w:rsidP="00127924" w:rsidR="00127924" w:rsidRPr="0012792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>Jozo Ćaleta</w:t>
      </w: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27924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127924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12792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27924">
        <w:rPr>
          <w:rFonts w:cs="Times New Roman" w:eastAsia="Times New Roman"/>
          <w:b/>
          <w:lang w:eastAsia="hr-HR" w:val="en-AU"/>
        </w:rPr>
        <w:t xml:space="preserve">: 14. </w:t>
      </w:r>
      <w:r w:rsidRPr="00127924">
        <w:rPr>
          <w:rFonts w:cs="Times New Roman" w:eastAsia="Times New Roman"/>
          <w:b/>
          <w:lang w:eastAsia="hr-HR"/>
        </w:rPr>
        <w:t>St-2409/2015.</w:t>
      </w: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>POUKA O PRAVNOM LIJEKU:</w:t>
      </w: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>DNA:</w:t>
      </w:r>
    </w:p>
    <w:p w:rsidRDefault="00127924" w:rsidP="00127924" w:rsidR="00127924" w:rsidRPr="0012792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127924" w:rsidP="00127924" w:rsidR="00127924" w:rsidRPr="0012792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>Dužniku,</w:t>
      </w:r>
    </w:p>
    <w:p w:rsidRDefault="00127924" w:rsidP="00127924" w:rsidR="00127924" w:rsidRPr="0012792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 xml:space="preserve">stečajnom upravitelju Ada Rajković, Matice hrvatske 10., Split, </w:t>
      </w:r>
    </w:p>
    <w:p w:rsidRDefault="00127924" w:rsidP="00127924" w:rsidR="00127924" w:rsidRPr="0012792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>Županijsko državno odvjetništvo Split,</w:t>
      </w:r>
    </w:p>
    <w:p w:rsidRDefault="00127924" w:rsidP="00127924" w:rsidR="00127924" w:rsidRPr="0012792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 xml:space="preserve">Porezna uprava Split, </w:t>
      </w:r>
    </w:p>
    <w:p w:rsidRDefault="00127924" w:rsidP="00127924" w:rsidR="00127924" w:rsidRPr="0012792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>e-Oglasna ploča Suda – rok 20. dana,</w:t>
      </w:r>
    </w:p>
    <w:p w:rsidRDefault="00127924" w:rsidP="00127924" w:rsidR="00127924" w:rsidRPr="0012792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>sudski registar – nakon pravomoćnosti</w:t>
      </w:r>
    </w:p>
    <w:p w:rsidRDefault="00127924" w:rsidP="00127924" w:rsidR="00127924" w:rsidRPr="0012792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27924">
        <w:rPr>
          <w:rFonts w:cs="Times New Roman" w:eastAsia="Times New Roman"/>
          <w:lang w:eastAsia="hr-HR"/>
        </w:rPr>
        <w:t>u spis.</w:t>
      </w: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7924" w:rsidP="00127924" w:rsidR="00127924" w:rsidRPr="001279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24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St-2409/2015-5</izvorni_sadrzaj>
    <derivirana_varijabla naziv="DomainObject.Oznaka_1">St-2409/2015-5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2409</izvorni_sadrzaj>
    <derivirana_varijabla naziv="DomainObject.Predmet.Broj_1">2409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St-2409/2015</izvorni_sadrzaj>
    <derivirana_varijabla naziv="DomainObject.Predmet.OznakaBroj_1">St-2409/2015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COMMERCE d.o.o. za proizvodnju gotovih tekstilnih proizvoda, trgovinu, turizam i ugostiteljstvo</izvorni_sadrzaj>
    <derivirana_varijabla naziv="DomainObject.Predmet.ProtustrankaFormated_1">  MK COMMERCE d.o.o. za proizvodnju gotovih tekstilnih proizvoda, trgovinu, turizam i ugostiteljstvo</derivirana_varijabla>
  </DomainObject.Predmet.ProtustrankaFormated>
  <DomainObject.Predmet.ProtustrankaFormatedOIB>
    <izvorni_sadrzaj>  MK COMMERCE d.o.o. za proizvodnju gotovih tekstilnih proizvoda, trgovinu, turizam i ugostiteljstvo, OIB 41913654310</izvorni_sadrzaj>
    <derivirana_varijabla naziv="DomainObject.Predmet.ProtustrankaFormatedOIB_1">  MK COMMERCE d.o.o. za proizvodnju gotovih tekstilnih proizvoda, trgovinu, turizam i ugostiteljstvo, OIB 41913654310</derivirana_varijabla>
  </DomainObject.Predmet.ProtustrankaFormatedOIB>
  <DomainObject.Predmet.ProtustrankaFormatedWithAdress>
    <izvorni_sadrzaj> MK COMMERCE d.o.o. za proizvodnju gotovih tekstilnih proizvoda, trgovinu, turizam i ugostiteljstvo, A. B. Šimića 33, 21000 Split</izvorni_sadrzaj>
    <derivirana_varijabla naziv="DomainObject.Predmet.ProtustrankaFormatedWithAdress_1"> MK COMMERCE d.o.o. za proizvodnju gotovih tekstilnih proizvoda, trgovinu, turizam i ugostiteljstvo, A. B. Šimića 33, 21000 Split</derivirana_varijabla>
  </DomainObject.Predmet.ProtustrankaFormatedWithAdress>
  <DomainObject.Predmet.ProtustrankaFormatedWithAdressOIB>
    <izvorni_sadrzaj> MK COMMERCE d.o.o. za proizvodnju gotovih tekstilnih proizvoda, trgovinu, turizam i ugostiteljstvo, OIB 41913654310, A. B. Šimića 33, 21000 Split</izvorni_sadrzaj>
    <derivirana_varijabla naziv="DomainObject.Predmet.ProtustrankaFormatedWithAdressOIB_1"> MK COMMERCE d.o.o. za proizvodnju gotovih tekstilnih proizvoda, trgovinu, turizam i ugostiteljstvo, OIB 41913654310, A. B. Šimića 33, 21000 Split</derivirana_varijabla>
  </DomainObject.Predmet.ProtustrankaFormatedWithAdressOIB>
  <DomainObject.Predmet.ProtustrankaWithAdress>
    <izvorni_sadrzaj>MK COMMERCE d.o.o. za proizvodnju gotovih tekstilnih proizvoda, trgovinu, turizam i ugostiteljstvo A. B. Šimića 33, 21000 Split</izvorni_sadrzaj>
    <derivirana_varijabla naziv="DomainObject.Predmet.ProtustrankaWithAdress_1">MK COMMERCE d.o.o. za proizvodnju gotovih tekstilnih proizvoda, trgovinu, turizam i ugostiteljstvo A. B. Šimića 33, 21000 Split</derivirana_varijabla>
  </DomainObject.Predmet.ProtustrankaWithAdress>
  <DomainObject.Predmet.ProtustrankaWithAdressOIB>
    <izvorni_sadrzaj>MK COMMERCE d.o.o. za proizvodnju gotovih tekstilnih proizvoda, trgovinu, turizam i ugostiteljstvo, OIB 41913654310, A. B. Šimića 33, 21000 Split</izvorni_sadrzaj>
    <derivirana_varijabla naziv="DomainObject.Predmet.ProtustrankaWithAdressOIB_1">MK COMMERCE d.o.o. za proizvodnju gotovih tekstilnih proizvoda, trgovinu, turizam i ugostiteljstvo, OIB 41913654310, A. B. Šimića 33, 21000 Split</derivirana_varijabla>
  </DomainObject.Predmet.ProtustrankaWithAdressOIB>
  <DomainObject.Predmet.ProtustrankaNazivFormated>
    <izvorni_sadrzaj>MK COMMERCE d.o.o. za proizvodnju gotovih tekstilnih proizvoda, trgovinu, turizam i ugostiteljstvo</izvorni_sadrzaj>
    <derivirana_varijabla naziv="DomainObject.Predmet.ProtustrankaNazivFormated_1">MK COMMERCE d.o.o. za proizvodnju gotovih tekstilnih proizvoda, trgovinu, turizam i ugostiteljstvo</derivirana_varijabla>
  </DomainObject.Predmet.ProtustrankaNazivFormated>
  <DomainObject.Predmet.ProtustrankaNazivFormatedOIB>
    <izvorni_sadrzaj>MK COMMERCE d.o.o. za proizvodnju gotovih tekstilnih proizvoda, trgovinu, turizam i ugostiteljstvo, OIB 41913654310</izvorni_sadrzaj>
    <derivirana_varijabla naziv="DomainObject.Predmet.ProtustrankaNazivFormatedOIB_1">MK COMMERCE d.o.o. za proizvodnju gotovih tekstilnih proizvoda, trgovinu, turizam i ugostiteljstvo, OIB 41913654310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17220.80</izvorni_sadrzaj>
    <derivirana_varijabla naziv="DomainObject.Predmet.TrenutnaVrijednost_1">17220.80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MK COMMERCE d.o.o. za proizvodnju gotovih tekstilnih proizvoda, trgovinu, turizam i ugostiteljstvo</item>
    </izvorni_sadrzaj>
    <derivirana_varijabla naziv="DomainObject.Predmet.ProtuStrankaListFormated_1">
      <item>MK COMMERCE d.o.o. za proizvodnju gotovih tekstilnih proizvoda, trgovinu, turizam i ugostiteljstvo</item>
    </derivirana_varijabla>
  </DomainObject.Predmet.ProtuStrankaListFormated>
  <DomainObject.Predmet.ProtuStrankaListFormatedOIB>
    <izvorni_sadrzaj>
      <item>MK COMMERCE d.o.o. za proizvodnju gotovih tekstilnih proizvoda, trgovinu, turizam i ugostiteljstvo, OIB 41913654310</item>
    </izvorni_sadrzaj>
    <derivirana_varijabla naziv="DomainObject.Predmet.ProtuStrankaListFormatedOIB_1">
      <item>MK COMMERCE d.o.o. za proizvodnju gotovih tekstilnih proizvoda, trgovinu, turizam i ugostiteljstvo, OIB 41913654310</item>
    </derivirana_varijabla>
  </DomainObject.Predmet.ProtuStrankaListFormatedOIB>
  <DomainObject.Predmet.ProtuStrankaListFormatedWithAdress>
    <izvorni_sadrzaj>
      <item>MK COMMERCE d.o.o. za proizvodnju gotovih tekstilnih proizvoda, trgovinu, turizam i ugostiteljstvo, A. B. Šimića 33, 21000 Split</item>
    </izvorni_sadrzaj>
    <derivirana_varijabla naziv="DomainObject.Predmet.ProtuStrankaListFormatedWithAdress_1">
      <item>MK COMMERCE d.o.o. za proizvodnju gotovih tekstilnih proizvoda, trgovinu, turizam i ugostiteljstvo, A. B. Šimića 33, 21000 Split</item>
    </derivirana_varijabla>
  </DomainObject.Predmet.ProtuStrankaListFormatedWithAdress>
  <DomainObject.Predmet.ProtuStrankaListFormatedWithAdressOIB>
    <izvorni_sadrzaj>
      <item>MK COMMERCE d.o.o. za proizvodnju gotovih tekstilnih proizvoda, trgovinu, turizam i ugostiteljstvo, OIB 41913654310, A. B. Šimića 33, 21000 Split</item>
    </izvorni_sadrzaj>
    <derivirana_varijabla naziv="DomainObject.Predmet.ProtuStrankaListFormatedWithAdressOIB_1">
      <item>MK COMMERCE d.o.o. za proizvodnju gotovih tekstilnih proizvoda, trgovinu, turizam i ugostiteljstvo, OIB 41913654310, A. B. Šimića 33, 21000 Split</item>
    </derivirana_varijabla>
  </DomainObject.Predmet.ProtuStrankaListFormatedWithAdressOIB>
  <DomainObject.Predmet.ProtuStrankaListNazivFormated>
    <izvorni_sadrzaj>
      <item>MK COMMERCE d.o.o. za proizvodnju gotovih tekstilnih proizvoda, trgovinu, turizam i ugostiteljstvo</item>
    </izvorni_sadrzaj>
    <derivirana_varijabla naziv="DomainObject.Predmet.ProtuStrankaListNazivFormated_1">
      <item>MK COMMERCE d.o.o. za proizvodnju gotovih tekstilnih proizvoda, trgovinu, turizam i ugostiteljstvo</item>
    </derivirana_varijabla>
  </DomainObject.Predmet.ProtuStrankaListNazivFormated>
  <DomainObject.Predmet.ProtuStrankaListNazivFormatedOIB>
    <izvorni_sadrzaj>
      <item>MK COMMERCE d.o.o. za proizvodnju gotovih tekstilnih proizvoda, trgovinu, turizam i ugostiteljstvo, OIB 41913654310</item>
    </izvorni_sadrzaj>
    <derivirana_varijabla naziv="DomainObject.Predmet.ProtuStrankaListNazivFormatedOIB_1">
      <item>MK COMMERCE d.o.o. za proizvodnju gotovih tekstilnih proizvoda, trgovinu, turizam i ugostiteljstvo, OIB 41913654310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St-2409/2015-5</izvorni_sadrzaj>
    <derivirana_varijabla naziv="DomainObject.PoslovniBrojDokumenta_1">St-2409/2015-5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MK COMMERCE d.o.o. za proizvodnju gotovih tekstilnih proizvoda, trgovinu, turizam i ugostiteljstvo</izvorni_sadrzaj>
    <derivirana_varijabla naziv="DomainObject.Predmet.ProtustrankaIDrugi_1">MK COMMERCE d.o.o. za proizvodnju gotovih tekstilnih proizvoda, trgovinu,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MK COMMERCE d.o.o. za proizvodnju gotovih tekstilnih proizvoda, trgovinu, turizam i ugostiteljstvo, OIB 41913654310, A. B. Šimića 33, 21000 Split</izvorni_sadrzaj>
    <derivirana_varijabla naziv="DomainObject.Predmet.ProtustrankaIDrugiAdressOIB_1">MK COMMERCE d.o.o. za proizvodnju gotovih tekstilnih proizvoda, trgovinu, turizam i ugostiteljstvo, OIB 41913654310, A. B. Šimića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MK COMMERCE d.o.o. za proizvodnju gotovih tekstilnih proizvoda, trgovinu, turizam i ugostiteljstvo</item>
      <item>FINANCIJSKA AGENCIJA, RC SPLIT</item>
    </izvorni_sadrzaj>
    <derivirana_varijabla naziv="DomainObject.Predmet.SudioniciListNaziv_1">
      <item>MK COMMERCE d.o.o. za proizvodnju gotovih tekstilnih proizvoda, trgovinu, turizam i ugostiteljstvo</item>
      <item>FINANCIJSKA AGENCIJA, RC SPLIT</item>
    </derivirana_varijabla>
  </DomainObject.Predmet.SudioniciListNaziv>
  <DomainObject.Predmet.SudioniciListAdressOIB>
    <izvorni_sadrzaj>
      <item>MK COMMERCE d.o.o. za proizvodnju gotovih tekstilnih proizvoda, trgovinu, turizam i ugostiteljstvo, OIB 41913654310, A. B. Šimića 33,21000 Split</item>
      <item>FINANCIJSKA AGENCIJA, RC SPLIT, OIB 85821130368, Mažuranićevo šetalište 24 b,21000 Split</item>
    </izvorni_sadrzaj>
    <derivirana_varijabla naziv="DomainObject.Predmet.SudioniciListAdressOIB_1">
      <item>MK COMMERCE d.o.o. za proizvodnju gotovih tekstilnih proizvoda, trgovinu, turizam i ugostiteljstvo, OIB 41913654310, A. B. Šimića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9423D9-0744-460B-BB57-DA2A3EA1CC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821</properties:Words>
  <properties:Characters>4422</properties:Characters>
  <properties:Lines>145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2016-11-09T12:23:00Z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St-2409/2015-5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