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5fdb1" w14:paraId="c55fdb1" w:rsidRDefault="000E1F39" w:rsidP="000E1F39" w:rsidR="000E1F39" w:rsidRPr="005523B4">
      <w:pPr>
        <w:jc w:val="center"/>
        <w15:collapsed w:val="false"/>
        <w:rPr>
          <w:rFonts w:hAnsi="Times New Roman" w:ascii="Times New Roman"/>
          <w:b/>
          <w:color w:themeColor="text1" w:val="000000"/>
          <w:sz w:val="24"/>
          <w:szCs w:val="24"/>
        </w:rPr>
      </w:pPr>
      <w:bookmarkStart w:name="_GoBack" w:id="0"/>
      <w:bookmarkEnd w:id="0"/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>Obrazac 20.</w:t>
      </w:r>
    </w:p>
    <w:p w:rsidRDefault="00822BCB" w:rsidP="000E1F39" w:rsidR="00822BCB" w:rsidRPr="005523B4">
      <w:pPr>
        <w:jc w:val="center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0E1F39" w:rsidP="000E1F39" w:rsidR="000E1F39" w:rsidRPr="005523B4">
      <w:pPr>
        <w:jc w:val="center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>IZVJEŠĆE STEČAJNOGA UPRAVITELJA O TIJEKU STEČAJNOGA POSTUPKA I STANJU STEČAJNE MASE</w:t>
      </w:r>
    </w:p>
    <w:p w:rsidRDefault="000E1F39" w:rsidP="006A089D" w:rsidR="000E1F39" w:rsidRPr="005523B4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0E1F39" w:rsidP="006A089D" w:rsidR="000E1F39" w:rsidRPr="005523B4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Nadle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>ž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ni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trgova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>č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ki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sud</w:t>
      </w:r>
      <w:r w:rsidR="0067544D" w:rsidRPr="005523B4">
        <w:rPr>
          <w:rFonts w:hAnsi="Times New Roman" w:ascii="Times New Roman"/>
          <w:color w:themeColor="text1" w:val="000000"/>
          <w:sz w:val="24"/>
          <w:szCs w:val="24"/>
        </w:rPr>
        <w:t>: Zagreb</w:t>
      </w:r>
    </w:p>
    <w:p w:rsidRDefault="000E1F39" w:rsidP="006A089D" w:rsidR="000E1F39" w:rsidRPr="005523B4">
      <w:pPr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Poslovni bro</w:t>
      </w:r>
      <w:r w:rsidR="00423EDB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j spisa: St-</w:t>
      </w:r>
      <w:r w:rsidR="0001487D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7491</w:t>
      </w:r>
      <w:r w:rsidR="00423EDB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/1</w:t>
      </w:r>
      <w:r w:rsidR="006A089D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5</w:t>
      </w:r>
    </w:p>
    <w:p w:rsidRDefault="000E1F39" w:rsidP="006A089D" w:rsidR="000E1F39" w:rsidRPr="005523B4">
      <w:pPr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Dužnik (ime i prezime / tvrtka ili naziv, OIB, adresa / </w:t>
      </w:r>
      <w:r w:rsidR="0067544D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sjedište):</w:t>
      </w:r>
    </w:p>
    <w:p w:rsidRDefault="003E6EF2" w:rsidP="006A089D" w:rsidR="006A089D" w:rsidRPr="005523B4">
      <w:pPr>
        <w:rPr>
          <w:rFonts w:hAnsi="Times New Roman" w:ascii="Times New Roman"/>
          <w:b/>
          <w:bCs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bCs/>
          <w:color w:themeColor="text1" w:val="000000"/>
          <w:sz w:val="24"/>
          <w:szCs w:val="24"/>
        </w:rPr>
        <w:t>DUBRAVA GRADNJA</w:t>
      </w:r>
      <w:r w:rsidR="006A089D" w:rsidRPr="005523B4">
        <w:rPr>
          <w:rFonts w:hAnsi="Times New Roman" w:ascii="Times New Roman"/>
          <w:b/>
          <w:bCs/>
          <w:color w:themeColor="text1" w:val="000000"/>
          <w:sz w:val="24"/>
          <w:szCs w:val="24"/>
        </w:rPr>
        <w:t xml:space="preserve"> d.o.o. u stečaju, </w:t>
      </w:r>
      <w:r w:rsidR="006A089D" w:rsidRPr="005523B4">
        <w:rPr>
          <w:rFonts w:hAnsi="Times New Roman" w:ascii="Times New Roman"/>
          <w:bCs/>
          <w:color w:themeColor="text1" w:val="000000"/>
          <w:sz w:val="24"/>
          <w:szCs w:val="24"/>
        </w:rPr>
        <w:t xml:space="preserve">Zagreb, </w:t>
      </w:r>
      <w:r w:rsidRPr="005523B4">
        <w:rPr>
          <w:rFonts w:hAnsi="Times New Roman" w:ascii="Times New Roman"/>
          <w:bCs/>
          <w:color w:themeColor="text1" w:val="000000"/>
          <w:sz w:val="24"/>
          <w:szCs w:val="24"/>
        </w:rPr>
        <w:t>Dubrava 132</w:t>
      </w:r>
      <w:r w:rsidR="006A089D" w:rsidRPr="005523B4">
        <w:rPr>
          <w:rFonts w:hAnsi="Times New Roman" w:ascii="Times New Roman"/>
          <w:bCs/>
          <w:color w:themeColor="text1" w:val="000000"/>
          <w:sz w:val="24"/>
          <w:szCs w:val="24"/>
        </w:rPr>
        <w:t xml:space="preserve">, OIB: </w:t>
      </w:r>
      <w:r w:rsidRPr="005523B4">
        <w:rPr>
          <w:rFonts w:hAnsi="Times New Roman" w:ascii="Times New Roman"/>
          <w:bCs/>
          <w:color w:themeColor="text1" w:val="000000"/>
          <w:sz w:val="24"/>
          <w:szCs w:val="24"/>
        </w:rPr>
        <w:t>99390036462</w:t>
      </w:r>
      <w:r w:rsidR="006A089D" w:rsidRPr="005523B4">
        <w:rPr>
          <w:rFonts w:hAnsi="Times New Roman" w:ascii="Times New Roman"/>
          <w:bCs/>
          <w:color w:themeColor="text1" w:val="000000"/>
          <w:sz w:val="24"/>
          <w:szCs w:val="24"/>
        </w:rPr>
        <w:t xml:space="preserve"> </w:t>
      </w:r>
    </w:p>
    <w:p w:rsidRDefault="006A089D" w:rsidP="006A089D" w:rsidR="006A089D" w:rsidRPr="005523B4">
      <w:pPr>
        <w:jc w:val="both"/>
        <w:rPr>
          <w:rFonts w:hAnsi="Times New Roman" w:ascii="Times New Roman"/>
          <w:b/>
          <w:bCs/>
          <w:color w:themeColor="text1" w:val="000000"/>
          <w:sz w:val="24"/>
          <w:szCs w:val="24"/>
        </w:rPr>
      </w:pPr>
    </w:p>
    <w:p w:rsidRDefault="000E1F39" w:rsidP="000E1F39" w:rsidR="000E1F39" w:rsidRPr="005523B4">
      <w:pPr>
        <w:jc w:val="center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0E1F39" w:rsidP="00A03EB3" w:rsidR="007928A8" w:rsidRPr="005523B4">
      <w:pPr>
        <w:numPr>
          <w:ilvl w:val="0"/>
          <w:numId w:val="1"/>
        </w:numPr>
        <w:ind w:hanging="1080"/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TIJEK STEČAJNOGA P</w:t>
      </w:r>
      <w:r w:rsidR="009933E6"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 xml:space="preserve">OSTUPKA U RAZDOBLJU DO </w:t>
      </w:r>
      <w:r w:rsidR="00B43353"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1</w:t>
      </w:r>
      <w:r w:rsidR="006C5295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2</w:t>
      </w:r>
      <w:r w:rsidR="003B7BFF"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.</w:t>
      </w:r>
      <w:r w:rsidR="00687A8E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0</w:t>
      </w:r>
      <w:r w:rsidR="00D72A17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4</w:t>
      </w:r>
      <w:r w:rsidR="00FB2EBB"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.</w:t>
      </w:r>
      <w:r w:rsidR="0067544D"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201</w:t>
      </w:r>
      <w:r w:rsidR="00687A8E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9</w:t>
      </w:r>
      <w:r w:rsidR="0067544D"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. g.</w:t>
      </w:r>
    </w:p>
    <w:p w:rsidRDefault="00D702C5" w:rsidP="00D702C5" w:rsidR="00D702C5" w:rsidRPr="005523B4">
      <w:pPr>
        <w:ind w:left="1080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ED1A80" w:rsidP="00D702C5" w:rsidR="005A7DD3" w:rsidRPr="005523B4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Dana </w:t>
      </w:r>
      <w:r w:rsidR="003E6EF2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06.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  <w:r w:rsidR="003E6EF2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lipnja 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201</w:t>
      </w:r>
      <w:r w:rsidR="003E6EF2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6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. </w:t>
      </w:r>
      <w:r w:rsidR="003E6EF2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godine ovoren je stečajni postupak nad dužnikom </w:t>
      </w:r>
      <w:r w:rsidR="0001487D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DUBRAVA GRADNJA d.o.o.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  <w:r w:rsidR="003E6EF2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po prijedlogu 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FIN</w:t>
      </w:r>
      <w:r w:rsidR="003E6EF2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E,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  <w:r w:rsidR="003E6EF2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nakon provedenog prethodnog postupka.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</w:p>
    <w:p w:rsidRDefault="0001487D" w:rsidP="00D702C5" w:rsidR="00251441" w:rsidRPr="005523B4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Ispitno i izvješ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tajno ročište bilo je zakazano z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a dan 28.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rujna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2016. godine, koje je otkazano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,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19. rujna 2016. godine razriješen je dužnosti stečajni upravitelj Vladimir Špehar i imenovan je stečajni upravitelj Janko Vidiček.</w:t>
      </w:r>
    </w:p>
    <w:p w:rsidRDefault="0001487D" w:rsidP="00D702C5" w:rsidR="0001487D" w:rsidRPr="005523B4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Dana 07.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listopada 2016. godine razriješen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je 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dužnosti 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stečajni upravitelj Janko Vidiček i imenovan 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je novi stečajni upravitelj Mate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Balenović</w:t>
      </w:r>
    </w:p>
    <w:p w:rsidRDefault="0001487D" w:rsidP="00D702C5" w:rsidR="0001487D" w:rsidRPr="005523B4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Ispitno i izvještajno ročište održano je dana 10.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studenog 2016. godine.</w:t>
      </w:r>
    </w:p>
    <w:p w:rsidRDefault="0001487D" w:rsidP="00D702C5" w:rsidR="00FC71F6" w:rsidRPr="005523B4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Utvrđene su tražbine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vjerovnika 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I višeg isplatnog reda u iznosu od</w:t>
      </w:r>
      <w:r w:rsidR="00FC71F6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123.956,13 kuna, te</w:t>
      </w:r>
      <w:r w:rsidR="007E62F8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t</w:t>
      </w:r>
      <w:r w:rsidR="007E62F8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r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ažbine II višeg isplatnog reda u iznosu od 21.417.709,57 kuna.</w:t>
      </w:r>
    </w:p>
    <w:p w:rsidRDefault="00FC71F6" w:rsidP="00D702C5" w:rsidR="00FC71F6" w:rsidRPr="005523B4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Na izvještajnom ročištu održanom dana 10.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studenog 2016. godine, zbog kompliciranog stečaja koji će trajati duže vrijeme stečajni upravitelj Mate Balenović predložio 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je da ga se razriješi dužnosti pa je S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kupština vjerovnika donijela odluku da se za novog stečajnog upravitelja imenuje Branka Malbašić. </w:t>
      </w:r>
    </w:p>
    <w:p w:rsidRDefault="00B1754C" w:rsidP="00D702C5" w:rsidR="00FC71F6" w:rsidRPr="005523B4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Dana 16.</w:t>
      </w:r>
      <w:r w:rsidR="006F3FB0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studenog 2016. godine iz</w:t>
      </w:r>
      <w:r w:rsidR="00F935CF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vršena je primopredaja dužnosti.</w:t>
      </w:r>
    </w:p>
    <w:p w:rsidRDefault="0086772A" w:rsidP="00D702C5" w:rsidR="0086772A" w:rsidRPr="005523B4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Dužnik je pr</w:t>
      </w:r>
      <w:r w:rsidR="00F44E88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e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stao obavljati djelatnost tijekom 2009. godine.</w:t>
      </w:r>
    </w:p>
    <w:p w:rsidRDefault="0086772A" w:rsidP="00D702C5" w:rsidR="0086772A" w:rsidRPr="005523B4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Zadnji završni račun predan je u poreznu upravu za 2008. godinu.</w:t>
      </w:r>
    </w:p>
    <w:p w:rsidRDefault="0086772A" w:rsidP="00D702C5" w:rsidR="0086772A" w:rsidRPr="005523B4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Zaposlenih nema od 2009. godine.</w:t>
      </w:r>
    </w:p>
    <w:p w:rsidRDefault="00D702C5" w:rsidP="00D702C5" w:rsidR="00D702C5" w:rsidRPr="005523B4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86772A" w:rsidP="00D702C5" w:rsidR="00B1754C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Nikakva dokumentacija nije predana od strane direktora dužnika J</w:t>
      </w:r>
      <w:r w:rsidR="00B1754C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akova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Jozića,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prema </w:t>
      </w:r>
      <w:r w:rsidR="000B434B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njegovoj izjavi poslovne dokumentacije nema a tehnička dokumentacija za građevine </w:t>
      </w:r>
      <w:r w:rsidR="000B434B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koje je izgradio ne postoji.</w:t>
      </w:r>
    </w:p>
    <w:p w:rsidRDefault="005B132E" w:rsidP="00D702C5" w:rsidR="005B132E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>
        <w:rPr>
          <w:rFonts w:hAnsi="Times New Roman" w:ascii="Times New Roman"/>
          <w:color w:themeColor="text1" w:val="000000"/>
          <w:sz w:val="24"/>
          <w:szCs w:val="24"/>
          <w:lang w:val="pl-PL"/>
        </w:rPr>
        <w:t>U tijeku je kazneni postupak protiv bivšeg direktora Jakova Jozića.</w:t>
      </w:r>
    </w:p>
    <w:p w:rsidRDefault="005B132E" w:rsidP="00D702C5" w:rsidR="005B132E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>
        <w:rPr>
          <w:rFonts w:hAnsi="Times New Roman" w:ascii="Times New Roman"/>
          <w:color w:themeColor="text1" w:val="000000"/>
          <w:sz w:val="24"/>
          <w:szCs w:val="24"/>
          <w:lang w:val="pl-PL"/>
        </w:rPr>
        <w:t>Dana 08.veljače 2019. godine bila sam na kaznenom sudu u Zagrebu u svojstvu svjedoka.</w:t>
      </w:r>
    </w:p>
    <w:p w:rsidRDefault="005B132E" w:rsidP="00D702C5" w:rsidR="005B132E" w:rsidRPr="005523B4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B1754C" w:rsidP="00D702C5" w:rsidR="00D702C5" w:rsidRPr="005523B4">
      <w:pPr>
        <w:spacing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Od imovine </w:t>
      </w:r>
      <w:r w:rsidR="00D20276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stečajni dužnik ima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nekretnine i to: </w:t>
      </w:r>
    </w:p>
    <w:p w:rsidRDefault="00D702C5" w:rsidP="00D702C5" w:rsidR="00D702C5" w:rsidRPr="005523B4">
      <w:pPr>
        <w:spacing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D702C5" w:rsidP="00D702C5" w:rsidR="00D702C5" w:rsidRPr="005523B4">
      <w:pPr>
        <w:spacing w:after="0"/>
        <w:ind w:left="709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>Na adresi Zagreb, Dubrava 149</w:t>
      </w:r>
    </w:p>
    <w:p w:rsidRDefault="00D702C5" w:rsidP="00A03EB3" w:rsidR="00D702C5" w:rsidRPr="005523B4">
      <w:pPr>
        <w:pStyle w:val="Odlomakpopisa"/>
        <w:numPr>
          <w:ilvl w:val="0"/>
          <w:numId w:val="2"/>
        </w:numPr>
        <w:spacing w:lineRule="auto" w:line="276" w:after="200"/>
        <w:ind w:firstLine="284" w:left="709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lastRenderedPageBreak/>
        <w:t>5 stanova</w:t>
      </w:r>
      <w:r w:rsidR="00B04CE3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(svi stanovi useljeni)</w:t>
      </w:r>
    </w:p>
    <w:p w:rsidRDefault="00D702C5" w:rsidP="00A03EB3" w:rsidR="00D702C5" w:rsidRPr="005523B4">
      <w:pPr>
        <w:pStyle w:val="Odlomakpopisa"/>
        <w:numPr>
          <w:ilvl w:val="0"/>
          <w:numId w:val="2"/>
        </w:numPr>
        <w:spacing w:lineRule="auto" w:line="276" w:after="200"/>
        <w:ind w:firstLine="284" w:left="709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2 poslovna prostora</w:t>
      </w:r>
      <w:r w:rsidR="00B04CE3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 </w:t>
      </w:r>
    </w:p>
    <w:p w:rsidRDefault="00D702C5" w:rsidP="00A03EB3" w:rsidR="00B04CE3" w:rsidRPr="005523B4">
      <w:pPr>
        <w:pStyle w:val="Odlomakpopisa"/>
        <w:numPr>
          <w:ilvl w:val="0"/>
          <w:numId w:val="2"/>
        </w:numPr>
        <w:spacing w:lineRule="auto" w:line="276" w:after="200"/>
        <w:ind w:firstLine="284" w:left="709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16 parkirnih mjesta (od kojih se 4. nalaze u dvorištu zgrade, a 12 u podrumu),</w:t>
      </w:r>
    </w:p>
    <w:p w:rsidRDefault="00B04CE3" w:rsidP="00B04CE3" w:rsidR="00D702C5" w:rsidRPr="005523B4">
      <w:pPr>
        <w:pStyle w:val="Odlomakpopisa"/>
        <w:spacing w:lineRule="auto" w:line="276" w:after="200"/>
        <w:ind w:left="99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 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ab/>
        <w:t>nemamo saznanje tko ih koristi)</w:t>
      </w:r>
    </w:p>
    <w:p w:rsidRDefault="00D20276" w:rsidP="00D20276" w:rsidR="00D20276" w:rsidRPr="005523B4">
      <w:pPr>
        <w:pStyle w:val="Odlomakpopisa"/>
        <w:spacing w:lineRule="auto" w:line="276" w:after="200"/>
        <w:ind w:left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D20276" w:rsidP="000F5FE8" w:rsidR="00D20276" w:rsidRPr="005523B4">
      <w:pPr>
        <w:pStyle w:val="Odlomakpopisa"/>
        <w:spacing w:lineRule="auto" w:line="276" w:after="0"/>
        <w:ind w:left="0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Naknadno je utvrđeno da:</w:t>
      </w:r>
    </w:p>
    <w:p w:rsidRDefault="00D20276" w:rsidP="000F5FE8" w:rsidR="00D20276" w:rsidRPr="005523B4">
      <w:pPr>
        <w:pStyle w:val="Odlomakpopisa"/>
        <w:spacing w:lineRule="auto" w:line="276" w:after="0"/>
        <w:ind w:left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D20276" w:rsidP="000F5FE8" w:rsidR="00D20276" w:rsidRPr="005523B4">
      <w:pPr>
        <w:pStyle w:val="Odlomakpopisa"/>
        <w:spacing w:lineRule="auto" w:line="276" w:after="0"/>
        <w:ind w:left="0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ab/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STANOVI:</w:t>
      </w:r>
    </w:p>
    <w:p w:rsidRDefault="0077226F" w:rsidP="000F5FE8" w:rsidR="00BA416C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lang w:eastAsia="hr-HR"/>
        </w:rPr>
        <w:t xml:space="preserve">Etaža broj 6, </w:t>
      </w:r>
      <w:r w:rsidR="00716C2D"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trosobni stan na </w:t>
      </w:r>
      <w:r w:rsidR="00716C2D" w:rsidRPr="005523B4">
        <w:rPr>
          <w:rFonts w:eastAsia="Times New Roman" w:hAnsi="Times New Roman" w:ascii="Times New Roman"/>
          <w:b/>
          <w:bCs/>
          <w:color w:themeColor="text1" w:val="000000"/>
          <w:sz w:val="24"/>
          <w:szCs w:val="24"/>
          <w:lang w:eastAsia="hr-HR"/>
        </w:rPr>
        <w:t>1. katu,</w:t>
      </w:r>
      <w:r w:rsidR="00716C2D"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redni broj iz tabele udjela 6, oznake stana F1, koji se sastoji od tri sobe, kuhinje, hodnika, kupaonice, WC-a, i lođe,  ukupne korisne površine od  77,81 čm</w:t>
      </w:r>
      <w:r w:rsidR="00D20276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– koristi Jagoda Đorđević. Uvidom u dokumentaciju koju je predala utvrđeno je da je potpisala ugovor sa Sberbankom d.d. o ustupu tražbine u iznosu od 759.821,13 kuna. Gđa Đorđević je u zemljišnim knjigama upisana kao razlučni vjerovnik upravo temeljem tog ugovora.</w:t>
      </w:r>
      <w:r w:rsidR="00716C2D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</w:p>
    <w:p w:rsidRDefault="004330D5" w:rsidP="000F5FE8" w:rsidR="004330D5">
      <w:pPr>
        <w:spacing w:after="0"/>
        <w:ind w:left="720"/>
        <w:jc w:val="both"/>
        <w:rPr>
          <w:rFonts w:eastAsia="Times New Roman" w:hAnsi="Times New Roman" w:ascii="Times New Roman"/>
          <w:sz w:val="24"/>
          <w:lang w:eastAsia="hr-HR"/>
        </w:rPr>
      </w:pPr>
      <w:r w:rsidRPr="005167A8">
        <w:rPr>
          <w:rFonts w:eastAsia="Times New Roman" w:hAnsi="Times New Roman" w:ascii="Times New Roman"/>
          <w:sz w:val="24"/>
          <w:lang w:eastAsia="hr-HR"/>
        </w:rPr>
        <w:t>Dana 24.01.2018. godine odvjetnik Županić Željko kao punomoćnik Đorđević Jagode dostavio Ugovor o kupoprodaji nekretnine</w:t>
      </w:r>
      <w:r w:rsidR="009A45C1" w:rsidRPr="005167A8">
        <w:rPr>
          <w:rFonts w:eastAsia="Times New Roman" w:hAnsi="Times New Roman" w:ascii="Times New Roman"/>
          <w:sz w:val="24"/>
          <w:lang w:eastAsia="hr-HR"/>
        </w:rPr>
        <w:t xml:space="preserve"> između Dubrava gradnje d.o.o. i Diane Marinković od 17.08.2009. godine</w:t>
      </w:r>
      <w:r w:rsidRPr="005167A8">
        <w:rPr>
          <w:rFonts w:eastAsia="Times New Roman" w:hAnsi="Times New Roman" w:ascii="Times New Roman"/>
          <w:sz w:val="24"/>
          <w:lang w:eastAsia="hr-HR"/>
        </w:rPr>
        <w:t xml:space="preserve"> i rješenje Grada Zagreba o promjeni osobnog imena Diana Marinković u Jagoda Đorđević. </w:t>
      </w:r>
    </w:p>
    <w:p w:rsidRDefault="005B132E" w:rsidP="000F5FE8" w:rsidR="004C5F62" w:rsidRPr="005167A8">
      <w:pPr>
        <w:spacing w:after="0"/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lang w:eastAsia="hr-HR"/>
        </w:rPr>
        <w:t>Z</w:t>
      </w:r>
      <w:r w:rsidR="004C5F62">
        <w:rPr>
          <w:rFonts w:eastAsia="Times New Roman" w:hAnsi="Times New Roman" w:ascii="Times New Roman"/>
          <w:sz w:val="24"/>
          <w:lang w:eastAsia="hr-HR"/>
        </w:rPr>
        <w:t>aprimljen</w:t>
      </w:r>
      <w:r>
        <w:rPr>
          <w:rFonts w:eastAsia="Times New Roman" w:hAnsi="Times New Roman" w:ascii="Times New Roman"/>
          <w:sz w:val="24"/>
          <w:lang w:eastAsia="hr-HR"/>
        </w:rPr>
        <w:t xml:space="preserve"> je </w:t>
      </w:r>
      <w:r w:rsidR="004C5F62">
        <w:rPr>
          <w:rFonts w:eastAsia="Times New Roman" w:hAnsi="Times New Roman" w:ascii="Times New Roman"/>
          <w:sz w:val="24"/>
          <w:lang w:eastAsia="hr-HR"/>
        </w:rPr>
        <w:t xml:space="preserve"> zahtjev odvjetnika gospođe Đorđević za davanje tabularne izjave kako bi se ista mogla upisati u zemljišne knjige</w:t>
      </w:r>
      <w:r>
        <w:rPr>
          <w:rFonts w:eastAsia="Times New Roman" w:hAnsi="Times New Roman" w:ascii="Times New Roman"/>
          <w:sz w:val="24"/>
          <w:lang w:eastAsia="hr-HR"/>
        </w:rPr>
        <w:t>.</w:t>
      </w:r>
    </w:p>
    <w:p w:rsidRDefault="007A0113" w:rsidP="00AD5F2E" w:rsidR="00C10FFA" w:rsidRPr="006C5295">
      <w:pPr>
        <w:spacing w:after="0"/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C5295">
        <w:rPr>
          <w:rFonts w:hAnsi="Times New Roman" w:ascii="Times New Roman"/>
          <w:color w:themeColor="text1" w:val="000000"/>
          <w:sz w:val="24"/>
          <w:szCs w:val="24"/>
        </w:rPr>
        <w:t>ŠIFRA OBJEKTA: 10384109</w:t>
      </w:r>
      <w:r w:rsidR="00F44E88" w:rsidRPr="006C5295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</w:p>
    <w:p w:rsidRDefault="00C10FFA" w:rsidP="00C10FFA" w:rsidR="00C10FFA" w:rsidRPr="006C5295">
      <w:pPr>
        <w:spacing w:after="0"/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C5295">
        <w:rPr>
          <w:rFonts w:hAnsi="Times New Roman" w:ascii="Times New Roman"/>
          <w:color w:themeColor="text1" w:val="000000"/>
          <w:sz w:val="24"/>
          <w:szCs w:val="24"/>
        </w:rPr>
        <w:t xml:space="preserve"> Jagoda Đorđević podmiruje svoje obveze.</w:t>
      </w:r>
    </w:p>
    <w:p w:rsidRDefault="009A45C1" w:rsidP="000F5FE8" w:rsidR="009A45C1" w:rsidRPr="005523B4">
      <w:pPr>
        <w:spacing w:after="0"/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16C2D" w:rsidP="000F5FE8" w:rsidR="00D20276" w:rsidRPr="005523B4">
      <w:pPr>
        <w:spacing w:after="0"/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716C2D" w:rsidP="000F5FE8" w:rsidR="00716C2D" w:rsidRPr="005523B4">
      <w:pPr>
        <w:numPr>
          <w:ilvl w:val="0"/>
          <w:numId w:val="3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Đorđević Jagoda, OIB: 13000903319, Ivana Šimunovića br. 37, Sesvete</w:t>
      </w:r>
    </w:p>
    <w:p w:rsidRDefault="00716C2D" w:rsidP="000F5FE8" w:rsidR="00716C2D" w:rsidRPr="006C5295">
      <w:pPr>
        <w:numPr>
          <w:ilvl w:val="0"/>
          <w:numId w:val="3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REPUBLIKA HRVATSKA, OIB: 52634238587, temeljem rješenja o </w:t>
      </w:r>
      <w:r w:rsidRPr="006C5295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osiguranju Ovr-1762/2010</w:t>
      </w:r>
    </w:p>
    <w:p w:rsidRDefault="00D826B2" w:rsidP="00D826B2" w:rsidR="00D826B2" w:rsidRPr="006C5295">
      <w:pPr>
        <w:spacing w:after="0"/>
        <w:ind w:left="1776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16C2D" w:rsidP="000F5FE8" w:rsidR="00716C2D">
      <w:pPr>
        <w:spacing w:after="0"/>
        <w:ind w:left="1416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0F5FE8" w:rsidP="000F5FE8" w:rsidR="000F5FE8">
      <w:pPr>
        <w:spacing w:after="0"/>
        <w:ind w:left="1416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77226F" w:rsidP="000F5FE8" w:rsidR="006D3B68" w:rsidRPr="005523B4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lang w:eastAsia="hr-HR"/>
        </w:rPr>
        <w:t xml:space="preserve">Etaža broj 9, </w:t>
      </w:r>
      <w:r w:rsidR="00BA416C"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jednoiposobni stan na 2. katu, redni broj iz tabele udjela 9, oznake stana B2, koji se sastoji od dvije sobe kuhinje, hodnika, kupaonice i lođe ukupne korisne površine od 46,61 čm</w:t>
      </w:r>
      <w:r w:rsidR="00BA416C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D20276" w:rsidRPr="005523B4">
        <w:rPr>
          <w:rFonts w:hAnsi="Times New Roman" w:ascii="Times New Roman"/>
          <w:color w:themeColor="text1" w:val="000000"/>
          <w:sz w:val="24"/>
          <w:szCs w:val="24"/>
        </w:rPr>
        <w:t>– koristi Damir Vučetić. Gospodin Vučetić kao i njegov brat potpisali su sa DUBRAVA GRADNJA d.o.o. Ugovor o čuvanju stana, a koju presliku Ugovora je predao stečajnoj upraviteljici.</w:t>
      </w:r>
      <w:r w:rsidR="004D205F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</w:p>
    <w:p w:rsidRDefault="00C93663" w:rsidP="000F5FE8" w:rsidR="00C93663" w:rsidRPr="005167A8">
      <w:pPr>
        <w:spacing w:after="0"/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167A8">
        <w:rPr>
          <w:rFonts w:hAnsi="Times New Roman" w:ascii="Times New Roman"/>
          <w:color w:themeColor="text1" w:val="000000"/>
          <w:sz w:val="24"/>
          <w:szCs w:val="24"/>
        </w:rPr>
        <w:t>Nakon toga sam otkazala Ugovor o čuvanju stana s otkaznim rokom od tri mjeseca.</w:t>
      </w:r>
    </w:p>
    <w:p w:rsidRDefault="00C93663" w:rsidP="000F5FE8" w:rsidR="00C93663" w:rsidRPr="005167A8">
      <w:pPr>
        <w:spacing w:after="0"/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167A8">
        <w:rPr>
          <w:rFonts w:hAnsi="Times New Roman" w:ascii="Times New Roman"/>
          <w:color w:themeColor="text1" w:val="000000"/>
          <w:sz w:val="24"/>
          <w:szCs w:val="24"/>
        </w:rPr>
        <w:t>Obzirom da</w:t>
      </w:r>
      <w:r w:rsidR="007D5A3B" w:rsidRPr="005167A8">
        <w:rPr>
          <w:rFonts w:hAnsi="Times New Roman" w:ascii="Times New Roman"/>
          <w:color w:themeColor="text1" w:val="000000"/>
          <w:sz w:val="24"/>
          <w:szCs w:val="24"/>
        </w:rPr>
        <w:t xml:space="preserve"> je</w:t>
      </w:r>
      <w:r w:rsidRPr="005167A8">
        <w:rPr>
          <w:rFonts w:hAnsi="Times New Roman" w:ascii="Times New Roman"/>
          <w:color w:themeColor="text1" w:val="000000"/>
          <w:sz w:val="24"/>
          <w:szCs w:val="24"/>
        </w:rPr>
        <w:t xml:space="preserve"> ist</w:t>
      </w:r>
      <w:r w:rsidR="00687FD8" w:rsidRPr="005167A8">
        <w:rPr>
          <w:rFonts w:hAnsi="Times New Roman" w:ascii="Times New Roman"/>
          <w:color w:themeColor="text1" w:val="000000"/>
          <w:sz w:val="24"/>
          <w:szCs w:val="24"/>
        </w:rPr>
        <w:t xml:space="preserve">ekao </w:t>
      </w:r>
      <w:r w:rsidRPr="005167A8">
        <w:rPr>
          <w:rFonts w:hAnsi="Times New Roman" w:ascii="Times New Roman"/>
          <w:color w:themeColor="text1" w:val="000000"/>
          <w:sz w:val="24"/>
          <w:szCs w:val="24"/>
        </w:rPr>
        <w:t>otkazni rok,</w:t>
      </w:r>
      <w:r w:rsidR="00687FD8" w:rsidRPr="005167A8">
        <w:rPr>
          <w:rFonts w:hAnsi="Times New Roman" w:ascii="Times New Roman"/>
          <w:color w:themeColor="text1" w:val="000000"/>
          <w:sz w:val="24"/>
          <w:szCs w:val="24"/>
        </w:rPr>
        <w:t xml:space="preserve"> s k</w:t>
      </w:r>
      <w:r w:rsidRPr="005167A8">
        <w:rPr>
          <w:rFonts w:hAnsi="Times New Roman" w:ascii="Times New Roman"/>
          <w:color w:themeColor="text1" w:val="000000"/>
          <w:sz w:val="24"/>
          <w:szCs w:val="24"/>
        </w:rPr>
        <w:t>orisnik</w:t>
      </w:r>
      <w:r w:rsidR="00687FD8" w:rsidRPr="005167A8">
        <w:rPr>
          <w:rFonts w:hAnsi="Times New Roman" w:ascii="Times New Roman"/>
          <w:color w:themeColor="text1" w:val="000000"/>
          <w:sz w:val="24"/>
          <w:szCs w:val="24"/>
        </w:rPr>
        <w:t>om</w:t>
      </w:r>
      <w:r w:rsidRPr="005167A8">
        <w:rPr>
          <w:rFonts w:hAnsi="Times New Roman" w:ascii="Times New Roman"/>
          <w:color w:themeColor="text1" w:val="000000"/>
          <w:sz w:val="24"/>
          <w:szCs w:val="24"/>
        </w:rPr>
        <w:t xml:space="preserve"> stana</w:t>
      </w:r>
      <w:r w:rsidR="00687FD8" w:rsidRPr="005167A8">
        <w:rPr>
          <w:rFonts w:hAnsi="Times New Roman" w:ascii="Times New Roman"/>
          <w:color w:themeColor="text1" w:val="000000"/>
          <w:sz w:val="24"/>
          <w:szCs w:val="24"/>
        </w:rPr>
        <w:t xml:space="preserve"> sklopljen je ugovor o zakupu na neodređeno vrijeme s otkaznim rokom od tri mjeseca i mjesečnom najamninom od 500,00 </w:t>
      </w:r>
      <w:r w:rsidRPr="005167A8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687FD8" w:rsidRPr="005167A8">
        <w:rPr>
          <w:rFonts w:hAnsi="Times New Roman" w:ascii="Times New Roman"/>
          <w:color w:themeColor="text1" w:val="000000"/>
          <w:sz w:val="24"/>
          <w:szCs w:val="24"/>
        </w:rPr>
        <w:t xml:space="preserve">kuna mjesečno </w:t>
      </w:r>
      <w:r w:rsidRPr="005167A8">
        <w:rPr>
          <w:rFonts w:hAnsi="Times New Roman" w:ascii="Times New Roman"/>
          <w:color w:themeColor="text1" w:val="000000"/>
          <w:sz w:val="24"/>
          <w:szCs w:val="24"/>
        </w:rPr>
        <w:t xml:space="preserve"> plus režijski</w:t>
      </w:r>
      <w:r w:rsidR="00A61EF0" w:rsidRPr="005167A8">
        <w:rPr>
          <w:rFonts w:hAnsi="Times New Roman" w:ascii="Times New Roman"/>
          <w:color w:themeColor="text1" w:val="000000"/>
          <w:sz w:val="24"/>
          <w:szCs w:val="24"/>
        </w:rPr>
        <w:t xml:space="preserve"> i ostali</w:t>
      </w:r>
      <w:r w:rsidRPr="005167A8">
        <w:rPr>
          <w:rFonts w:hAnsi="Times New Roman" w:ascii="Times New Roman"/>
          <w:color w:themeColor="text1" w:val="000000"/>
          <w:sz w:val="24"/>
          <w:szCs w:val="24"/>
        </w:rPr>
        <w:t xml:space="preserve"> troškovi.</w:t>
      </w:r>
    </w:p>
    <w:p w:rsidRDefault="006400BA" w:rsidP="003F70D6" w:rsidR="00C93663" w:rsidRPr="006C5295">
      <w:pPr>
        <w:spacing w:after="0"/>
        <w:ind w:left="426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ab/>
      </w:r>
      <w:r w:rsidR="0044483C" w:rsidRPr="006C5295">
        <w:rPr>
          <w:rFonts w:hAnsi="Times New Roman" w:ascii="Times New Roman"/>
          <w:color w:themeColor="text1" w:val="000000"/>
          <w:sz w:val="24"/>
          <w:szCs w:val="24"/>
        </w:rPr>
        <w:t>ŠIFRA OBJEKTA: 10383722</w:t>
      </w:r>
      <w:r w:rsidR="00F44E88" w:rsidRPr="006C5295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</w:p>
    <w:p w:rsidRDefault="00E1549B" w:rsidP="003F70D6" w:rsidR="00E1549B" w:rsidRPr="006C5295">
      <w:pPr>
        <w:spacing w:after="0"/>
        <w:ind w:left="426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C5295">
        <w:rPr>
          <w:rFonts w:hAnsi="Times New Roman" w:ascii="Times New Roman"/>
          <w:color w:themeColor="text1" w:val="000000"/>
          <w:sz w:val="24"/>
          <w:szCs w:val="24"/>
        </w:rPr>
        <w:tab/>
        <w:t>Gospodin Vučetić uredno podmiruje svoje obveze.</w:t>
      </w:r>
    </w:p>
    <w:p w:rsidRDefault="00464A44" w:rsidP="000F5FE8" w:rsidR="00464A44" w:rsidRPr="006C5295">
      <w:pPr>
        <w:spacing w:after="0"/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BA416C" w:rsidP="000F5FE8" w:rsidR="00BA416C" w:rsidRPr="005523B4">
      <w:pPr>
        <w:spacing w:after="0"/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BA416C" w:rsidP="000F5FE8" w:rsidR="00BA416C" w:rsidRPr="00F32361">
      <w:pPr>
        <w:pStyle w:val="Odlomakpopisa"/>
        <w:numPr>
          <w:ilvl w:val="0"/>
          <w:numId w:val="5"/>
        </w:numPr>
        <w:spacing w:after="0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  <w:r w:rsidR="00446A9E"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</w:t>
      </w:r>
      <w:r w:rsidR="003A439B"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sada RAJKO FUČKAN, Ustrinska br. 11, Zagreb</w:t>
      </w:r>
      <w:r w:rsidR="00446A9E"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BA416C" w:rsidP="000F5FE8" w:rsidR="00BA416C" w:rsidRPr="00F32361">
      <w:pPr>
        <w:numPr>
          <w:ilvl w:val="0"/>
          <w:numId w:val="5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REPUBLIKA HRVATSKA, OIB: 52634238587, temeljem rješenja o osiguranju Ovr-1762/2010</w:t>
      </w:r>
    </w:p>
    <w:p w:rsidRDefault="00BA416C" w:rsidP="003F70D6" w:rsidR="00BA416C">
      <w:pPr>
        <w:spacing w:after="0"/>
        <w:ind w:left="1776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5B132E" w:rsidP="003F70D6" w:rsidR="005B132E">
      <w:pPr>
        <w:spacing w:after="0"/>
        <w:ind w:left="1776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5B132E" w:rsidP="003F70D6" w:rsidR="005B132E" w:rsidRPr="00F32361">
      <w:pPr>
        <w:spacing w:after="0"/>
        <w:ind w:left="1776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BA416C" w:rsidP="003F70D6" w:rsidR="00BA416C" w:rsidRPr="00F32361">
      <w:pPr>
        <w:spacing w:after="0"/>
        <w:ind w:left="1416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F32361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BA416C" w:rsidP="003F70D6" w:rsidR="00100F7F" w:rsidRPr="00F32361">
      <w:pPr>
        <w:numPr>
          <w:ilvl w:val="0"/>
          <w:numId w:val="6"/>
        </w:numPr>
        <w:spacing w:after="0"/>
        <w:ind w:hanging="425" w:left="1843"/>
        <w:rPr>
          <w:rFonts w:hAnsi="Times New Roman" w:ascii="Times New Roman"/>
          <w:sz w:val="24"/>
          <w:szCs w:val="24"/>
        </w:rPr>
      </w:pPr>
      <w:r w:rsidRPr="00F32361">
        <w:rPr>
          <w:rFonts w:eastAsia="Times New Roman" w:hAnsi="Times New Roman" w:ascii="Times New Roman"/>
          <w:sz w:val="24"/>
          <w:szCs w:val="24"/>
          <w:lang w:eastAsia="hr-HR"/>
        </w:rPr>
        <w:t>Ovr-1734/09 od 01.07.2009</w:t>
      </w:r>
      <w:r w:rsidR="00100F7F" w:rsidRPr="00F32361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100F7F" w:rsidRPr="00F32361">
        <w:rPr>
          <w:rFonts w:hAnsi="Times New Roman" w:ascii="Times New Roman"/>
          <w:sz w:val="24"/>
          <w:szCs w:val="24"/>
        </w:rPr>
        <w:t>(Ovrhovoditelj: Volksbank d.d.</w:t>
      </w:r>
      <w:r w:rsidR="003A439B" w:rsidRPr="00F32361">
        <w:rPr>
          <w:rFonts w:hAnsi="Times New Roman" w:ascii="Times New Roman"/>
          <w:sz w:val="24"/>
          <w:szCs w:val="24"/>
        </w:rPr>
        <w:t xml:space="preserve"> sada Sberbank d.d., </w:t>
      </w:r>
      <w:r w:rsidR="007F47B3"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sada RAJKO FUČKAN, Ustrinska br. 11, Zagreb,</w:t>
      </w:r>
      <w:r w:rsidR="007F47B3" w:rsidRPr="00F32361">
        <w:rPr>
          <w:rFonts w:hAnsi="Times New Roman" w:ascii="Times New Roman"/>
          <w:sz w:val="24"/>
          <w:szCs w:val="24"/>
        </w:rPr>
        <w:t xml:space="preserve"> </w:t>
      </w:r>
      <w:r w:rsidR="0086768D" w:rsidRPr="00F32361">
        <w:rPr>
          <w:rFonts w:hAnsi="Times New Roman" w:ascii="Times New Roman"/>
          <w:sz w:val="24"/>
          <w:szCs w:val="24"/>
        </w:rPr>
        <w:t>nakon povrata s TS dobilo novi broj Ovr-5051/2018</w:t>
      </w:r>
      <w:r w:rsidR="00100F7F" w:rsidRPr="00F32361">
        <w:rPr>
          <w:rFonts w:hAnsi="Times New Roman" w:ascii="Times New Roman"/>
          <w:sz w:val="24"/>
          <w:szCs w:val="24"/>
        </w:rPr>
        <w:t>)</w:t>
      </w:r>
    </w:p>
    <w:p w:rsidRDefault="007F6FCF" w:rsidP="007F47B3" w:rsidR="007F6FCF">
      <w:pPr>
        <w:spacing w:after="0"/>
        <w:ind w:left="720"/>
        <w:rPr>
          <w:rFonts w:hAnsi="Times New Roman" w:ascii="Times New Roman"/>
          <w:color w:themeColor="text1" w:val="000000"/>
          <w:sz w:val="24"/>
          <w:szCs w:val="24"/>
        </w:rPr>
      </w:pPr>
      <w:r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ab/>
      </w:r>
      <w:r w:rsidR="007F47B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2.</w:t>
      </w:r>
      <w:r w:rsidR="007F47B3" w:rsidRPr="007F6F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FC0202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  </w:t>
      </w:r>
      <w:r w:rsidR="00BA416C" w:rsidRPr="007F6F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Ovr-2515/14</w:t>
      </w:r>
      <w:r w:rsidR="00BA416C" w:rsidRPr="007F6FCF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</w:t>
      </w:r>
      <w:r w:rsidR="00BA416C" w:rsidRPr="007F6F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od 17.09.2014</w:t>
      </w:r>
      <w:r w:rsidR="00100F7F" w:rsidRPr="007F6F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Antun i Slavica Čirjak)</w:t>
      </w:r>
      <w:r w:rsidRPr="007F6F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ab/>
      </w:r>
      <w:r w:rsidRPr="007F6F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ab/>
      </w:r>
      <w:r w:rsidR="00FC0202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      </w:t>
      </w:r>
      <w:r w:rsidR="0086768D" w:rsidRPr="007F6FCF">
        <w:rPr>
          <w:rFonts w:hAnsi="Times New Roman" w:ascii="Times New Roman"/>
          <w:color w:themeColor="text1" w:val="000000"/>
          <w:sz w:val="24"/>
          <w:szCs w:val="24"/>
        </w:rPr>
        <w:t>obustava postupka  od 06.09.2016.</w:t>
      </w:r>
    </w:p>
    <w:p w:rsidRDefault="000B4B47" w:rsidP="00BA30EE" w:rsidR="000B4B47">
      <w:pPr>
        <w:spacing w:after="0"/>
        <w:ind w:left="72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BA30EE" w:rsidP="00BA30EE" w:rsidR="00BA30EE" w:rsidRPr="00BA30EE">
      <w:pPr>
        <w:spacing w:after="0"/>
        <w:ind w:left="72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7226F" w:rsidP="003F70D6" w:rsidR="00D20276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lang w:eastAsia="hr-HR"/>
        </w:rPr>
        <w:t xml:space="preserve">Etaža broj 19, </w:t>
      </w:r>
      <w:r w:rsidR="00BA416C"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jednosobni stan na 3. katu, redni broj iz tabele udjela 19, oznake stana E3, koji se sastoji od  sobe sa kuhinjom, hodnika , kupaonice, ukupne korisne površine od  34,72 čm</w:t>
      </w:r>
      <w:r w:rsidR="00BA416C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D20276" w:rsidRPr="005523B4">
        <w:rPr>
          <w:rFonts w:hAnsi="Times New Roman" w:ascii="Times New Roman"/>
          <w:color w:themeColor="text1" w:val="000000"/>
          <w:sz w:val="24"/>
          <w:szCs w:val="24"/>
        </w:rPr>
        <w:t>– koristi Olga Demović. Kontaktirao me je njezin punomoćnik, odvjetnik Ivan Muslim, koji navodi da je gđa Demović stan kao i parkirno mjesto kupila od DUBRAVA GRADNJA d.o.o. još 2009. godine. Ugovor o kupoprodaji nije dostavio, ali je dostavio Sporazum i Izvansudsku nagodbu potpisanu između Volksbanke d.d. i Olge Demović.</w:t>
      </w:r>
    </w:p>
    <w:p w:rsidRDefault="00233B1C" w:rsidP="008A435D" w:rsidR="00233B1C" w:rsidRPr="00233B1C">
      <w:pPr>
        <w:spacing w:after="0"/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233B1C">
        <w:rPr>
          <w:rFonts w:eastAsia="Times New Roman" w:hAnsi="Times New Roman" w:ascii="Times New Roman"/>
          <w:color w:themeColor="text1" w:val="000000"/>
          <w:sz w:val="24"/>
          <w:lang w:eastAsia="hr-HR"/>
        </w:rPr>
        <w:t>Dana 27</w:t>
      </w:r>
      <w:r w:rsidRPr="00233B1C">
        <w:rPr>
          <w:rFonts w:hAnsi="Times New Roman" w:ascii="Times New Roman"/>
          <w:color w:themeColor="text1" w:val="000000"/>
          <w:sz w:val="24"/>
          <w:szCs w:val="24"/>
        </w:rPr>
        <w:t>.09.2018. zaprimili</w:t>
      </w:r>
      <w:r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004D0">
        <w:rPr>
          <w:rFonts w:hAnsi="Times New Roman" w:ascii="Times New Roman"/>
          <w:color w:themeColor="text1" w:val="000000"/>
          <w:sz w:val="24"/>
          <w:szCs w:val="24"/>
        </w:rPr>
        <w:t xml:space="preserve">Obavijest o prodaji i ustupu potraživanja, Zahtjev za ispravak tablice prijavljenih tražbina, Prijava novog vjerovnika dostavljenu po odvjetničkom uredu Jelić, Vuković &amp; Handžitski j.t.d. kao opunomoćenik Olge Demović sa prilozima: punomoć za zastupanje, preslika Ugovora od 03.09.2018., preslika Potvrde, preslika izvoda iz poslovnih knjiga </w:t>
      </w:r>
      <w:r w:rsidR="002B1AAC">
        <w:rPr>
          <w:rFonts w:hAnsi="Times New Roman" w:ascii="Times New Roman"/>
          <w:color w:themeColor="text1" w:val="000000"/>
          <w:sz w:val="24"/>
          <w:szCs w:val="24"/>
        </w:rPr>
        <w:t>te predlaže ispravak tablice prijavljenih tražbina i prij</w:t>
      </w:r>
      <w:r w:rsidR="00753F5C">
        <w:rPr>
          <w:rFonts w:hAnsi="Times New Roman" w:ascii="Times New Roman"/>
          <w:color w:themeColor="text1" w:val="000000"/>
          <w:sz w:val="24"/>
          <w:szCs w:val="24"/>
        </w:rPr>
        <w:t>avljuje se kao novi  vjerovnik i razlučni vjerovnik.</w:t>
      </w:r>
    </w:p>
    <w:p w:rsidRDefault="00C142B1" w:rsidP="006400BA" w:rsidR="00C142B1" w:rsidRPr="00F32361">
      <w:pPr>
        <w:spacing w:after="0"/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F32361">
        <w:rPr>
          <w:rFonts w:hAnsi="Times New Roman" w:ascii="Times New Roman"/>
          <w:color w:themeColor="text1" w:val="000000"/>
          <w:sz w:val="24"/>
          <w:szCs w:val="24"/>
        </w:rPr>
        <w:t xml:space="preserve">ŠIFRA OBJEKTA: 10383765 </w:t>
      </w:r>
      <w:r w:rsidR="00F44E88" w:rsidRPr="00F32361">
        <w:rPr>
          <w:rFonts w:hAnsi="Times New Roman" w:ascii="Times New Roman"/>
          <w:color w:themeColor="text1" w:val="000000"/>
          <w:sz w:val="24"/>
          <w:szCs w:val="24"/>
        </w:rPr>
        <w:t xml:space="preserve">provjerom smo utvrdili </w:t>
      </w:r>
      <w:r w:rsidRPr="00F32361">
        <w:rPr>
          <w:rFonts w:hAnsi="Times New Roman" w:ascii="Times New Roman"/>
          <w:color w:themeColor="text1" w:val="000000"/>
          <w:sz w:val="24"/>
          <w:szCs w:val="24"/>
        </w:rPr>
        <w:t xml:space="preserve">komunalna i vodna </w:t>
      </w:r>
      <w:r w:rsidR="00243997" w:rsidRPr="00F32361">
        <w:rPr>
          <w:rFonts w:hAnsi="Times New Roman" w:ascii="Times New Roman"/>
          <w:color w:themeColor="text1" w:val="000000"/>
          <w:sz w:val="24"/>
          <w:szCs w:val="24"/>
        </w:rPr>
        <w:t xml:space="preserve">naknada </w:t>
      </w:r>
      <w:r w:rsidRPr="00F32361">
        <w:rPr>
          <w:rFonts w:hAnsi="Times New Roman" w:ascii="Times New Roman"/>
          <w:color w:themeColor="text1" w:val="000000"/>
          <w:sz w:val="24"/>
          <w:szCs w:val="24"/>
        </w:rPr>
        <w:t>prebačene na Olgu Demović</w:t>
      </w:r>
      <w:r w:rsidR="00243997" w:rsidRPr="00F32361">
        <w:rPr>
          <w:rFonts w:hAnsi="Times New Roman" w:ascii="Times New Roman"/>
          <w:color w:themeColor="text1" w:val="000000"/>
          <w:sz w:val="24"/>
          <w:szCs w:val="24"/>
        </w:rPr>
        <w:t>,</w:t>
      </w:r>
      <w:r w:rsidRPr="00F32361">
        <w:rPr>
          <w:rFonts w:hAnsi="Times New Roman" w:ascii="Times New Roman"/>
          <w:color w:themeColor="text1" w:val="000000"/>
          <w:sz w:val="24"/>
          <w:szCs w:val="24"/>
        </w:rPr>
        <w:t xml:space="preserve"> uredno podmiruje obveze.</w:t>
      </w:r>
    </w:p>
    <w:p w:rsidRDefault="003F70D6" w:rsidP="008A435D" w:rsidR="003F70D6" w:rsidRPr="005523B4">
      <w:pPr>
        <w:spacing w:after="0"/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BA416C" w:rsidP="008A435D" w:rsidR="00BA416C" w:rsidRPr="005523B4">
      <w:pPr>
        <w:spacing w:after="0"/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BA416C" w:rsidP="008A435D" w:rsidR="00BA416C" w:rsidRPr="00F32361">
      <w:pPr>
        <w:pStyle w:val="Odlomakpopisa"/>
        <w:numPr>
          <w:ilvl w:val="0"/>
          <w:numId w:val="7"/>
        </w:numPr>
        <w:spacing w:after="0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  <w:r w:rsidR="00535345"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sada OLGA DEMOVIĆ, Dubrava 149, Zagreb</w:t>
      </w:r>
    </w:p>
    <w:p w:rsidRDefault="00BA416C" w:rsidP="008A435D" w:rsidR="00BA416C" w:rsidRPr="00F32361">
      <w:pPr>
        <w:numPr>
          <w:ilvl w:val="0"/>
          <w:numId w:val="7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REPUBLIKA HRVATSKA, OIB: 52634238587, temeljem rješenja o osiguranju Ovr-1762/2010</w:t>
      </w:r>
    </w:p>
    <w:p w:rsidRDefault="00BA416C" w:rsidP="008A435D" w:rsidR="00BA416C" w:rsidRPr="00F32361">
      <w:pPr>
        <w:spacing w:after="0"/>
        <w:ind w:left="1416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F32361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BA416C" w:rsidP="008A435D" w:rsidR="00BA416C" w:rsidRPr="00F32361">
      <w:pPr>
        <w:numPr>
          <w:ilvl w:val="0"/>
          <w:numId w:val="8"/>
        </w:numPr>
        <w:spacing w:after="0"/>
        <w:rPr>
          <w:rFonts w:hAnsi="Times New Roman" w:ascii="Times New Roman"/>
          <w:color w:themeColor="text1" w:val="000000"/>
          <w:sz w:val="24"/>
          <w:szCs w:val="24"/>
        </w:rPr>
      </w:pPr>
      <w:r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Ovr-1734/09 od 01.07.2009</w:t>
      </w:r>
      <w:r w:rsidR="00100F7F"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</w:t>
      </w:r>
      <w:r w:rsidR="007F6FCF"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novi broj Ovr-5051/2018</w:t>
      </w:r>
      <w:r w:rsidR="00100F7F"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100F7F" w:rsidRPr="00F32361">
        <w:rPr>
          <w:rFonts w:hAnsi="Times New Roman" w:ascii="Times New Roman"/>
          <w:color w:themeColor="text1" w:val="000000"/>
          <w:sz w:val="24"/>
          <w:szCs w:val="24"/>
        </w:rPr>
        <w:t>(Ovrhovoditelj: Volksbank d.d.</w:t>
      </w:r>
      <w:r w:rsidR="00D774E9" w:rsidRPr="00F32361">
        <w:rPr>
          <w:rFonts w:hAnsi="Times New Roman" w:ascii="Times New Roman"/>
          <w:color w:themeColor="text1" w:val="000000"/>
          <w:sz w:val="24"/>
          <w:szCs w:val="24"/>
        </w:rPr>
        <w:t xml:space="preserve"> sada OLGA DEMOVIĆ, Dubrava 149, Zagreb</w:t>
      </w:r>
      <w:r w:rsidR="00100F7F" w:rsidRPr="00F32361">
        <w:rPr>
          <w:rFonts w:hAnsi="Times New Roman" w:ascii="Times New Roman"/>
          <w:color w:themeColor="text1" w:val="000000"/>
          <w:sz w:val="24"/>
          <w:szCs w:val="24"/>
        </w:rPr>
        <w:t>)</w:t>
      </w:r>
    </w:p>
    <w:p w:rsidRDefault="00BA416C" w:rsidP="008A435D" w:rsidR="00BA416C" w:rsidRPr="00F32361">
      <w:pPr>
        <w:numPr>
          <w:ilvl w:val="0"/>
          <w:numId w:val="8"/>
        </w:numPr>
        <w:spacing w:after="0"/>
        <w:rPr>
          <w:rFonts w:hAnsi="Times New Roman" w:ascii="Times New Roman"/>
          <w:color w:themeColor="text1" w:val="000000"/>
          <w:sz w:val="24"/>
          <w:szCs w:val="24"/>
        </w:rPr>
      </w:pPr>
      <w:r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Ovrj-3572/09 od 12.01.2012 </w:t>
      </w:r>
      <w:r w:rsidR="00100F7F"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,(Ovrhovoditelj: odvjetnik Josip E</w:t>
      </w:r>
      <w:r w:rsidR="003B7BFF"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ć</w:t>
      </w:r>
      <w:r w:rsidR="00100F7F"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imović)</w:t>
      </w:r>
    </w:p>
    <w:p w:rsidRDefault="00BA416C" w:rsidP="008A435D" w:rsidR="00BA416C" w:rsidRPr="00F32361">
      <w:pPr>
        <w:numPr>
          <w:ilvl w:val="0"/>
          <w:numId w:val="8"/>
        </w:numPr>
        <w:spacing w:after="0"/>
        <w:rPr>
          <w:rFonts w:hAnsi="Times New Roman" w:ascii="Times New Roman"/>
          <w:color w:themeColor="text1" w:val="000000"/>
          <w:sz w:val="24"/>
          <w:szCs w:val="24"/>
        </w:rPr>
      </w:pPr>
      <w:r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Ovr-2515/14 od 17.09.2014</w:t>
      </w:r>
      <w:r w:rsidR="00100F7F"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Antun i Slavica Čirjak)</w:t>
      </w:r>
    </w:p>
    <w:p w:rsidRDefault="00D139CF" w:rsidP="00D139CF" w:rsidR="00D139CF" w:rsidRPr="00F32361">
      <w:pPr>
        <w:spacing w:after="0"/>
        <w:ind w:left="1920"/>
        <w:rPr>
          <w:rFonts w:hAnsi="Times New Roman" w:ascii="Times New Roman"/>
          <w:color w:themeColor="text1" w:val="000000"/>
          <w:sz w:val="24"/>
          <w:szCs w:val="24"/>
        </w:rPr>
      </w:pPr>
      <w:r w:rsidRPr="00F32361">
        <w:rPr>
          <w:rFonts w:hAnsi="Times New Roman" w:ascii="Times New Roman"/>
          <w:color w:themeColor="text1" w:val="000000"/>
          <w:sz w:val="24"/>
          <w:szCs w:val="24"/>
        </w:rPr>
        <w:t>obustava postupka  od 06.09.2016.</w:t>
      </w:r>
    </w:p>
    <w:p w:rsidRDefault="00BA416C" w:rsidP="008A435D" w:rsidR="00BA416C" w:rsidRPr="005523B4">
      <w:pPr>
        <w:spacing w:after="0"/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E719B" w:rsidP="000B434B" w:rsidR="00D20276" w:rsidRPr="005523B4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lang w:eastAsia="hr-HR"/>
        </w:rPr>
        <w:t>Etaža</w:t>
      </w:r>
      <w:r w:rsidR="0077226F" w:rsidRPr="005523B4">
        <w:rPr>
          <w:rFonts w:eastAsia="Times New Roman" w:hAnsi="Times New Roman" w:ascii="Times New Roman"/>
          <w:b/>
          <w:color w:themeColor="text1" w:val="000000"/>
          <w:sz w:val="24"/>
          <w:lang w:eastAsia="hr-HR"/>
        </w:rPr>
        <w:t xml:space="preserve"> broj 41, </w:t>
      </w:r>
      <w:r w:rsidR="00BA416C"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trosobni stan na 6. katu, redni broj iz tabele udjela 41, oznake stana F6, koji se sastoji od tri sobe, kuhinje, hodnika, kupaonice, WC-a, i lođe,  ukupne korisne površine od  77,81 čm</w:t>
      </w:r>
      <w:r w:rsidR="00D20276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– koristi Zlatko Brezak. Nije dostavio nikakvu dokumentaciju temeljem koje koristi stan u vlasništvu DUBRAVA GRADNJA d.o.o., ali je kontaktirao upraviteljicu i izrazio je interes za otkupom stana kada se nekretnine budu prodavale.</w:t>
      </w:r>
    </w:p>
    <w:p w:rsidRDefault="004D205F" w:rsidP="000B434B" w:rsidR="006F4D14" w:rsidRPr="00B4469F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B4469F">
        <w:rPr>
          <w:rFonts w:eastAsia="Times New Roman" w:hAnsi="Times New Roman" w:ascii="Times New Roman"/>
          <w:color w:themeColor="text1" w:val="000000"/>
          <w:sz w:val="24"/>
          <w:lang w:eastAsia="hr-HR"/>
        </w:rPr>
        <w:t>Ponovno je pozvan gospodin Brezak da dostavi dokumentaciju na</w:t>
      </w:r>
      <w:r w:rsidR="006D3B68" w:rsidRPr="00B4469F">
        <w:rPr>
          <w:rFonts w:eastAsia="Times New Roman" w:hAnsi="Times New Roman" w:ascii="Times New Roman"/>
          <w:color w:themeColor="text1" w:val="000000"/>
          <w:sz w:val="24"/>
          <w:lang w:eastAsia="hr-HR"/>
        </w:rPr>
        <w:t xml:space="preserve"> </w:t>
      </w:r>
      <w:r w:rsidRPr="00B4469F">
        <w:rPr>
          <w:rFonts w:eastAsia="Times New Roman" w:hAnsi="Times New Roman" w:ascii="Times New Roman"/>
          <w:color w:themeColor="text1" w:val="000000"/>
          <w:sz w:val="24"/>
          <w:lang w:eastAsia="hr-HR"/>
        </w:rPr>
        <w:t>temelju koje koristi navedeni stan</w:t>
      </w:r>
      <w:r w:rsidR="00B4469F" w:rsidRPr="00B4469F">
        <w:rPr>
          <w:rFonts w:eastAsia="Times New Roman" w:hAnsi="Times New Roman" w:ascii="Times New Roman"/>
          <w:color w:themeColor="text1" w:val="000000"/>
          <w:sz w:val="24"/>
          <w:lang w:eastAsia="hr-HR"/>
        </w:rPr>
        <w:t>.</w:t>
      </w:r>
    </w:p>
    <w:p w:rsidRDefault="00D00DEA" w:rsidP="000B434B" w:rsidR="00D00DEA" w:rsidRPr="00B4469F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B4469F">
        <w:rPr>
          <w:rFonts w:hAnsi="Times New Roman" w:ascii="Times New Roman"/>
          <w:color w:themeColor="text1" w:val="000000"/>
          <w:sz w:val="24"/>
          <w:szCs w:val="24"/>
        </w:rPr>
        <w:t>Korisnik stana Zlatko Brezak dostavio mi je Ugovor o čuvanju stana koji je sklopio s direktorom dužnika prije otvaranja stečajnog postupka.</w:t>
      </w:r>
    </w:p>
    <w:p w:rsidRDefault="00D00DEA" w:rsidP="000B434B" w:rsidR="00D00DEA" w:rsidRPr="00B4469F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B4469F">
        <w:rPr>
          <w:rFonts w:hAnsi="Times New Roman" w:ascii="Times New Roman"/>
          <w:color w:themeColor="text1" w:val="000000"/>
          <w:sz w:val="24"/>
          <w:szCs w:val="24"/>
        </w:rPr>
        <w:t>Nakon toga sam otkazala Ugovor o čuvanju stana s otkaznim rokom od tri mjeseca. Otkaz Ugovora poslan poštom i dostavljen gospodinu Brazaku putem emaila dana 03.11.2017. godine</w:t>
      </w:r>
    </w:p>
    <w:p w:rsidRDefault="00D00DEA" w:rsidP="000B434B" w:rsidR="00D00DEA" w:rsidRPr="00B4469F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B4469F">
        <w:rPr>
          <w:rFonts w:hAnsi="Times New Roman" w:ascii="Times New Roman"/>
          <w:color w:themeColor="text1" w:val="000000"/>
          <w:sz w:val="24"/>
          <w:szCs w:val="24"/>
        </w:rPr>
        <w:lastRenderedPageBreak/>
        <w:t>Korisniku stana Zlatku Brezaku dostavljeni obračuni za komunalnu i vodnu</w:t>
      </w:r>
      <w:r w:rsidR="00F44E88" w:rsidRPr="00B4469F">
        <w:rPr>
          <w:rFonts w:hAnsi="Times New Roman" w:ascii="Times New Roman"/>
          <w:color w:themeColor="text1" w:val="000000"/>
          <w:sz w:val="24"/>
          <w:szCs w:val="24"/>
        </w:rPr>
        <w:t xml:space="preserve"> naknadu</w:t>
      </w:r>
      <w:r w:rsidR="005167A8" w:rsidRPr="00B4469F">
        <w:rPr>
          <w:rFonts w:hAnsi="Times New Roman" w:ascii="Times New Roman"/>
          <w:color w:themeColor="text1" w:val="000000"/>
          <w:sz w:val="24"/>
          <w:szCs w:val="24"/>
        </w:rPr>
        <w:t xml:space="preserve"> koju</w:t>
      </w:r>
      <w:r w:rsidR="00F44E88" w:rsidRPr="00B4469F">
        <w:rPr>
          <w:rFonts w:hAnsi="Times New Roman" w:ascii="Times New Roman"/>
          <w:color w:themeColor="text1" w:val="000000"/>
          <w:sz w:val="24"/>
          <w:szCs w:val="24"/>
        </w:rPr>
        <w:t xml:space="preserve"> je većim dijelom </w:t>
      </w:r>
      <w:r w:rsidRPr="00B4469F">
        <w:rPr>
          <w:rFonts w:hAnsi="Times New Roman" w:ascii="Times New Roman"/>
          <w:color w:themeColor="text1" w:val="000000"/>
          <w:sz w:val="24"/>
          <w:szCs w:val="24"/>
        </w:rPr>
        <w:t xml:space="preserve"> podmirio.</w:t>
      </w:r>
    </w:p>
    <w:p w:rsidRDefault="00D00DEA" w:rsidP="000B434B" w:rsidR="00D00DEA" w:rsidRPr="00B4469F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B4469F">
        <w:rPr>
          <w:rFonts w:hAnsi="Times New Roman" w:ascii="Times New Roman"/>
          <w:color w:themeColor="text1" w:val="000000"/>
          <w:sz w:val="24"/>
          <w:szCs w:val="24"/>
        </w:rPr>
        <w:t>ŠIFRA OBJEKTA: 10384117</w:t>
      </w:r>
      <w:r w:rsidR="00F44E88" w:rsidRPr="00B4469F">
        <w:rPr>
          <w:rFonts w:hAnsi="Times New Roman" w:ascii="Times New Roman"/>
          <w:color w:themeColor="text1" w:val="000000"/>
          <w:sz w:val="24"/>
          <w:szCs w:val="24"/>
        </w:rPr>
        <w:t xml:space="preserve"> provjerom smo utvrdili </w:t>
      </w:r>
      <w:r w:rsidR="00E1549B">
        <w:rPr>
          <w:rFonts w:hAnsi="Times New Roman" w:ascii="Times New Roman"/>
          <w:color w:themeColor="text1" w:val="000000"/>
          <w:sz w:val="24"/>
          <w:szCs w:val="24"/>
        </w:rPr>
        <w:t xml:space="preserve"> dugovanje</w:t>
      </w:r>
      <w:r w:rsidRPr="00B4469F">
        <w:rPr>
          <w:rFonts w:hAnsi="Times New Roman" w:ascii="Times New Roman"/>
          <w:color w:themeColor="text1" w:val="000000"/>
          <w:sz w:val="24"/>
          <w:szCs w:val="24"/>
        </w:rPr>
        <w:t xml:space="preserve"> za komunalnu i vodnu naknadu </w:t>
      </w:r>
      <w:r w:rsidR="00E1549B">
        <w:rPr>
          <w:rFonts w:hAnsi="Times New Roman" w:ascii="Times New Roman"/>
          <w:color w:themeColor="text1" w:val="000000"/>
          <w:sz w:val="24"/>
          <w:szCs w:val="24"/>
        </w:rPr>
        <w:t>. Ostale obveze gospodin Brezak podmiruje.</w:t>
      </w:r>
    </w:p>
    <w:p w:rsidRDefault="009C40D2" w:rsidP="00D826B2" w:rsidR="00D826B2" w:rsidRPr="00B4469F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B4469F">
        <w:rPr>
          <w:rFonts w:hAnsi="Times New Roman" w:ascii="Times New Roman"/>
          <w:sz w:val="24"/>
          <w:szCs w:val="24"/>
        </w:rPr>
        <w:t xml:space="preserve">U nekoliko navrata pozivali smo gospodina Brezaka na potpis Ugovora o zakupu stana . </w:t>
      </w:r>
    </w:p>
    <w:p w:rsidRDefault="009C40D2" w:rsidP="000B434B" w:rsidR="006217C2" w:rsidRPr="00B4469F">
      <w:pPr>
        <w:spacing w:after="0"/>
        <w:ind w:left="720"/>
        <w:jc w:val="both"/>
        <w:rPr>
          <w:rFonts w:hAnsi="Times New Roman" w:ascii="Times New Roman"/>
          <w:sz w:val="24"/>
          <w:szCs w:val="24"/>
        </w:rPr>
      </w:pPr>
      <w:r w:rsidRPr="00B4469F">
        <w:rPr>
          <w:rFonts w:hAnsi="Times New Roman" w:ascii="Times New Roman"/>
          <w:sz w:val="24"/>
          <w:szCs w:val="24"/>
        </w:rPr>
        <w:t>U</w:t>
      </w:r>
      <w:r w:rsidR="00D826B2">
        <w:rPr>
          <w:rFonts w:hAnsi="Times New Roman" w:ascii="Times New Roman"/>
          <w:sz w:val="24"/>
          <w:szCs w:val="24"/>
        </w:rPr>
        <w:t xml:space="preserve">govor o zakupu </w:t>
      </w:r>
      <w:r w:rsidRPr="00B4469F">
        <w:rPr>
          <w:rFonts w:hAnsi="Times New Roman" w:ascii="Times New Roman"/>
          <w:sz w:val="24"/>
          <w:szCs w:val="24"/>
        </w:rPr>
        <w:t xml:space="preserve"> isti n</w:t>
      </w:r>
      <w:r w:rsidR="00D826B2">
        <w:rPr>
          <w:rFonts w:hAnsi="Times New Roman" w:ascii="Times New Roman"/>
          <w:sz w:val="24"/>
          <w:szCs w:val="24"/>
        </w:rPr>
        <w:t>e</w:t>
      </w:r>
      <w:r w:rsidRPr="00B4469F">
        <w:rPr>
          <w:rFonts w:hAnsi="Times New Roman" w:ascii="Times New Roman"/>
          <w:sz w:val="24"/>
          <w:szCs w:val="24"/>
        </w:rPr>
        <w:t xml:space="preserve"> želi potpisati već je molio kraći rok za razgovor u Sberbaci obzirom da je po njegovoj izjavi uložio znatna sredstva u uređenje stana koji koristi.</w:t>
      </w:r>
      <w:r w:rsidR="00C17981" w:rsidRPr="00B4469F">
        <w:rPr>
          <w:rFonts w:hAnsi="Times New Roman" w:ascii="Times New Roman"/>
          <w:sz w:val="24"/>
          <w:szCs w:val="24"/>
        </w:rPr>
        <w:t xml:space="preserve"> I nadalje se korisnik stana ne javlja i očito ne želi potpisati ugovor o zakupu. </w:t>
      </w:r>
    </w:p>
    <w:p w:rsidRDefault="0043658E" w:rsidP="000B434B" w:rsidR="0043658E">
      <w:pPr>
        <w:spacing w:after="0"/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BA416C" w:rsidP="000B434B" w:rsidR="00BA416C">
      <w:pPr>
        <w:spacing w:after="0"/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BA416C" w:rsidP="000B434B" w:rsidR="00BA416C" w:rsidRPr="00F32361">
      <w:pPr>
        <w:pStyle w:val="Odlomakpopisa"/>
        <w:numPr>
          <w:ilvl w:val="0"/>
          <w:numId w:val="9"/>
        </w:numPr>
        <w:spacing w:after="0"/>
        <w:ind w:hanging="425" w:left="1843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  <w:r w:rsidR="00843E36"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sada RAJKO FUČKAN, Ustrinska br. 11, Zagreb</w:t>
      </w:r>
    </w:p>
    <w:p w:rsidRDefault="00BA416C" w:rsidP="000B434B" w:rsidR="00BA416C" w:rsidRPr="00F32361">
      <w:pPr>
        <w:numPr>
          <w:ilvl w:val="0"/>
          <w:numId w:val="9"/>
        </w:numPr>
        <w:spacing w:after="0"/>
        <w:ind w:hanging="425"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REPUBLIKA HRVATSKA, OIB: 52634238587, temeljem rješenja o osiguranju Ovr-1762/2010</w:t>
      </w:r>
    </w:p>
    <w:p w:rsidRDefault="00B4469F" w:rsidP="00B4469F" w:rsidR="00B4469F" w:rsidRPr="005523B4">
      <w:pPr>
        <w:spacing w:after="0"/>
        <w:ind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BA416C" w:rsidP="000B434B" w:rsidR="00BA416C" w:rsidRPr="005523B4">
      <w:pPr>
        <w:spacing w:after="0"/>
        <w:ind w:left="1416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BA416C" w:rsidP="000B434B" w:rsidR="00BA416C" w:rsidRPr="00F32361">
      <w:pPr>
        <w:numPr>
          <w:ilvl w:val="0"/>
          <w:numId w:val="10"/>
        </w:numPr>
        <w:spacing w:after="0"/>
        <w:ind w:hanging="425" w:left="1985"/>
        <w:rPr>
          <w:rFonts w:hAnsi="Times New Roman" w:ascii="Times New Roman"/>
          <w:color w:themeColor="text1" w:val="000000"/>
          <w:sz w:val="24"/>
          <w:szCs w:val="24"/>
        </w:rPr>
      </w:pPr>
      <w:r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Ovr-1734/09 </w:t>
      </w:r>
      <w:r w:rsidR="00100F7F"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od 01.07.2009</w:t>
      </w:r>
      <w:r w:rsidR="00A31034"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., novi broj Ovr-5051/2018 </w:t>
      </w:r>
      <w:r w:rsidR="00100F7F" w:rsidRPr="00F32361">
        <w:rPr>
          <w:rFonts w:hAnsi="Times New Roman" w:ascii="Times New Roman"/>
          <w:color w:themeColor="text1" w:val="000000"/>
          <w:sz w:val="24"/>
          <w:szCs w:val="24"/>
        </w:rPr>
        <w:t>(Ovrhovoditelj: Volksbank d.d.</w:t>
      </w:r>
      <w:r w:rsidR="0051093D" w:rsidRPr="00F32361">
        <w:rPr>
          <w:rFonts w:hAnsi="Times New Roman" w:ascii="Times New Roman"/>
          <w:color w:themeColor="text1" w:val="000000"/>
          <w:sz w:val="24"/>
          <w:szCs w:val="24"/>
        </w:rPr>
        <w:t xml:space="preserve">, </w:t>
      </w:r>
      <w:r w:rsidR="00492AFB" w:rsidRPr="00F32361">
        <w:rPr>
          <w:rFonts w:hAnsi="Times New Roman" w:ascii="Times New Roman"/>
          <w:color w:themeColor="text1" w:val="000000"/>
          <w:sz w:val="24"/>
          <w:szCs w:val="24"/>
        </w:rPr>
        <w:t>sada RAJKO FUČKAN , Ustrinska  br. 11, Zagreb</w:t>
      </w:r>
      <w:r w:rsidR="00100F7F" w:rsidRPr="00F32361">
        <w:rPr>
          <w:rFonts w:hAnsi="Times New Roman" w:ascii="Times New Roman"/>
          <w:color w:themeColor="text1" w:val="000000"/>
          <w:sz w:val="24"/>
          <w:szCs w:val="24"/>
        </w:rPr>
        <w:t>)</w:t>
      </w:r>
    </w:p>
    <w:p w:rsidRDefault="00BA416C" w:rsidP="000B434B" w:rsidR="00BA416C" w:rsidRPr="00F32361">
      <w:pPr>
        <w:numPr>
          <w:ilvl w:val="0"/>
          <w:numId w:val="10"/>
        </w:numPr>
        <w:spacing w:after="0"/>
        <w:ind w:hanging="425" w:left="1985"/>
        <w:rPr>
          <w:rFonts w:hAnsi="Times New Roman" w:ascii="Times New Roman"/>
          <w:color w:themeColor="text1" w:val="000000"/>
          <w:sz w:val="24"/>
          <w:szCs w:val="24"/>
        </w:rPr>
      </w:pPr>
      <w:r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Ovrj-3572/09 </w:t>
      </w:r>
      <w:r w:rsidR="00100F7F"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od 12.01.2012, (Ovrhovoditelj: odvjetnik Josip E</w:t>
      </w:r>
      <w:r w:rsidR="003B7BFF"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ć</w:t>
      </w:r>
      <w:r w:rsidR="00100F7F"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imović)</w:t>
      </w:r>
    </w:p>
    <w:p w:rsidRDefault="00BA416C" w:rsidP="000B434B" w:rsidR="00BA416C" w:rsidRPr="00F32361">
      <w:pPr>
        <w:numPr>
          <w:ilvl w:val="0"/>
          <w:numId w:val="10"/>
        </w:numPr>
        <w:spacing w:after="0"/>
        <w:ind w:hanging="425" w:left="1985"/>
        <w:rPr>
          <w:rFonts w:hAnsi="Times New Roman" w:ascii="Times New Roman"/>
          <w:color w:themeColor="text1" w:val="000000"/>
          <w:sz w:val="24"/>
          <w:szCs w:val="24"/>
        </w:rPr>
      </w:pPr>
      <w:r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Ovr-2222/12 od 29. 10.2012</w:t>
      </w:r>
      <w:r w:rsidR="00E1549B"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Rajko Fučkan</w:t>
      </w:r>
    </w:p>
    <w:p w:rsidRDefault="00BA416C" w:rsidP="000B434B" w:rsidR="00BA416C" w:rsidRPr="005523B4">
      <w:pPr>
        <w:numPr>
          <w:ilvl w:val="0"/>
          <w:numId w:val="10"/>
        </w:numPr>
        <w:spacing w:after="0"/>
        <w:ind w:hanging="425" w:left="1985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Ovr-2515/14 od 17.09.2014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100F7F"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(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Ovrhovoditelj: Antun i Slavica Čirjak)</w:t>
      </w:r>
    </w:p>
    <w:p w:rsidRDefault="00753F5C" w:rsidP="00753F5C" w:rsidR="00753F5C" w:rsidRPr="00F32361">
      <w:pPr>
        <w:spacing w:after="0"/>
        <w:ind w:left="1920"/>
        <w:rPr>
          <w:rFonts w:hAnsi="Times New Roman" w:ascii="Times New Roman"/>
          <w:color w:themeColor="text1" w:val="000000"/>
          <w:sz w:val="24"/>
          <w:szCs w:val="24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F32361">
        <w:rPr>
          <w:rFonts w:hAnsi="Times New Roman" w:ascii="Times New Roman"/>
          <w:color w:themeColor="text1" w:val="000000"/>
          <w:sz w:val="24"/>
          <w:szCs w:val="24"/>
        </w:rPr>
        <w:t>obustava postupka  od 06.09.2016.</w:t>
      </w:r>
    </w:p>
    <w:p w:rsidRDefault="00753F5C" w:rsidP="00753F5C" w:rsidR="00753F5C" w:rsidRPr="005523B4">
      <w:pPr>
        <w:spacing w:after="0"/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BA416C" w:rsidP="000B434B" w:rsidR="00BA416C" w:rsidRPr="005523B4">
      <w:pPr>
        <w:spacing w:after="0"/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E719B" w:rsidP="000B434B" w:rsidR="00BA416C" w:rsidRPr="005523B4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lang w:eastAsia="hr-HR"/>
        </w:rPr>
        <w:t xml:space="preserve">Etaža broj 43, </w:t>
      </w:r>
      <w:r w:rsidR="00BA416C"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dvosobni stan  na 7. katu redni broj iz tabele udjela 43, oznake stana D7, koji se sastoji od dvije sobe kuhinje, hodnika , kupaonice i lođe ukupne korisne površine od  46,59 čm</w:t>
      </w:r>
      <w:r w:rsidR="00D20276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– koristi Marija Jozić. Prema riječima stanara i upravitelja zgrade radi se o kćeri Jakova Jozića. Gđa Jozić ne odgovara na pozive niti prima pismena. Upraviteljicu je kontaktirao brat od gđe Jozić i rekao dostaviti dokumentaciju koju posjeduju, a vezano uz korištenje stana, međutim nakon tog poziva nitko se više nije javljao niti je ikakva dokumentacija dostavljena.</w:t>
      </w:r>
    </w:p>
    <w:p w:rsidRDefault="00D826B2" w:rsidP="000B434B" w:rsidR="00C93663" w:rsidRPr="00F32361">
      <w:pPr>
        <w:spacing w:after="0"/>
        <w:ind w:left="709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F32361">
        <w:rPr>
          <w:rFonts w:hAnsi="Times New Roman" w:ascii="Times New Roman"/>
          <w:color w:themeColor="text1" w:val="000000"/>
          <w:sz w:val="24"/>
          <w:szCs w:val="24"/>
        </w:rPr>
        <w:t xml:space="preserve">U nekoliko navrata </w:t>
      </w:r>
      <w:r w:rsidR="00687FD8" w:rsidRPr="00F32361">
        <w:rPr>
          <w:rFonts w:hAnsi="Times New Roman" w:ascii="Times New Roman"/>
          <w:color w:themeColor="text1" w:val="000000"/>
          <w:sz w:val="24"/>
          <w:szCs w:val="24"/>
        </w:rPr>
        <w:t>sam poslala poziv gospođi Jozić ali se pošta vra</w:t>
      </w:r>
      <w:r w:rsidRPr="00F32361">
        <w:rPr>
          <w:rFonts w:hAnsi="Times New Roman" w:ascii="Times New Roman"/>
          <w:color w:themeColor="text1" w:val="000000"/>
          <w:sz w:val="24"/>
          <w:szCs w:val="24"/>
        </w:rPr>
        <w:t>ća</w:t>
      </w:r>
      <w:r w:rsidR="00687FD8" w:rsidRPr="00F32361">
        <w:rPr>
          <w:rFonts w:hAnsi="Times New Roman" w:ascii="Times New Roman"/>
          <w:color w:themeColor="text1" w:val="000000"/>
          <w:sz w:val="24"/>
          <w:szCs w:val="24"/>
        </w:rPr>
        <w:t xml:space="preserve"> s naznakom „nepoznat“. I</w:t>
      </w:r>
      <w:r w:rsidR="00C93663" w:rsidRPr="00F32361">
        <w:rPr>
          <w:rFonts w:hAnsi="Times New Roman" w:ascii="Times New Roman"/>
          <w:color w:themeColor="text1" w:val="000000"/>
          <w:sz w:val="24"/>
          <w:szCs w:val="24"/>
        </w:rPr>
        <w:t xml:space="preserve"> nadalje se nitko ne javlja niti dostavlja bilo kakvu dokumentaciju.</w:t>
      </w:r>
    </w:p>
    <w:p w:rsidRDefault="006F4D14" w:rsidP="000B434B" w:rsidR="006F4D14" w:rsidRPr="00F32361">
      <w:pPr>
        <w:spacing w:after="0"/>
        <w:ind w:left="709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F32361">
        <w:rPr>
          <w:rFonts w:hAnsi="Times New Roman" w:ascii="Times New Roman"/>
          <w:color w:themeColor="text1" w:val="000000"/>
          <w:sz w:val="24"/>
          <w:szCs w:val="24"/>
        </w:rPr>
        <w:t xml:space="preserve">Obveza za komunalnu i vodnu naknadu </w:t>
      </w:r>
      <w:r w:rsidR="00E1549B" w:rsidRPr="00F32361">
        <w:rPr>
          <w:rFonts w:hAnsi="Times New Roman" w:ascii="Times New Roman"/>
          <w:color w:themeColor="text1" w:val="000000"/>
          <w:sz w:val="24"/>
          <w:szCs w:val="24"/>
        </w:rPr>
        <w:t>se</w:t>
      </w:r>
      <w:r w:rsidR="005167A8" w:rsidRPr="00F32361">
        <w:rPr>
          <w:rFonts w:hAnsi="Times New Roman" w:ascii="Times New Roman"/>
          <w:color w:themeColor="text1" w:val="000000"/>
          <w:sz w:val="24"/>
          <w:szCs w:val="24"/>
        </w:rPr>
        <w:t xml:space="preserve"> ne podmiruje.</w:t>
      </w:r>
    </w:p>
    <w:p w:rsidRDefault="001F4057" w:rsidP="000B434B" w:rsidR="00E1549B" w:rsidRPr="00F32361">
      <w:pPr>
        <w:spacing w:after="0"/>
        <w:ind w:left="709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F32361">
        <w:rPr>
          <w:rFonts w:hAnsi="Times New Roman" w:ascii="Times New Roman"/>
          <w:color w:themeColor="text1" w:val="000000"/>
          <w:sz w:val="24"/>
          <w:szCs w:val="24"/>
        </w:rPr>
        <w:t>Kopije navedenih računa dostavljamo putem obične pošte</w:t>
      </w:r>
      <w:r w:rsidR="00E1549B" w:rsidRPr="00F32361"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6F4D14" w:rsidP="000B434B" w:rsidR="006F4D14">
      <w:pPr>
        <w:spacing w:after="0"/>
        <w:ind w:left="709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F32361">
        <w:rPr>
          <w:rFonts w:hAnsi="Times New Roman" w:ascii="Times New Roman"/>
          <w:color w:themeColor="text1" w:val="000000"/>
          <w:sz w:val="24"/>
          <w:szCs w:val="24"/>
        </w:rPr>
        <w:t>ŠIFRA OBJEKTA: 10384125</w:t>
      </w:r>
    </w:p>
    <w:p w:rsidRDefault="004C5F62" w:rsidP="000B434B" w:rsidR="004C5F62" w:rsidRPr="00F32361">
      <w:pPr>
        <w:spacing w:after="0"/>
        <w:ind w:left="709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>Zaprimljena obavijest o isključenju vode .</w:t>
      </w:r>
    </w:p>
    <w:p w:rsidRDefault="00C86361" w:rsidP="000B434B" w:rsidR="00C86361" w:rsidRPr="005523B4">
      <w:pPr>
        <w:spacing w:after="0"/>
        <w:ind w:left="709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BA416C" w:rsidP="000B434B" w:rsidR="00BA416C" w:rsidRPr="005523B4">
      <w:pPr>
        <w:spacing w:after="0"/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BA416C" w:rsidP="000B434B" w:rsidR="00BA416C" w:rsidRPr="00F32361">
      <w:pPr>
        <w:pStyle w:val="Odlomakpopisa"/>
        <w:numPr>
          <w:ilvl w:val="0"/>
          <w:numId w:val="11"/>
        </w:numPr>
        <w:tabs>
          <w:tab w:pos="1843" w:val="left"/>
        </w:tabs>
        <w:spacing w:after="0"/>
        <w:ind w:hanging="22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  <w:r w:rsidR="008D6C78"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8D6C78" w:rsidRPr="00F32361">
        <w:rPr>
          <w:rFonts w:hAnsi="Times New Roman" w:ascii="Times New Roman"/>
          <w:color w:themeColor="text1" w:val="000000"/>
          <w:sz w:val="24"/>
          <w:szCs w:val="24"/>
        </w:rPr>
        <w:t xml:space="preserve">sada RAJKO FUČKAN , </w:t>
      </w:r>
      <w:r w:rsidR="0088309F" w:rsidRPr="00F32361">
        <w:rPr>
          <w:rFonts w:hAnsi="Times New Roman" w:ascii="Times New Roman"/>
          <w:color w:themeColor="text1" w:val="000000"/>
          <w:sz w:val="24"/>
          <w:szCs w:val="24"/>
        </w:rPr>
        <w:tab/>
      </w:r>
      <w:r w:rsidR="008D6C78" w:rsidRPr="00F32361">
        <w:rPr>
          <w:rFonts w:hAnsi="Times New Roman" w:ascii="Times New Roman"/>
          <w:color w:themeColor="text1" w:val="000000"/>
          <w:sz w:val="24"/>
          <w:szCs w:val="24"/>
        </w:rPr>
        <w:t>Ustrinska  br. 11, Zagreb</w:t>
      </w:r>
    </w:p>
    <w:p w:rsidRDefault="00BA416C" w:rsidP="000B434B" w:rsidR="00BA416C" w:rsidRPr="005523B4">
      <w:pPr>
        <w:spacing w:after="0"/>
        <w:ind w:left="1843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BA416C" w:rsidP="000B434B" w:rsidR="00BA416C" w:rsidRPr="005523B4">
      <w:pPr>
        <w:spacing w:after="0"/>
        <w:ind w:left="1416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2A0849" w:rsidP="000B434B" w:rsidR="00BA416C" w:rsidRPr="00F32361">
      <w:pPr>
        <w:numPr>
          <w:ilvl w:val="0"/>
          <w:numId w:val="12"/>
        </w:numPr>
        <w:spacing w:after="0"/>
        <w:ind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Ovr-1734/09 od 01.07.2009., novi broj Ovr-5051/2018 </w:t>
      </w:r>
      <w:r w:rsidRPr="00F32361">
        <w:rPr>
          <w:rFonts w:hAnsi="Times New Roman" w:ascii="Times New Roman"/>
          <w:color w:themeColor="text1" w:val="000000"/>
          <w:sz w:val="24"/>
          <w:szCs w:val="24"/>
        </w:rPr>
        <w:t>(Ovrhovoditelj: Volksbank d.d., sada RAJKO FUČKAN , Ustrinska  br. 11, Zagreb)</w:t>
      </w:r>
    </w:p>
    <w:p w:rsidRDefault="00BA416C" w:rsidP="000B434B" w:rsidR="00BA416C" w:rsidRPr="005523B4">
      <w:pPr>
        <w:numPr>
          <w:ilvl w:val="0"/>
          <w:numId w:val="12"/>
        </w:numPr>
        <w:spacing w:after="0"/>
        <w:ind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odvjetnik Josip E</w:t>
      </w:r>
      <w:r w:rsidR="003B7BF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ć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imović)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BA416C" w:rsidP="00753F5C" w:rsidR="00753F5C" w:rsidRPr="00753F5C">
      <w:pPr>
        <w:numPr>
          <w:ilvl w:val="0"/>
          <w:numId w:val="12"/>
        </w:numPr>
        <w:spacing w:after="0"/>
        <w:ind w:left="1843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Ovr-2515/14 od 17.09.2014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Antun i Slavica Čirjak)</w:t>
      </w:r>
      <w:r w:rsidR="00753F5C" w:rsidRPr="00753F5C">
        <w:rPr>
          <w:rFonts w:hAnsi="Times New Roman" w:ascii="Times New Roman"/>
          <w:b/>
          <w:color w:themeColor="text1" w:val="000000"/>
          <w:sz w:val="24"/>
          <w:szCs w:val="24"/>
        </w:rPr>
        <w:t xml:space="preserve">   </w:t>
      </w:r>
      <w:r w:rsidR="00753F5C" w:rsidRPr="00753F5C">
        <w:rPr>
          <w:rFonts w:hAnsi="Times New Roman" w:ascii="Times New Roman"/>
          <w:color w:themeColor="text1" w:val="000000"/>
          <w:sz w:val="24"/>
          <w:szCs w:val="24"/>
        </w:rPr>
        <w:t>obustava postupka  od 06.09.2016.</w:t>
      </w:r>
    </w:p>
    <w:p w:rsidRDefault="00753F5C" w:rsidP="00753F5C" w:rsidR="00753F5C" w:rsidRPr="005523B4">
      <w:pPr>
        <w:spacing w:after="0"/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F44E88" w:rsidP="000B434B" w:rsidR="00F44E88" w:rsidRPr="005523B4">
      <w:pPr>
        <w:spacing w:after="0"/>
        <w:ind w:left="72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D20276" w:rsidP="000B434B" w:rsidR="00D20276" w:rsidRPr="005523B4">
      <w:pPr>
        <w:spacing w:after="0"/>
        <w:ind w:left="720"/>
        <w:jc w:val="both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lastRenderedPageBreak/>
        <w:t>POSLOVNI PROSTORI</w:t>
      </w:r>
    </w:p>
    <w:p w:rsidRDefault="00D20276" w:rsidP="000B434B" w:rsidR="00D20276" w:rsidRPr="005523B4">
      <w:pPr>
        <w:spacing w:after="0"/>
        <w:ind w:left="72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CC2AAA" w:rsidP="000B434B" w:rsidR="00D20276" w:rsidRPr="005523B4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Etaža broj 48, </w:t>
      </w:r>
      <w:r w:rsidR="00BA416C"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poslovni prostor-lokal  u prizemlju, redni broj iz tabele udjela 48, lokal oznake L2,  koji je u gruboj izvedbi a sastoji se od dva spojena prostora, spremišta ukupne korisne površine 58,74 čm</w:t>
      </w:r>
      <w:r w:rsidR="00D20276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– U poslovnom prostoru zatekla sam Marinu Zovko, vl. Beauty centra Marina. Gđa Marina je prostor koristila temeljem Ugovora o najmu kojeg je potpisala sa DUBRAVA GRADNJA d.o.o.  Taj Ugovor je raskinut te je potpisan novi Ugovor o zakupu dana 1. veljače 2017. godine sa DUBRAVA GRADNJA d.o.o. u stečaju. Međutim, gđa Marina iz osobnih razloga tražila raskid Ugovora te je isti raskinut s danom 28. veljače 2017. godine.</w:t>
      </w:r>
    </w:p>
    <w:p w:rsidRDefault="00F44E88" w:rsidP="000B434B" w:rsidR="008E059B" w:rsidRPr="00CC3B5D">
      <w:pPr>
        <w:spacing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CC3B5D">
        <w:rPr>
          <w:rFonts w:hAnsi="Times New Roman" w:ascii="Times New Roman"/>
          <w:sz w:val="24"/>
          <w:szCs w:val="24"/>
        </w:rPr>
        <w:t>Na poslovni prostor stavili smo obavijest da se iznajmljuje.</w:t>
      </w:r>
    </w:p>
    <w:p w:rsidRDefault="00F44E88" w:rsidP="000B434B" w:rsidR="00F44E88" w:rsidRPr="00CC3B5D">
      <w:pPr>
        <w:spacing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CC3B5D">
        <w:rPr>
          <w:rFonts w:hAnsi="Times New Roman" w:ascii="Times New Roman"/>
          <w:sz w:val="24"/>
          <w:szCs w:val="24"/>
        </w:rPr>
        <w:t>Javilo se par potenci</w:t>
      </w:r>
      <w:r w:rsidR="00753F5C">
        <w:rPr>
          <w:rFonts w:hAnsi="Times New Roman" w:ascii="Times New Roman"/>
          <w:sz w:val="24"/>
          <w:szCs w:val="24"/>
        </w:rPr>
        <w:t xml:space="preserve">jalnih zakupoprimaca međutim </w:t>
      </w:r>
      <w:r w:rsidRPr="00CC3B5D">
        <w:rPr>
          <w:rFonts w:hAnsi="Times New Roman" w:ascii="Times New Roman"/>
          <w:sz w:val="24"/>
          <w:szCs w:val="24"/>
        </w:rPr>
        <w:t xml:space="preserve"> nismo  isti iznajmiti</w:t>
      </w:r>
      <w:r w:rsidR="003452C1">
        <w:rPr>
          <w:rFonts w:hAnsi="Times New Roman" w:ascii="Times New Roman"/>
          <w:sz w:val="24"/>
          <w:szCs w:val="24"/>
        </w:rPr>
        <w:t xml:space="preserve"> nakon konzultacije s razlučnim vjerovnikom.</w:t>
      </w:r>
    </w:p>
    <w:p w:rsidRDefault="008E059B" w:rsidP="000B434B" w:rsidR="008E059B" w:rsidRPr="005523B4">
      <w:pPr>
        <w:spacing w:after="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6149ED" w:rsidP="000B434B" w:rsidR="002F316D" w:rsidRPr="00F32361">
      <w:pPr>
        <w:spacing w:after="0"/>
        <w:ind w:left="709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F32361">
        <w:rPr>
          <w:rFonts w:hAnsi="Times New Roman" w:ascii="Times New Roman"/>
          <w:color w:themeColor="text1" w:val="000000"/>
          <w:sz w:val="24"/>
          <w:szCs w:val="24"/>
        </w:rPr>
        <w:t xml:space="preserve">Obveza za komunalnu i vodnu naknadu </w:t>
      </w:r>
      <w:r w:rsidR="002F316D" w:rsidRPr="00F32361">
        <w:rPr>
          <w:rFonts w:hAnsi="Times New Roman" w:ascii="Times New Roman"/>
          <w:color w:themeColor="text1" w:val="000000"/>
          <w:sz w:val="24"/>
          <w:szCs w:val="24"/>
        </w:rPr>
        <w:t>se ne podmiruju.</w:t>
      </w:r>
    </w:p>
    <w:p w:rsidRDefault="006149ED" w:rsidP="000B434B" w:rsidR="006149ED" w:rsidRPr="00F32361">
      <w:pPr>
        <w:spacing w:after="0"/>
        <w:ind w:left="709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F32361">
        <w:rPr>
          <w:rFonts w:hAnsi="Times New Roman" w:ascii="Times New Roman"/>
          <w:color w:themeColor="text1" w:val="000000"/>
          <w:sz w:val="24"/>
          <w:szCs w:val="24"/>
        </w:rPr>
        <w:t xml:space="preserve"> ŠIFRA OBJEKTA: 11937764</w:t>
      </w:r>
    </w:p>
    <w:p w:rsidRDefault="006149ED" w:rsidP="000B434B" w:rsidR="006149ED" w:rsidRPr="00F32361">
      <w:pPr>
        <w:spacing w:after="0"/>
        <w:ind w:left="709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F32361">
        <w:rPr>
          <w:rFonts w:hAnsi="Times New Roman" w:ascii="Times New Roman"/>
          <w:color w:themeColor="text1" w:val="000000"/>
          <w:sz w:val="24"/>
          <w:szCs w:val="24"/>
        </w:rPr>
        <w:t xml:space="preserve">Obveza za električnu </w:t>
      </w:r>
      <w:r w:rsidRPr="00F32361">
        <w:rPr>
          <w:rFonts w:hAnsi="Times New Roman" w:ascii="Times New Roman"/>
          <w:sz w:val="24"/>
          <w:szCs w:val="24"/>
        </w:rPr>
        <w:t xml:space="preserve">energiju </w:t>
      </w:r>
      <w:r w:rsidR="00FD6E78" w:rsidRPr="00F32361">
        <w:rPr>
          <w:rFonts w:hAnsi="Times New Roman" w:ascii="Times New Roman"/>
          <w:sz w:val="24"/>
          <w:szCs w:val="24"/>
        </w:rPr>
        <w:t>podmirena i</w:t>
      </w:r>
      <w:r w:rsidRPr="00F32361">
        <w:rPr>
          <w:rFonts w:hAnsi="Times New Roman" w:ascii="Times New Roman"/>
          <w:sz w:val="24"/>
          <w:szCs w:val="24"/>
        </w:rPr>
        <w:t xml:space="preserve"> navedeno </w:t>
      </w:r>
      <w:r w:rsidRPr="00F32361">
        <w:rPr>
          <w:rFonts w:hAnsi="Times New Roman" w:ascii="Times New Roman"/>
          <w:color w:themeColor="text1" w:val="000000"/>
          <w:sz w:val="24"/>
          <w:szCs w:val="24"/>
        </w:rPr>
        <w:t>mjerno mjesto stavljeno u privremeno isključenje kako bi se smanjili daljnji troškovi.</w:t>
      </w:r>
    </w:p>
    <w:p w:rsidRDefault="002F316D" w:rsidP="000B434B" w:rsidR="002F316D">
      <w:pPr>
        <w:spacing w:after="0"/>
        <w:ind w:left="709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3452C1" w:rsidP="000B434B" w:rsidR="003452C1">
      <w:pPr>
        <w:spacing w:after="0"/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BA416C" w:rsidP="000B434B" w:rsidR="00BA416C" w:rsidRPr="005523B4">
      <w:pPr>
        <w:spacing w:after="0"/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BA416C" w:rsidP="000B434B" w:rsidR="00BA416C" w:rsidRPr="00F32361">
      <w:pPr>
        <w:pStyle w:val="Odlomakpopisa"/>
        <w:numPr>
          <w:ilvl w:val="0"/>
          <w:numId w:val="13"/>
        </w:numPr>
        <w:tabs>
          <w:tab w:pos="1843" w:val="left"/>
        </w:tabs>
        <w:spacing w:after="0"/>
        <w:ind w:hanging="22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  <w:r w:rsidR="008D6C78"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8D6C78" w:rsidRPr="00F32361">
        <w:rPr>
          <w:rFonts w:hAnsi="Times New Roman" w:ascii="Times New Roman"/>
          <w:color w:themeColor="text1" w:val="000000"/>
          <w:sz w:val="24"/>
          <w:szCs w:val="24"/>
        </w:rPr>
        <w:t xml:space="preserve">sada RAJKO FUČKAN , </w:t>
      </w:r>
      <w:r w:rsidR="008D6C78" w:rsidRPr="00F32361">
        <w:rPr>
          <w:rFonts w:hAnsi="Times New Roman" w:ascii="Times New Roman"/>
          <w:color w:themeColor="text1" w:val="000000"/>
          <w:sz w:val="24"/>
          <w:szCs w:val="24"/>
        </w:rPr>
        <w:tab/>
        <w:t>Ustrinska  br. 11, Zagreb</w:t>
      </w:r>
    </w:p>
    <w:p w:rsidRDefault="00BA416C" w:rsidP="000B434B" w:rsidR="00BA416C" w:rsidRPr="00F32361">
      <w:pPr>
        <w:numPr>
          <w:ilvl w:val="0"/>
          <w:numId w:val="13"/>
        </w:numPr>
        <w:spacing w:after="0"/>
        <w:ind w:hanging="425"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REPUBLIKA HRVATSKA, OIB: 52634238587, temeljem rješenja o </w:t>
      </w:r>
      <w:r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osiguranju Ovr-1762/2010</w:t>
      </w:r>
    </w:p>
    <w:p w:rsidRDefault="00BA416C" w:rsidP="000B434B" w:rsidR="00BA416C" w:rsidRPr="005523B4">
      <w:pPr>
        <w:spacing w:after="0"/>
        <w:ind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BA416C" w:rsidP="000B434B" w:rsidR="00BA416C" w:rsidRPr="005523B4">
      <w:pPr>
        <w:spacing w:after="0"/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2C026A" w:rsidP="000B434B" w:rsidR="00BA416C" w:rsidRPr="00F32361">
      <w:pPr>
        <w:numPr>
          <w:ilvl w:val="0"/>
          <w:numId w:val="14"/>
        </w:numPr>
        <w:spacing w:after="0"/>
        <w:ind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Ovr-1734/09 od 01.07.2009., novi broj Ovr-5051/2018 </w:t>
      </w:r>
      <w:r w:rsidRPr="00F32361">
        <w:rPr>
          <w:rFonts w:hAnsi="Times New Roman" w:ascii="Times New Roman"/>
          <w:color w:themeColor="text1" w:val="000000"/>
          <w:sz w:val="24"/>
          <w:szCs w:val="24"/>
        </w:rPr>
        <w:t>(Ovrhovoditelj: Volksbank d.d., sada RAJKO FUČKAN , Ustrinska  br. 11, Zagreb)</w:t>
      </w:r>
      <w:r w:rsidR="00BA416C"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BA416C" w:rsidP="000B434B" w:rsidR="00BA416C" w:rsidRPr="005523B4">
      <w:pPr>
        <w:numPr>
          <w:ilvl w:val="0"/>
          <w:numId w:val="14"/>
        </w:numPr>
        <w:spacing w:after="0"/>
        <w:ind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Ovrj-3572/09 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od 12.01.2012, (Ovrhovoditelj: odvjetnik Josip E</w:t>
      </w:r>
      <w:r w:rsidR="003B7BF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ć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imović)</w:t>
      </w:r>
    </w:p>
    <w:p w:rsidRDefault="00BA416C" w:rsidP="00CA524C" w:rsidR="00CA524C" w:rsidRPr="00CA524C">
      <w:pPr>
        <w:numPr>
          <w:ilvl w:val="0"/>
          <w:numId w:val="14"/>
        </w:numPr>
        <w:spacing w:after="0"/>
        <w:ind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Ovr-2515/14 od 17.09.2014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Antun i Slavica Čirjak)</w:t>
      </w:r>
      <w:r w:rsidR="00CA524C" w:rsidRPr="00CA524C">
        <w:rPr>
          <w:rFonts w:hAnsi="Times New Roman" w:ascii="Times New Roman"/>
          <w:color w:themeColor="text1" w:val="000000"/>
          <w:sz w:val="24"/>
          <w:szCs w:val="24"/>
        </w:rPr>
        <w:t xml:space="preserve"> obustava postupka  od 06.09.2016.</w:t>
      </w:r>
    </w:p>
    <w:p w:rsidRDefault="00CA524C" w:rsidP="00CA524C" w:rsidR="00CA524C" w:rsidRPr="005523B4">
      <w:pPr>
        <w:spacing w:after="0"/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BA416C" w:rsidP="000B434B" w:rsidR="00BA416C" w:rsidRPr="005523B4">
      <w:pPr>
        <w:spacing w:after="0"/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CC2AAA" w:rsidP="000B434B" w:rsidR="00D20276" w:rsidRPr="005523B4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50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BA416C"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poslovni prostor-lokal u prizemlju i podrumu, redni broj iz tabele udjela 50, lokal oznake L4  koji je u gruboj izvedbi a sastoji se od jednog prostora u prizemlju i jednog u podrumu, ukupne korisne površine 108,65 čm</w:t>
      </w:r>
      <w:r w:rsidR="00D20276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– U poslovnom prostoru zatekla sam Maria Gečevića. Mario Gečević je prostor koristio i u njega ulagao temeljem Ugovora o najmu kojeg je potpisao sa DUBRAVA GRADNJA d.o.o. Također je i taj Ugovor raskinut te je potpisan novi Ugovor o zakupu s danom 1. veljače 2017. godine sa DUBRAVA GRADNJA d.o.o. u stečaju. </w:t>
      </w:r>
    </w:p>
    <w:p w:rsidRDefault="00A108C7" w:rsidP="000B434B" w:rsidR="00A108C7" w:rsidRPr="00F32361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Obzirom da gospodin Gečević  nije platio niti jedan račun za najam</w:t>
      </w:r>
    </w:p>
    <w:p w:rsidRDefault="00A108C7" w:rsidP="000B434B" w:rsidR="00A108C7" w:rsidRPr="00F32361">
      <w:pPr>
        <w:spacing w:after="0"/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F32361">
        <w:rPr>
          <w:rFonts w:hAnsi="Times New Roman" w:ascii="Times New Roman"/>
          <w:color w:themeColor="text1" w:val="000000"/>
          <w:sz w:val="24"/>
          <w:szCs w:val="24"/>
        </w:rPr>
        <w:t>poslali smo mu odluku o otkazu ugovora o najmu, s otkaznim rokom od 60 dana.</w:t>
      </w:r>
    </w:p>
    <w:p w:rsidRDefault="007469DA" w:rsidP="000B434B" w:rsidR="007469DA" w:rsidRPr="00F32361">
      <w:pPr>
        <w:spacing w:after="0"/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F32361">
        <w:rPr>
          <w:rFonts w:hAnsi="Times New Roman" w:ascii="Times New Roman"/>
          <w:color w:themeColor="text1" w:val="000000"/>
          <w:sz w:val="24"/>
          <w:szCs w:val="24"/>
        </w:rPr>
        <w:t>Otkazni rok je istekao, ponovno smo gospodina Gečevića dva puta pismeno pozvali na predaju prostora međutim isti se ne javlja niti na</w:t>
      </w:r>
      <w:r w:rsidR="004F6C1A" w:rsidRPr="00F32361">
        <w:rPr>
          <w:rFonts w:hAnsi="Times New Roman" w:ascii="Times New Roman"/>
          <w:color w:themeColor="text1" w:val="000000"/>
          <w:sz w:val="24"/>
          <w:szCs w:val="24"/>
        </w:rPr>
        <w:t xml:space="preserve"> telefon a niti preuzima poštu. </w:t>
      </w:r>
      <w:r w:rsidRPr="00F32361">
        <w:rPr>
          <w:rFonts w:hAnsi="Times New Roman" w:ascii="Times New Roman"/>
          <w:color w:themeColor="text1" w:val="000000"/>
          <w:sz w:val="24"/>
          <w:szCs w:val="24"/>
        </w:rPr>
        <w:t>Obilaskom prostora niti jednom nismo nikoga zatekli u poslovnom prostoru</w:t>
      </w:r>
      <w:r w:rsidR="003A6694" w:rsidRPr="00F32361">
        <w:rPr>
          <w:rFonts w:hAnsi="Times New Roman" w:ascii="Times New Roman"/>
          <w:color w:themeColor="text1" w:val="000000"/>
          <w:sz w:val="24"/>
          <w:szCs w:val="24"/>
        </w:rPr>
        <w:t xml:space="preserve"> ali se vidi da je </w:t>
      </w:r>
      <w:r w:rsidR="002F316D" w:rsidRPr="00F32361">
        <w:rPr>
          <w:rFonts w:hAnsi="Times New Roman" w:ascii="Times New Roman"/>
          <w:color w:themeColor="text1" w:val="000000"/>
          <w:sz w:val="24"/>
          <w:szCs w:val="24"/>
        </w:rPr>
        <w:t xml:space="preserve">poslovni </w:t>
      </w:r>
      <w:r w:rsidR="003A6694" w:rsidRPr="00F32361">
        <w:rPr>
          <w:rFonts w:hAnsi="Times New Roman" w:ascii="Times New Roman"/>
          <w:color w:themeColor="text1" w:val="000000"/>
          <w:sz w:val="24"/>
          <w:szCs w:val="24"/>
        </w:rPr>
        <w:t>prostor</w:t>
      </w:r>
      <w:r w:rsidR="002F316D" w:rsidRPr="00F32361">
        <w:rPr>
          <w:rFonts w:hAnsi="Times New Roman" w:ascii="Times New Roman"/>
          <w:color w:themeColor="text1" w:val="000000"/>
          <w:sz w:val="24"/>
          <w:szCs w:val="24"/>
        </w:rPr>
        <w:t xml:space="preserve"> djelomično ispražnjen. </w:t>
      </w:r>
    </w:p>
    <w:p w:rsidRDefault="00C17981" w:rsidP="000B434B" w:rsidR="00C17981" w:rsidRPr="00F32361">
      <w:pPr>
        <w:spacing w:after="0"/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F32361">
        <w:rPr>
          <w:rFonts w:hAnsi="Times New Roman" w:ascii="Times New Roman"/>
          <w:color w:themeColor="text1" w:val="000000"/>
          <w:sz w:val="24"/>
          <w:szCs w:val="24"/>
        </w:rPr>
        <w:t>Navedeni objekt nema priključak struje, obilaskom prostora utvrdili smo da nema nikoga u is</w:t>
      </w:r>
      <w:r w:rsidR="004F6C1A" w:rsidRPr="00F32361">
        <w:rPr>
          <w:rFonts w:hAnsi="Times New Roman" w:ascii="Times New Roman"/>
          <w:color w:themeColor="text1" w:val="000000"/>
          <w:sz w:val="24"/>
          <w:szCs w:val="24"/>
        </w:rPr>
        <w:t>tom</w:t>
      </w:r>
      <w:r w:rsidRPr="00F32361"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E93385" w:rsidP="000B434B" w:rsidR="00C17981" w:rsidRPr="00F32361">
      <w:pPr>
        <w:spacing w:after="0"/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F32361">
        <w:rPr>
          <w:rFonts w:hAnsi="Times New Roman" w:ascii="Times New Roman"/>
          <w:color w:themeColor="text1" w:val="000000"/>
          <w:sz w:val="24"/>
          <w:szCs w:val="24"/>
        </w:rPr>
        <w:t xml:space="preserve">Obveza za komunalnu i vodnu naknadu </w:t>
      </w:r>
      <w:r w:rsidR="00C17981" w:rsidRPr="00F32361">
        <w:rPr>
          <w:rFonts w:hAnsi="Times New Roman" w:ascii="Times New Roman"/>
          <w:color w:themeColor="text1" w:val="000000"/>
          <w:sz w:val="24"/>
          <w:szCs w:val="24"/>
        </w:rPr>
        <w:t>se</w:t>
      </w:r>
      <w:r w:rsidR="005167A8" w:rsidRPr="00F32361">
        <w:rPr>
          <w:rFonts w:hAnsi="Times New Roman" w:ascii="Times New Roman"/>
          <w:color w:themeColor="text1" w:val="000000"/>
          <w:sz w:val="24"/>
          <w:szCs w:val="24"/>
        </w:rPr>
        <w:t xml:space="preserve"> ne podmiruju.</w:t>
      </w:r>
    </w:p>
    <w:p w:rsidRDefault="00E93385" w:rsidP="000B434B" w:rsidR="00BA02C9" w:rsidRPr="00F32361">
      <w:pPr>
        <w:spacing w:after="0"/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F32361">
        <w:rPr>
          <w:rFonts w:hAnsi="Times New Roman" w:ascii="Times New Roman"/>
          <w:color w:themeColor="text1" w:val="000000"/>
          <w:sz w:val="24"/>
          <w:szCs w:val="24"/>
        </w:rPr>
        <w:lastRenderedPageBreak/>
        <w:t xml:space="preserve"> ŠIFRA OBJEKTA: 10420423</w:t>
      </w:r>
    </w:p>
    <w:p w:rsidRDefault="001F4057" w:rsidP="000B434B" w:rsidR="001F4057">
      <w:pPr>
        <w:spacing w:after="0"/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BA416C" w:rsidP="000B434B" w:rsidR="00BA416C" w:rsidRPr="005523B4">
      <w:pPr>
        <w:spacing w:after="0"/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BA416C" w:rsidP="000B434B" w:rsidR="00BA416C" w:rsidRPr="00F32361">
      <w:pPr>
        <w:pStyle w:val="Odlomakpopisa"/>
        <w:numPr>
          <w:ilvl w:val="0"/>
          <w:numId w:val="15"/>
        </w:numPr>
        <w:tabs>
          <w:tab w:pos="1843" w:val="left"/>
        </w:tabs>
        <w:spacing w:after="0"/>
        <w:ind w:hanging="22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  <w:r w:rsidR="008D6C78"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8D6C78" w:rsidRPr="00F32361">
        <w:rPr>
          <w:rFonts w:hAnsi="Times New Roman" w:ascii="Times New Roman"/>
          <w:color w:themeColor="text1" w:val="000000"/>
          <w:sz w:val="24"/>
          <w:szCs w:val="24"/>
        </w:rPr>
        <w:t xml:space="preserve">sada RAJKO FUČKAN , </w:t>
      </w:r>
      <w:r w:rsidR="008D6C78" w:rsidRPr="00F32361">
        <w:rPr>
          <w:rFonts w:hAnsi="Times New Roman" w:ascii="Times New Roman"/>
          <w:color w:themeColor="text1" w:val="000000"/>
          <w:sz w:val="24"/>
          <w:szCs w:val="24"/>
        </w:rPr>
        <w:tab/>
        <w:t>Ustrinska  br. 11, Zagreb</w:t>
      </w:r>
    </w:p>
    <w:p w:rsidRDefault="00BA416C" w:rsidP="000B434B" w:rsidR="00BA416C" w:rsidRPr="00F32361">
      <w:pPr>
        <w:numPr>
          <w:ilvl w:val="0"/>
          <w:numId w:val="15"/>
        </w:numPr>
        <w:spacing w:after="0"/>
        <w:ind w:hanging="425"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REPUBLIKA HRVATSKA, OIB: 52634238587, temeljem rješenja o osiguranju Ovr-1762/2010</w:t>
      </w:r>
    </w:p>
    <w:p w:rsidRDefault="00B50473" w:rsidP="000B434B" w:rsidR="00B50473" w:rsidRPr="00F32361">
      <w:p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B50473" w:rsidP="000B434B" w:rsidR="00B50473" w:rsidRPr="00F32361">
      <w:pPr>
        <w:spacing w:after="0"/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F32361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2C026A" w:rsidP="000B434B" w:rsidR="002C026A" w:rsidRPr="00F32361">
      <w:pPr>
        <w:numPr>
          <w:ilvl w:val="0"/>
          <w:numId w:val="16"/>
        </w:numPr>
        <w:spacing w:after="0"/>
        <w:ind w:hanging="283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Ovr-1734/09 od 01.07.2009., novi broj Ovr-5051/2018 </w:t>
      </w:r>
      <w:r w:rsidRPr="00F32361">
        <w:rPr>
          <w:rFonts w:hAnsi="Times New Roman" w:ascii="Times New Roman"/>
          <w:color w:themeColor="text1" w:val="000000"/>
          <w:sz w:val="24"/>
          <w:szCs w:val="24"/>
        </w:rPr>
        <w:t>(Ovrhovoditelj: Volksbank d.d., sada RAJKO FUČKAN , Ustrinska  br. 11, Zagreb)</w:t>
      </w:r>
    </w:p>
    <w:p w:rsidRDefault="00B50473" w:rsidP="000B434B" w:rsidR="00B50473" w:rsidRPr="005523B4">
      <w:pPr>
        <w:numPr>
          <w:ilvl w:val="0"/>
          <w:numId w:val="16"/>
        </w:numPr>
        <w:spacing w:after="0"/>
        <w:ind w:hanging="283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Ovrj-3572/09 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od 12.01.2012,(O</w:t>
      </w:r>
      <w:r w:rsidR="003B7BF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vrhovoditelj: odvjetnik Josip Eć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imović)</w:t>
      </w:r>
    </w:p>
    <w:p w:rsidRDefault="00B50473" w:rsidP="000B434B" w:rsidR="00BA416C" w:rsidRPr="005523B4">
      <w:pPr>
        <w:numPr>
          <w:ilvl w:val="0"/>
          <w:numId w:val="16"/>
        </w:numPr>
        <w:spacing w:after="0"/>
        <w:ind w:hanging="283" w:left="1843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Ovr-2515/14 od 17.09.2014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Antun i Slavica Čirjak)</w:t>
      </w:r>
    </w:p>
    <w:p w:rsidRDefault="00D20276" w:rsidP="000B434B" w:rsidR="00D20276" w:rsidRPr="005523B4">
      <w:p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108C7" w:rsidP="000B434B" w:rsidR="00A108C7">
      <w:p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1F4057" w:rsidP="000B434B" w:rsidR="001F4057" w:rsidRPr="005523B4">
      <w:p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D20276" w:rsidP="000B434B" w:rsidR="00D20276" w:rsidRPr="005523B4">
      <w:pPr>
        <w:spacing w:after="0"/>
        <w:ind w:firstLine="708"/>
        <w:jc w:val="both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PARKIRALIŠNI PROSTOR</w:t>
      </w:r>
    </w:p>
    <w:p w:rsidRDefault="00D20276" w:rsidP="000B434B" w:rsidR="00D20276" w:rsidRPr="005523B4">
      <w:pPr>
        <w:spacing w:after="0"/>
        <w:jc w:val="both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</w:p>
    <w:p w:rsidRDefault="00D20276" w:rsidP="000B434B" w:rsidR="00D20276">
      <w:pPr>
        <w:spacing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Izuzev parkirališnog prostora, oznake GPM1</w:t>
      </w:r>
      <w:r w:rsidR="00BA1916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kojeg koristi Olga Demović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i </w:t>
      </w:r>
      <w:r w:rsidR="00BA1916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GPM 32 </w:t>
      </w:r>
      <w:r w:rsidR="000B434B">
        <w:rPr>
          <w:rFonts w:hAnsi="Times New Roman" w:ascii="Times New Roman"/>
          <w:color w:themeColor="text1" w:val="000000"/>
          <w:sz w:val="24"/>
          <w:szCs w:val="24"/>
        </w:rPr>
        <w:tab/>
      </w:r>
      <w:r w:rsidR="00BA1916" w:rsidRPr="005523B4">
        <w:rPr>
          <w:rFonts w:hAnsi="Times New Roman" w:ascii="Times New Roman"/>
          <w:color w:themeColor="text1" w:val="000000"/>
          <w:sz w:val="24"/>
          <w:szCs w:val="24"/>
        </w:rPr>
        <w:t>kojeg korist</w:t>
      </w:r>
      <w:r w:rsidR="003A6694" w:rsidRPr="005523B4">
        <w:rPr>
          <w:rFonts w:hAnsi="Times New Roman" w:ascii="Times New Roman"/>
          <w:color w:themeColor="text1" w:val="000000"/>
          <w:sz w:val="24"/>
          <w:szCs w:val="24"/>
        </w:rPr>
        <w:t>i</w:t>
      </w:r>
      <w:r w:rsidR="00BA1916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Jagoda Đorđević, nemoguće je točno utvrditi tko koristi ostala </w:t>
      </w:r>
      <w:r w:rsidR="000B434B">
        <w:rPr>
          <w:rFonts w:hAnsi="Times New Roman" w:ascii="Times New Roman"/>
          <w:color w:themeColor="text1" w:val="000000"/>
          <w:sz w:val="24"/>
          <w:szCs w:val="24"/>
        </w:rPr>
        <w:tab/>
      </w:r>
      <w:r w:rsidR="00BA1916" w:rsidRPr="005523B4">
        <w:rPr>
          <w:rFonts w:hAnsi="Times New Roman" w:ascii="Times New Roman"/>
          <w:color w:themeColor="text1" w:val="000000"/>
          <w:sz w:val="24"/>
          <w:szCs w:val="24"/>
        </w:rPr>
        <w:t>parkirališna mjesta. Prema navodima stanara, svatko se parkira „gdje stigne“.</w:t>
      </w:r>
    </w:p>
    <w:p w:rsidRDefault="002A6EF7" w:rsidP="000B434B" w:rsidR="002A6EF7" w:rsidRPr="005523B4">
      <w:pPr>
        <w:spacing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2A6EF7" w:rsidP="000B434B" w:rsidR="002A6EF7" w:rsidRPr="005523B4">
      <w:pPr>
        <w:numPr>
          <w:ilvl w:val="0"/>
          <w:numId w:val="2"/>
        </w:numPr>
        <w:spacing w:after="0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52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parkirališni prostor u 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dvorištu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objekta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, redni broj iz tabele udjela 52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, oznake PM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2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ukupne površine 11,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50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čm</w:t>
      </w:r>
    </w:p>
    <w:p w:rsidRDefault="002A6EF7" w:rsidP="000B434B" w:rsidR="002A6EF7" w:rsidRPr="00F32361">
      <w:pPr>
        <w:spacing w:after="0"/>
        <w:ind w:left="720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Provjerom u gradsko stambenom komunalnom gospodarstvu nama podataka za navedeni prostor</w:t>
      </w:r>
    </w:p>
    <w:p w:rsidRDefault="008920E5" w:rsidP="000B434B" w:rsidR="008920E5" w:rsidRPr="005523B4">
      <w:pPr>
        <w:spacing w:after="0"/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8920E5" w:rsidP="000B434B" w:rsidR="008920E5" w:rsidRPr="00F32361">
      <w:pPr>
        <w:pStyle w:val="Odlomakpopisa"/>
        <w:numPr>
          <w:ilvl w:val="0"/>
          <w:numId w:val="19"/>
        </w:numPr>
        <w:tabs>
          <w:tab w:pos="1843" w:val="left"/>
        </w:tabs>
        <w:spacing w:after="0"/>
        <w:ind w:hanging="22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  <w:r w:rsidR="008D6C78"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8D6C78" w:rsidRPr="00F32361">
        <w:rPr>
          <w:rFonts w:hAnsi="Times New Roman" w:ascii="Times New Roman"/>
          <w:color w:themeColor="text1" w:val="000000"/>
          <w:sz w:val="24"/>
          <w:szCs w:val="24"/>
        </w:rPr>
        <w:t xml:space="preserve">sada RAJKO FUČKAN , </w:t>
      </w:r>
      <w:r w:rsidR="008D6C78" w:rsidRPr="00F32361">
        <w:rPr>
          <w:rFonts w:hAnsi="Times New Roman" w:ascii="Times New Roman"/>
          <w:color w:themeColor="text1" w:val="000000"/>
          <w:sz w:val="24"/>
          <w:szCs w:val="24"/>
        </w:rPr>
        <w:tab/>
        <w:t>Ustrinska  br. 11, Zagreb</w:t>
      </w:r>
    </w:p>
    <w:p w:rsidRDefault="008920E5" w:rsidP="000B434B" w:rsidR="008920E5" w:rsidRPr="00CA524C">
      <w:pPr>
        <w:numPr>
          <w:ilvl w:val="0"/>
          <w:numId w:val="19"/>
        </w:numPr>
        <w:spacing w:after="0"/>
        <w:ind w:hanging="425"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REPUBLIKA HRVATSKA, OIB: 52634238587, temeljem rješenja o osiguranju Ovr-1762/2010</w:t>
      </w:r>
    </w:p>
    <w:p w:rsidRDefault="00CA524C" w:rsidP="00CA524C" w:rsidR="00CA524C" w:rsidRPr="00F32361">
      <w:pPr>
        <w:spacing w:after="0"/>
        <w:ind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8920E5" w:rsidP="000B434B" w:rsidR="008920E5" w:rsidRPr="00F32361">
      <w:pPr>
        <w:spacing w:after="0"/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F32361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2C026A" w:rsidP="000B434B" w:rsidR="008920E5" w:rsidRPr="00F32361">
      <w:pPr>
        <w:numPr>
          <w:ilvl w:val="0"/>
          <w:numId w:val="20"/>
        </w:numPr>
        <w:tabs>
          <w:tab w:pos="1418" w:val="left"/>
          <w:tab w:pos="1843" w:val="left"/>
        </w:tabs>
        <w:spacing w:after="0"/>
        <w:ind w:firstLine="840"/>
        <w:rPr>
          <w:rFonts w:hAnsi="Times New Roman" w:ascii="Times New Roman"/>
          <w:color w:themeColor="text1" w:val="000000"/>
          <w:sz w:val="24"/>
          <w:szCs w:val="24"/>
        </w:rPr>
      </w:pPr>
      <w:r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Ovr-1734/09 od 01.07.2009., novi broj Ovr-5051/2018 </w:t>
      </w:r>
      <w:r w:rsidRPr="00F32361">
        <w:rPr>
          <w:rFonts w:hAnsi="Times New Roman" w:ascii="Times New Roman"/>
          <w:color w:themeColor="text1" w:val="000000"/>
          <w:sz w:val="24"/>
          <w:szCs w:val="24"/>
        </w:rPr>
        <w:t xml:space="preserve">(Ovrhovoditelj: </w:t>
      </w:r>
      <w:r w:rsidRPr="00F32361">
        <w:rPr>
          <w:rFonts w:hAnsi="Times New Roman" w:ascii="Times New Roman"/>
          <w:color w:themeColor="text1" w:val="000000"/>
          <w:sz w:val="24"/>
          <w:szCs w:val="24"/>
        </w:rPr>
        <w:tab/>
      </w:r>
      <w:r w:rsidRPr="00F32361">
        <w:rPr>
          <w:rFonts w:hAnsi="Times New Roman" w:ascii="Times New Roman"/>
          <w:color w:themeColor="text1" w:val="000000"/>
          <w:sz w:val="24"/>
          <w:szCs w:val="24"/>
        </w:rPr>
        <w:tab/>
        <w:t>Volksbank d.d., sada RAJKO FUČKAN , Ustrinska  br. 11, Zagreb)</w:t>
      </w:r>
      <w:r w:rsidR="008920E5"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8920E5" w:rsidP="000B434B" w:rsidR="008920E5" w:rsidRPr="005523B4">
      <w:pPr>
        <w:numPr>
          <w:ilvl w:val="0"/>
          <w:numId w:val="20"/>
        </w:numPr>
        <w:spacing w:after="0"/>
        <w:ind w:hanging="283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12.01.2012,(Ovrhovoditelj: odvjetnik Josip Ečimović)</w:t>
      </w:r>
    </w:p>
    <w:p w:rsidRDefault="002A6EF7" w:rsidP="000B434B" w:rsidR="002A6EF7">
      <w:pPr>
        <w:spacing w:after="0"/>
        <w:jc w:val="both"/>
        <w:rPr>
          <w:lang w:val="pl-PL"/>
        </w:rPr>
      </w:pPr>
    </w:p>
    <w:p w:rsidRDefault="002A6EF7" w:rsidP="000B434B" w:rsidR="002A6EF7" w:rsidRPr="005523B4">
      <w:pPr>
        <w:numPr>
          <w:ilvl w:val="0"/>
          <w:numId w:val="2"/>
        </w:numPr>
        <w:spacing w:after="0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53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parkirališni prostor u 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dvorištu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objekta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, redni broj iz tabele udjela 53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, oznake PM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3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ukupne površine 1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2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,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00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čm</w:t>
      </w:r>
    </w:p>
    <w:p w:rsidRDefault="002A6EF7" w:rsidP="000B434B" w:rsidR="002A6EF7" w:rsidRPr="00AE6884">
      <w:pPr>
        <w:spacing w:after="0"/>
        <w:ind w:left="720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AE688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Provjerom u gradsko stambenom komunalnom gospodarstvu nama podataka za navedeni prostor</w:t>
      </w:r>
    </w:p>
    <w:p w:rsidRDefault="009B27CF" w:rsidP="000B434B" w:rsidR="009B27CF" w:rsidRPr="005523B4">
      <w:pPr>
        <w:spacing w:after="0"/>
        <w:ind w:left="720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8920E5" w:rsidP="000B434B" w:rsidR="008920E5" w:rsidRPr="005523B4">
      <w:pPr>
        <w:spacing w:after="0"/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8920E5" w:rsidP="000B434B" w:rsidR="008920E5" w:rsidRPr="00F32361">
      <w:pPr>
        <w:pStyle w:val="Odlomakpopisa"/>
        <w:numPr>
          <w:ilvl w:val="0"/>
          <w:numId w:val="77"/>
        </w:numPr>
        <w:tabs>
          <w:tab w:pos="1843" w:val="left"/>
        </w:tabs>
        <w:spacing w:after="0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  <w:r w:rsidR="008D6C78"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8D6C78" w:rsidRPr="00F32361">
        <w:rPr>
          <w:rFonts w:hAnsi="Times New Roman" w:ascii="Times New Roman"/>
          <w:color w:themeColor="text1" w:val="000000"/>
          <w:sz w:val="24"/>
          <w:szCs w:val="24"/>
        </w:rPr>
        <w:t>sada RAJKO FUČKAN ,</w:t>
      </w:r>
      <w:r w:rsidR="008D6C78" w:rsidRPr="001F4057">
        <w:rPr>
          <w:rFonts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8D6C78" w:rsidRPr="00F32361">
        <w:rPr>
          <w:rFonts w:hAnsi="Times New Roman" w:ascii="Times New Roman"/>
          <w:color w:themeColor="text1" w:val="000000"/>
          <w:sz w:val="24"/>
          <w:szCs w:val="24"/>
        </w:rPr>
        <w:t>Ustrinska  br. 11, Zagreb</w:t>
      </w:r>
    </w:p>
    <w:p w:rsidRDefault="008920E5" w:rsidP="000B434B" w:rsidR="008920E5" w:rsidRPr="009B27CF">
      <w:pPr>
        <w:numPr>
          <w:ilvl w:val="0"/>
          <w:numId w:val="77"/>
        </w:numPr>
        <w:spacing w:after="0"/>
        <w:ind w:hanging="425"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REPUBLIKA HRVATSKA, OIB: 52634238587, temeljem rješenja o osiguranju Ovr-1762/2010</w:t>
      </w:r>
    </w:p>
    <w:p w:rsidRDefault="009B27CF" w:rsidP="009B27CF" w:rsidR="009B27CF">
      <w:pPr>
        <w:spacing w:after="0"/>
        <w:ind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CA524C" w:rsidP="009B27CF" w:rsidR="00CA524C">
      <w:pPr>
        <w:spacing w:after="0"/>
        <w:ind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CA524C" w:rsidP="009B27CF" w:rsidR="00CA524C" w:rsidRPr="00F32361">
      <w:pPr>
        <w:spacing w:after="0"/>
        <w:ind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8920E5" w:rsidP="000B434B" w:rsidR="008920E5" w:rsidRPr="00F32361">
      <w:pPr>
        <w:spacing w:after="0"/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F32361">
        <w:rPr>
          <w:rFonts w:hAnsi="Times New Roman" w:ascii="Times New Roman"/>
          <w:color w:themeColor="text1" w:val="000000"/>
          <w:sz w:val="24"/>
          <w:szCs w:val="24"/>
          <w:u w:val="single"/>
        </w:rPr>
        <w:lastRenderedPageBreak/>
        <w:t>Na navedenoj nekretnini zabilježene su i slijedeće ovrhe:</w:t>
      </w:r>
    </w:p>
    <w:p w:rsidRDefault="002C026A" w:rsidP="000B434B" w:rsidR="008920E5" w:rsidRPr="00F32361">
      <w:pPr>
        <w:numPr>
          <w:ilvl w:val="0"/>
          <w:numId w:val="78"/>
        </w:numPr>
        <w:tabs>
          <w:tab w:pos="1418" w:val="left"/>
          <w:tab w:pos="1843" w:val="left"/>
        </w:tabs>
        <w:spacing w:after="0"/>
        <w:rPr>
          <w:rFonts w:hAnsi="Times New Roman" w:ascii="Times New Roman"/>
          <w:color w:themeColor="text1" w:val="000000"/>
          <w:sz w:val="24"/>
          <w:szCs w:val="24"/>
        </w:rPr>
      </w:pPr>
      <w:r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Ovr-1734/09 od 01.07.2009., novi broj Ovr-5051/2018 </w:t>
      </w:r>
      <w:r w:rsidRPr="00F32361">
        <w:rPr>
          <w:rFonts w:hAnsi="Times New Roman" w:ascii="Times New Roman"/>
          <w:color w:themeColor="text1" w:val="000000"/>
          <w:sz w:val="24"/>
          <w:szCs w:val="24"/>
        </w:rPr>
        <w:t>(Ovrhovoditelj: Volksbank d.d., sada RAJKO FUČKAN , Ustrinska  br. 11, Zagreb)</w:t>
      </w:r>
      <w:r w:rsidR="008920E5"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8920E5" w:rsidP="000B434B" w:rsidR="008920E5" w:rsidRPr="005523B4">
      <w:pPr>
        <w:numPr>
          <w:ilvl w:val="0"/>
          <w:numId w:val="78"/>
        </w:numPr>
        <w:spacing w:after="0"/>
        <w:ind w:hanging="283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12.01.2012,(Ovrhovoditelj: odvjetnik Josip Ečimović)</w:t>
      </w:r>
    </w:p>
    <w:p w:rsidRDefault="002A6EF7" w:rsidP="000B434B" w:rsidR="002A6EF7">
      <w:pPr>
        <w:spacing w:after="0"/>
        <w:jc w:val="both"/>
        <w:rPr>
          <w:lang w:val="pl-PL"/>
        </w:rPr>
      </w:pPr>
    </w:p>
    <w:p w:rsidRDefault="002A6EF7" w:rsidP="000B434B" w:rsidR="002A6EF7" w:rsidRPr="005523B4">
      <w:pPr>
        <w:numPr>
          <w:ilvl w:val="0"/>
          <w:numId w:val="2"/>
        </w:numPr>
        <w:spacing w:after="0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54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parkirališni prostor u 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dvorištu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objekta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, redni broj iz tabele udjela 54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, oznake PM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4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ukupne površine 11,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50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čm</w:t>
      </w:r>
    </w:p>
    <w:p w:rsidRDefault="002A6EF7" w:rsidP="000B434B" w:rsidR="002A6EF7" w:rsidRPr="00AE6884">
      <w:pPr>
        <w:spacing w:after="0"/>
        <w:ind w:left="720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AE688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Provjerom u gradsko stambenom komunalnom gospodarstvu nama podataka za navedeni prostor</w:t>
      </w:r>
    </w:p>
    <w:p w:rsidRDefault="009B27CF" w:rsidP="000B434B" w:rsidR="009B27CF" w:rsidRPr="00AE6884">
      <w:pPr>
        <w:spacing w:after="0"/>
        <w:ind w:left="720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8920E5" w:rsidP="000B434B" w:rsidR="008920E5" w:rsidRPr="005523B4">
      <w:pPr>
        <w:spacing w:after="0"/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8920E5" w:rsidP="000B434B" w:rsidR="008920E5" w:rsidRPr="009B27CF">
      <w:pPr>
        <w:pStyle w:val="Odlomakpopisa"/>
        <w:numPr>
          <w:ilvl w:val="0"/>
          <w:numId w:val="79"/>
        </w:numPr>
        <w:tabs>
          <w:tab w:pos="1843" w:val="left"/>
        </w:tabs>
        <w:spacing w:after="0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  <w:r w:rsidR="008D6C78"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8D6C78" w:rsidRPr="009B27CF">
        <w:rPr>
          <w:rFonts w:hAnsi="Times New Roman" w:ascii="Times New Roman"/>
          <w:color w:themeColor="text1" w:val="000000"/>
          <w:sz w:val="24"/>
          <w:szCs w:val="24"/>
        </w:rPr>
        <w:t>sada RAJKO FUČKAN , Ustrinska  br. 11, Zagreb</w:t>
      </w:r>
    </w:p>
    <w:p w:rsidRDefault="008920E5" w:rsidP="000B434B" w:rsidR="008920E5" w:rsidRPr="00CA524C">
      <w:pPr>
        <w:numPr>
          <w:ilvl w:val="0"/>
          <w:numId w:val="79"/>
        </w:numPr>
        <w:spacing w:after="0"/>
        <w:ind w:hanging="425"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REPUBLIKA HRVATSKA, OIB: 52634238587, temeljem rješenja o osiguranju Ovr-1762/2010</w:t>
      </w:r>
    </w:p>
    <w:p w:rsidRDefault="00CA524C" w:rsidP="00CA524C" w:rsidR="00CA524C" w:rsidRPr="009B27CF">
      <w:pPr>
        <w:spacing w:after="0"/>
        <w:ind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8920E5" w:rsidP="000B434B" w:rsidR="008920E5" w:rsidRPr="005523B4">
      <w:pPr>
        <w:spacing w:after="0"/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2C026A" w:rsidP="000B434B" w:rsidR="002C026A" w:rsidRPr="009B27CF">
      <w:pPr>
        <w:numPr>
          <w:ilvl w:val="0"/>
          <w:numId w:val="80"/>
        </w:numPr>
        <w:spacing w:after="0"/>
        <w:ind w:hanging="283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Ovr-1734/09 od 01.07.2009., novi broj Ovr-5051/2018 </w:t>
      </w:r>
      <w:r w:rsidRPr="009B27CF">
        <w:rPr>
          <w:rFonts w:hAnsi="Times New Roman" w:ascii="Times New Roman"/>
          <w:color w:themeColor="text1" w:val="000000"/>
          <w:sz w:val="24"/>
          <w:szCs w:val="24"/>
        </w:rPr>
        <w:t>(Ovrhovoditelj: Volksbank d.d., sada RAJKO FUČKAN , Ustrinska  br. 11, Zagreb)</w:t>
      </w:r>
    </w:p>
    <w:p w:rsidRDefault="008920E5" w:rsidP="009B27CF" w:rsidR="002A6EF7" w:rsidRPr="00CA524C">
      <w:pPr>
        <w:numPr>
          <w:ilvl w:val="0"/>
          <w:numId w:val="80"/>
        </w:numPr>
        <w:spacing w:after="0"/>
        <w:ind w:hanging="283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12.01.2012,</w:t>
      </w:r>
      <w:r w:rsidR="0016148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(Ovrhovoditelj: odvjetnik Josip Ečimović)</w:t>
      </w:r>
    </w:p>
    <w:p w:rsidRDefault="00CA524C" w:rsidP="00CA524C" w:rsidR="00CA524C" w:rsidRPr="009B27CF">
      <w:pPr>
        <w:spacing w:after="0"/>
        <w:ind w:left="1843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2A6EF7" w:rsidP="000B434B" w:rsidR="002A6EF7" w:rsidRPr="005523B4">
      <w:pPr>
        <w:numPr>
          <w:ilvl w:val="0"/>
          <w:numId w:val="2"/>
        </w:numPr>
        <w:spacing w:after="0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55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parkirališni prostor u 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dvorištu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objekta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, redni broj iz tabele udjela 55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, oznake PM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5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ukupne površine 11,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50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čm</w:t>
      </w:r>
    </w:p>
    <w:p w:rsidRDefault="002A6EF7" w:rsidP="000B434B" w:rsidR="002A6EF7" w:rsidRPr="00AE6884">
      <w:pPr>
        <w:spacing w:after="0"/>
        <w:ind w:left="720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AE688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Provjerom u gradsko stambenom komunalnom gospodarstvu nama podataka za navedeni prostor</w:t>
      </w:r>
    </w:p>
    <w:p w:rsidRDefault="008920E5" w:rsidP="000B434B" w:rsidR="008920E5" w:rsidRPr="009B27CF">
      <w:pPr>
        <w:spacing w:after="0"/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9B27CF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8920E5" w:rsidP="000B434B" w:rsidR="008920E5" w:rsidRPr="009B27CF">
      <w:pPr>
        <w:pStyle w:val="Odlomakpopisa"/>
        <w:numPr>
          <w:ilvl w:val="0"/>
          <w:numId w:val="81"/>
        </w:numPr>
        <w:tabs>
          <w:tab w:pos="1843" w:val="left"/>
        </w:tabs>
        <w:spacing w:after="0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  <w:r w:rsidR="000B3F1F"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0B3F1F" w:rsidRPr="009B27CF">
        <w:rPr>
          <w:rFonts w:hAnsi="Times New Roman" w:ascii="Times New Roman"/>
          <w:color w:themeColor="text1" w:val="000000"/>
          <w:sz w:val="24"/>
          <w:szCs w:val="24"/>
        </w:rPr>
        <w:t>sada RAJKO FUČKAN , Ustrinska  br. 11, Zagreb</w:t>
      </w:r>
    </w:p>
    <w:p w:rsidRDefault="008920E5" w:rsidP="000B434B" w:rsidR="008920E5" w:rsidRPr="00B43E86">
      <w:pPr>
        <w:numPr>
          <w:ilvl w:val="0"/>
          <w:numId w:val="81"/>
        </w:numPr>
        <w:spacing w:after="0"/>
        <w:ind w:hanging="425"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REPUBLIKA HRVATSKA, OIB: 52634238587, temeljem rješenja o osiguranju Ovr-1762/2010</w:t>
      </w:r>
    </w:p>
    <w:p w:rsidRDefault="00B43E86" w:rsidP="00B43E86" w:rsidR="00B43E86" w:rsidRPr="009B27CF">
      <w:pPr>
        <w:spacing w:after="0"/>
        <w:ind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8920E5" w:rsidP="000B434B" w:rsidR="008920E5" w:rsidRPr="009B27CF">
      <w:pPr>
        <w:spacing w:after="0"/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9B27CF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2C026A" w:rsidP="000B434B" w:rsidR="008920E5" w:rsidRPr="009B27CF">
      <w:pPr>
        <w:numPr>
          <w:ilvl w:val="0"/>
          <w:numId w:val="82"/>
        </w:numPr>
        <w:tabs>
          <w:tab w:pos="1418" w:val="left"/>
          <w:tab w:pos="1843" w:val="left"/>
        </w:tabs>
        <w:spacing w:after="0"/>
        <w:rPr>
          <w:rFonts w:hAnsi="Times New Roman" w:ascii="Times New Roman"/>
          <w:color w:themeColor="text1" w:val="000000"/>
          <w:sz w:val="24"/>
          <w:szCs w:val="24"/>
        </w:rPr>
      </w:pPr>
      <w:r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Ovr-1734/09 od 01.07.2009., novi broj Ovr-5051/2018 </w:t>
      </w:r>
      <w:r w:rsidRPr="009B27CF">
        <w:rPr>
          <w:rFonts w:hAnsi="Times New Roman" w:ascii="Times New Roman"/>
          <w:color w:themeColor="text1" w:val="000000"/>
          <w:sz w:val="24"/>
          <w:szCs w:val="24"/>
        </w:rPr>
        <w:t>(Ovrhovoditelj: Volksbank d.d., sada RAJKO FUČKAN , Ustrinska  br. 11, Zagreb)</w:t>
      </w:r>
      <w:r w:rsidR="008920E5"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8920E5" w:rsidP="000B434B" w:rsidR="008920E5" w:rsidRPr="009B27CF">
      <w:pPr>
        <w:numPr>
          <w:ilvl w:val="0"/>
          <w:numId w:val="82"/>
        </w:numPr>
        <w:spacing w:after="0"/>
        <w:ind w:hanging="283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12.01.2012,(Ovrhovoditelj: odvjetnik Josip Ečimović)</w:t>
      </w:r>
    </w:p>
    <w:p w:rsidRDefault="00B50473" w:rsidP="000B434B" w:rsidR="00B50473" w:rsidRPr="005523B4">
      <w:pPr>
        <w:spacing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B50473" w:rsidP="000B434B" w:rsidR="00B50473" w:rsidRPr="005523B4">
      <w:pPr>
        <w:numPr>
          <w:ilvl w:val="0"/>
          <w:numId w:val="2"/>
        </w:numPr>
        <w:spacing w:after="0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Etaža broj 59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parkirališni prostor u podrumu -1 objekta, redni broj iz tabele udjela 59, oznake GPM1 ukupne površine 12,24 čm</w:t>
      </w:r>
    </w:p>
    <w:p w:rsidRDefault="00B926D4" w:rsidP="000B434B" w:rsidR="00B50473" w:rsidRPr="00220244">
      <w:pPr>
        <w:spacing w:after="0"/>
        <w:ind w:left="720"/>
        <w:rPr>
          <w:rFonts w:hAnsi="Times New Roman" w:ascii="Times New Roman"/>
          <w:color w:themeColor="text1" w:val="000000"/>
          <w:sz w:val="24"/>
          <w:szCs w:val="24"/>
        </w:rPr>
      </w:pPr>
      <w:r w:rsidRPr="00220244">
        <w:rPr>
          <w:rFonts w:hAnsi="Times New Roman" w:ascii="Times New Roman"/>
          <w:color w:themeColor="text1" w:val="000000"/>
          <w:sz w:val="24"/>
          <w:szCs w:val="24"/>
        </w:rPr>
        <w:t>ŠIFRA OBJEKTA: 1038593 (104534402) komunalna naknada prebačene na Olgu Demović uredno podmiruje obveze.</w:t>
      </w:r>
    </w:p>
    <w:p w:rsidRDefault="00B926D4" w:rsidP="000B434B" w:rsidR="00B926D4" w:rsidRPr="005523B4">
      <w:pPr>
        <w:spacing w:after="0"/>
        <w:ind w:left="72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B50473" w:rsidP="000B434B" w:rsidR="00B50473" w:rsidRPr="009B27CF">
      <w:pPr>
        <w:spacing w:after="0"/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9B27CF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B50473" w:rsidP="000B434B" w:rsidR="00B50473" w:rsidRPr="009B27CF">
      <w:pPr>
        <w:pStyle w:val="Odlomakpopisa"/>
        <w:numPr>
          <w:ilvl w:val="0"/>
          <w:numId w:val="17"/>
        </w:numPr>
        <w:tabs>
          <w:tab w:pos="1843" w:val="left"/>
        </w:tabs>
        <w:spacing w:after="0"/>
        <w:ind w:hanging="22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  <w:r w:rsidR="000945EA"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sada OLGA DEMOVIĆ, </w:t>
      </w:r>
      <w:r w:rsidR="000945EA"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ab/>
        <w:t>Dubrava 149, Zagreb</w:t>
      </w:r>
    </w:p>
    <w:p w:rsidRDefault="00B50473" w:rsidP="000B434B" w:rsidR="003A6694" w:rsidRPr="009B27CF">
      <w:pPr>
        <w:numPr>
          <w:ilvl w:val="0"/>
          <w:numId w:val="17"/>
        </w:numPr>
        <w:spacing w:after="0"/>
        <w:ind w:hanging="425"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REPUBLIKA HRVATSKA, OIB: 52634238587, temeljem rješenja o osiguranju Ovr-1762/2010</w:t>
      </w:r>
    </w:p>
    <w:p w:rsidRDefault="00B50473" w:rsidP="000B434B" w:rsidR="00B50473" w:rsidRPr="009B27CF">
      <w:pPr>
        <w:spacing w:after="0"/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9B27CF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B50473" w:rsidP="000B434B" w:rsidR="00B50473" w:rsidRPr="009B27CF">
      <w:pPr>
        <w:numPr>
          <w:ilvl w:val="0"/>
          <w:numId w:val="18"/>
        </w:numPr>
        <w:spacing w:after="0"/>
        <w:ind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Ovr-1734/09 od 01.07.2009</w:t>
      </w:r>
      <w:r w:rsidR="00100F7F"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</w:t>
      </w:r>
      <w:r w:rsidR="00B4469F"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984EF3"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novi broj </w:t>
      </w:r>
      <w:r w:rsidR="00B4469F"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</w:t>
      </w:r>
      <w:r w:rsidR="00984EF3"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-</w:t>
      </w:r>
      <w:r w:rsidR="00B4469F"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5051</w:t>
      </w:r>
      <w:r w:rsidR="00984EF3"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/2018</w:t>
      </w:r>
      <w:r w:rsidR="00B4469F"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100F7F"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100F7F" w:rsidRPr="009B27CF">
        <w:rPr>
          <w:rFonts w:hAnsi="Times New Roman" w:ascii="Times New Roman"/>
          <w:color w:themeColor="text1" w:val="000000"/>
          <w:sz w:val="24"/>
          <w:szCs w:val="24"/>
        </w:rPr>
        <w:t>(Ovrhov</w:t>
      </w:r>
      <w:r w:rsidR="00984EF3" w:rsidRPr="009B27CF">
        <w:rPr>
          <w:rFonts w:hAnsi="Times New Roman" w:ascii="Times New Roman"/>
          <w:color w:themeColor="text1" w:val="000000"/>
          <w:sz w:val="24"/>
          <w:szCs w:val="24"/>
        </w:rPr>
        <w:t>oditelj</w:t>
      </w:r>
      <w:r w:rsidR="00100F7F" w:rsidRPr="009B27CF">
        <w:rPr>
          <w:rFonts w:hAnsi="Times New Roman" w:ascii="Times New Roman"/>
          <w:color w:themeColor="text1" w:val="000000"/>
          <w:sz w:val="24"/>
          <w:szCs w:val="24"/>
        </w:rPr>
        <w:t>: Volksbank d.d.</w:t>
      </w:r>
      <w:r w:rsidR="002C31F8"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sada OLGA DEMOVIĆ, Dubrava 149, Zagreb</w:t>
      </w:r>
      <w:r w:rsidR="00100F7F" w:rsidRPr="009B27CF">
        <w:rPr>
          <w:rFonts w:hAnsi="Times New Roman" w:ascii="Times New Roman"/>
          <w:color w:themeColor="text1" w:val="000000"/>
          <w:sz w:val="24"/>
          <w:szCs w:val="24"/>
        </w:rPr>
        <w:t>)</w:t>
      </w:r>
      <w:r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B50473" w:rsidP="000B434B" w:rsidR="00B50473" w:rsidRPr="005523B4">
      <w:pPr>
        <w:numPr>
          <w:ilvl w:val="0"/>
          <w:numId w:val="18"/>
        </w:numPr>
        <w:spacing w:after="0"/>
        <w:ind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,(Ovrhovoditelj: odvjetnik Josip Ečimović)</w:t>
      </w:r>
    </w:p>
    <w:p w:rsidRDefault="00B50473" w:rsidP="000B434B" w:rsidR="00B50473" w:rsidRPr="005523B4">
      <w:pPr>
        <w:spacing w:after="0"/>
        <w:ind w:left="1843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B50473" w:rsidP="000B434B" w:rsidR="00B50473" w:rsidRPr="005523B4">
      <w:pPr>
        <w:numPr>
          <w:ilvl w:val="0"/>
          <w:numId w:val="2"/>
        </w:numPr>
        <w:spacing w:after="0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61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parkirališni prostor u podrumu -1 objekta, redni broj iz tabele udjela 61, oznake GPM3 ukupne površine 11,67 čm</w:t>
      </w:r>
    </w:p>
    <w:p w:rsidRDefault="004254B6" w:rsidP="000B434B" w:rsidR="00B50473" w:rsidRPr="00220244">
      <w:pPr>
        <w:spacing w:after="0"/>
        <w:ind w:left="720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22024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Provjerom u gradsko stambenom komunalnom gospodarstvu nama podataka za navedeni prostor</w:t>
      </w:r>
    </w:p>
    <w:p w:rsidRDefault="00084F46" w:rsidP="000B434B" w:rsidR="00084F46" w:rsidRPr="005523B4">
      <w:pPr>
        <w:spacing w:after="0"/>
        <w:ind w:left="720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B50473" w:rsidP="000B434B" w:rsidR="00B50473" w:rsidRPr="009B27CF">
      <w:pPr>
        <w:spacing w:after="0"/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9B27CF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B50473" w:rsidP="000B434B" w:rsidR="00A264F2" w:rsidRPr="009B27CF">
      <w:pPr>
        <w:pStyle w:val="Odlomakpopisa"/>
        <w:numPr>
          <w:ilvl w:val="0"/>
          <w:numId w:val="83"/>
        </w:numPr>
        <w:tabs>
          <w:tab w:pos="1843" w:val="left"/>
        </w:tabs>
        <w:spacing w:after="0"/>
        <w:ind w:hanging="425"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  <w:r w:rsidR="000B3F1F"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0B3F1F" w:rsidRPr="009B27CF">
        <w:rPr>
          <w:rFonts w:hAnsi="Times New Roman" w:ascii="Times New Roman"/>
          <w:color w:themeColor="text1" w:val="000000"/>
          <w:sz w:val="24"/>
          <w:szCs w:val="24"/>
        </w:rPr>
        <w:t>sada RAJKO FUČKAN, Ustrinska  br. 11, Zagreb</w:t>
      </w:r>
      <w:r w:rsidR="006E6A40" w:rsidRPr="009B27CF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</w:p>
    <w:p w:rsidRDefault="00B50473" w:rsidP="000B434B" w:rsidR="00B50473" w:rsidRPr="009B27CF">
      <w:pPr>
        <w:pStyle w:val="Odlomakpopisa"/>
        <w:numPr>
          <w:ilvl w:val="0"/>
          <w:numId w:val="83"/>
        </w:numPr>
        <w:tabs>
          <w:tab w:pos="1843" w:val="left"/>
        </w:tabs>
        <w:spacing w:after="0"/>
        <w:ind w:hanging="425"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REPUBLIKA HRVATSKA, OIB: 52634238587, temeljem rješenja o osiguranju Ovr-1762/2010</w:t>
      </w:r>
    </w:p>
    <w:p w:rsidRDefault="00B50473" w:rsidP="000B434B" w:rsidR="00B50473" w:rsidRPr="009B27CF">
      <w:pPr>
        <w:spacing w:after="0"/>
        <w:ind w:left="1843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B50473" w:rsidP="000B434B" w:rsidR="00B50473" w:rsidRPr="009B27CF">
      <w:pPr>
        <w:spacing w:after="0"/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9B27CF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9F1BC5" w:rsidP="000B434B" w:rsidR="00B50473" w:rsidRPr="009B27CF">
      <w:pPr>
        <w:numPr>
          <w:ilvl w:val="0"/>
          <w:numId w:val="84"/>
        </w:numPr>
        <w:tabs>
          <w:tab w:pos="1418" w:val="left"/>
          <w:tab w:pos="1843" w:val="left"/>
        </w:tabs>
        <w:spacing w:after="0"/>
        <w:rPr>
          <w:rFonts w:hAnsi="Times New Roman" w:ascii="Times New Roman"/>
          <w:color w:themeColor="text1" w:val="000000"/>
          <w:sz w:val="24"/>
          <w:szCs w:val="24"/>
        </w:rPr>
      </w:pPr>
      <w:r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Ovr-1734/09 od 01.07.2009., novi broj Ovr-5051/2018 </w:t>
      </w:r>
      <w:r w:rsidRPr="009B27CF">
        <w:rPr>
          <w:rFonts w:hAnsi="Times New Roman" w:ascii="Times New Roman"/>
          <w:color w:themeColor="text1" w:val="000000"/>
          <w:sz w:val="24"/>
          <w:szCs w:val="24"/>
        </w:rPr>
        <w:t>(Ovrhovoditelj: Volksbank d.d., sada RAJKO FUČKAN , Ustrinska  br. 11, Zagreb)</w:t>
      </w:r>
      <w:r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B50473"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B50473" w:rsidP="000B434B" w:rsidR="00B50473" w:rsidRPr="009B27CF">
      <w:pPr>
        <w:numPr>
          <w:ilvl w:val="0"/>
          <w:numId w:val="84"/>
        </w:numPr>
        <w:spacing w:after="0"/>
        <w:ind w:hanging="283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,(Ovrhovoditelj: odvjetnik Josip Ečimović)</w:t>
      </w:r>
    </w:p>
    <w:p w:rsidRDefault="00B50473" w:rsidP="000B434B" w:rsidR="00B50473">
      <w:pPr>
        <w:spacing w:after="0"/>
        <w:ind w:left="1560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2341B0" w:rsidP="000B434B" w:rsidR="002341B0">
      <w:pPr>
        <w:spacing w:after="0"/>
        <w:ind w:left="1560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B50473" w:rsidP="000B434B" w:rsidR="00B50473" w:rsidRPr="005523B4">
      <w:pPr>
        <w:numPr>
          <w:ilvl w:val="0"/>
          <w:numId w:val="2"/>
        </w:numPr>
        <w:spacing w:after="0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64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parkirališni prostor u podrumu -1 objekta, o redni broj iz tabele udjela 64, znake GPM6 ukupne površine 11,67 čm</w:t>
      </w:r>
    </w:p>
    <w:p w:rsidRDefault="002D0502" w:rsidP="000B434B" w:rsidR="002D0502" w:rsidRPr="009B27CF">
      <w:pPr>
        <w:spacing w:after="0"/>
        <w:ind w:left="36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9B27CF">
        <w:rPr>
          <w:rFonts w:hAnsi="Times New Roman" w:ascii="Times New Roman"/>
          <w:color w:themeColor="text1" w:val="000000"/>
          <w:sz w:val="24"/>
          <w:szCs w:val="24"/>
        </w:rPr>
        <w:tab/>
        <w:t xml:space="preserve">Obveza za komunalnu naknadu </w:t>
      </w:r>
      <w:r w:rsidR="005167A8" w:rsidRPr="009B27CF">
        <w:rPr>
          <w:rFonts w:hAnsi="Times New Roman" w:ascii="Times New Roman"/>
          <w:color w:themeColor="text1" w:val="000000"/>
          <w:sz w:val="24"/>
          <w:szCs w:val="24"/>
        </w:rPr>
        <w:t>se ne podmiruju.</w:t>
      </w:r>
    </w:p>
    <w:p w:rsidRDefault="002D0502" w:rsidP="000B434B" w:rsidR="00B50473" w:rsidRPr="009B27CF">
      <w:pPr>
        <w:spacing w:after="0"/>
        <w:ind w:left="720"/>
        <w:rPr>
          <w:rFonts w:hAnsi="Times New Roman" w:ascii="Times New Roman"/>
          <w:color w:themeColor="text1" w:val="000000"/>
          <w:sz w:val="24"/>
          <w:szCs w:val="24"/>
        </w:rPr>
      </w:pPr>
      <w:r w:rsidRPr="009B27CF">
        <w:rPr>
          <w:rFonts w:hAnsi="Times New Roman" w:ascii="Times New Roman"/>
          <w:color w:themeColor="text1" w:val="000000"/>
          <w:sz w:val="24"/>
          <w:szCs w:val="24"/>
        </w:rPr>
        <w:t>ŠIFRA OBJEKTA: 10453259</w:t>
      </w:r>
    </w:p>
    <w:p w:rsidRDefault="000B3F1F" w:rsidP="000B434B" w:rsidR="000B3F1F">
      <w:pPr>
        <w:spacing w:after="0"/>
        <w:ind w:left="720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B50473" w:rsidP="000B434B" w:rsidR="00B50473" w:rsidRPr="005523B4">
      <w:pPr>
        <w:spacing w:after="0"/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B50473" w:rsidP="000B434B" w:rsidR="00B50473" w:rsidRPr="009B27CF">
      <w:pPr>
        <w:pStyle w:val="Odlomakpopisa"/>
        <w:numPr>
          <w:ilvl w:val="0"/>
          <w:numId w:val="21"/>
        </w:numPr>
        <w:tabs>
          <w:tab w:pos="1843" w:val="left"/>
        </w:tabs>
        <w:spacing w:after="0"/>
        <w:ind w:hanging="22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  <w:r w:rsidR="000B3F1F"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0B3F1F" w:rsidRPr="009B27CF">
        <w:rPr>
          <w:rFonts w:hAnsi="Times New Roman" w:ascii="Times New Roman"/>
          <w:color w:themeColor="text1" w:val="000000"/>
          <w:sz w:val="24"/>
          <w:szCs w:val="24"/>
        </w:rPr>
        <w:t xml:space="preserve">sada RAJKO FUČKAN , </w:t>
      </w:r>
      <w:r w:rsidR="00D758BD" w:rsidRPr="009B27CF">
        <w:rPr>
          <w:rFonts w:hAnsi="Times New Roman" w:ascii="Times New Roman"/>
          <w:color w:themeColor="text1" w:val="000000"/>
          <w:sz w:val="24"/>
          <w:szCs w:val="24"/>
        </w:rPr>
        <w:tab/>
      </w:r>
      <w:r w:rsidR="000B3F1F" w:rsidRPr="009B27CF">
        <w:rPr>
          <w:rFonts w:hAnsi="Times New Roman" w:ascii="Times New Roman"/>
          <w:color w:themeColor="text1" w:val="000000"/>
          <w:sz w:val="24"/>
          <w:szCs w:val="24"/>
        </w:rPr>
        <w:t>Ustrinska  br. 11, Zagreb</w:t>
      </w:r>
    </w:p>
    <w:p w:rsidRDefault="00B50473" w:rsidP="000B434B" w:rsidR="00B50473" w:rsidRPr="009B27CF">
      <w:pPr>
        <w:numPr>
          <w:ilvl w:val="0"/>
          <w:numId w:val="21"/>
        </w:numPr>
        <w:spacing w:after="0"/>
        <w:ind w:hanging="425"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REPUBLIKA HRVATSKA, OIB: 52634238587, temeljem rješenja o osiguranju Ovr-1762/2010</w:t>
      </w:r>
    </w:p>
    <w:p w:rsidRDefault="00B50473" w:rsidP="000B434B" w:rsidR="00B50473" w:rsidRPr="009B27CF">
      <w:pPr>
        <w:spacing w:after="0"/>
        <w:ind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B50473" w:rsidP="000B434B" w:rsidR="00B50473" w:rsidRPr="009B27CF">
      <w:pPr>
        <w:spacing w:after="0"/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9B27CF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9F1BC5" w:rsidP="000B434B" w:rsidR="00B50473" w:rsidRPr="009B27CF">
      <w:pPr>
        <w:numPr>
          <w:ilvl w:val="0"/>
          <w:numId w:val="2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Ovr-1734/09 od 01.07.2009., novi broj Ovr-5051/2018 </w:t>
      </w:r>
      <w:r w:rsidRPr="009B27CF">
        <w:rPr>
          <w:rFonts w:hAnsi="Times New Roman" w:ascii="Times New Roman"/>
          <w:color w:themeColor="text1" w:val="000000"/>
          <w:sz w:val="24"/>
          <w:szCs w:val="24"/>
        </w:rPr>
        <w:t>(Ovrhovoditelj: Volksbank d.d., sada RAJKO FUČKAN , Ustrinska  br. 11, Zagreb)</w:t>
      </w:r>
    </w:p>
    <w:p w:rsidRDefault="00B50473" w:rsidP="000B434B" w:rsidR="00B50473" w:rsidRPr="009B27CF">
      <w:pPr>
        <w:numPr>
          <w:ilvl w:val="0"/>
          <w:numId w:val="2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Ovr-2222/12 od 29. 10.2012.</w:t>
      </w:r>
      <w:r w:rsidR="0020160E"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ovrhovoditelj Rajko F</w:t>
      </w:r>
      <w:r w:rsidR="00B4469F"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učkan</w:t>
      </w:r>
    </w:p>
    <w:p w:rsidRDefault="00060201" w:rsidP="000B434B" w:rsidR="00060201" w:rsidRPr="005523B4">
      <w:pPr>
        <w:spacing w:after="0"/>
        <w:ind w:left="180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060201" w:rsidP="000B434B" w:rsidR="00060201" w:rsidRPr="005523B4">
      <w:pPr>
        <w:numPr>
          <w:ilvl w:val="0"/>
          <w:numId w:val="2"/>
        </w:numPr>
        <w:spacing w:after="0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77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parkirališni prostor u podrumu -2 objekta, redni broj iz tabele udjela 77, oznake GPM19 ukupne površine 11,67 čm</w:t>
      </w:r>
    </w:p>
    <w:p w:rsidRDefault="002D0502" w:rsidP="000B434B" w:rsidR="002D0502" w:rsidRPr="00AE6884">
      <w:pPr>
        <w:spacing w:after="0"/>
        <w:ind w:left="36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AE6884">
        <w:rPr>
          <w:rFonts w:hAnsi="Times New Roman" w:ascii="Times New Roman"/>
          <w:color w:themeColor="text1" w:val="000000"/>
          <w:sz w:val="24"/>
          <w:szCs w:val="24"/>
        </w:rPr>
        <w:tab/>
        <w:t>Obveza za komunalnu naknadu</w:t>
      </w:r>
      <w:r w:rsidR="005167A8" w:rsidRPr="00AE6884">
        <w:rPr>
          <w:rFonts w:hAnsi="Times New Roman" w:ascii="Times New Roman"/>
          <w:color w:themeColor="text1" w:val="000000"/>
          <w:sz w:val="24"/>
          <w:szCs w:val="24"/>
        </w:rPr>
        <w:t xml:space="preserve"> se ne podmiruju.</w:t>
      </w:r>
      <w:r w:rsidR="00C17981" w:rsidRPr="00AE6884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AE6884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</w:p>
    <w:p w:rsidRDefault="002D0502" w:rsidP="000B434B" w:rsidR="002D0502" w:rsidRPr="00AE6884">
      <w:pPr>
        <w:spacing w:after="0"/>
        <w:ind w:left="360"/>
        <w:rPr>
          <w:rFonts w:hAnsi="Times New Roman" w:ascii="Times New Roman"/>
          <w:color w:themeColor="text1" w:val="000000"/>
          <w:sz w:val="24"/>
          <w:szCs w:val="24"/>
        </w:rPr>
      </w:pPr>
      <w:r w:rsidRPr="00AE6884">
        <w:rPr>
          <w:rFonts w:hAnsi="Times New Roman" w:ascii="Times New Roman"/>
          <w:color w:themeColor="text1" w:val="000000"/>
          <w:sz w:val="24"/>
          <w:szCs w:val="24"/>
        </w:rPr>
        <w:tab/>
        <w:t>ŠIFRA OBJEKTA: 10453445</w:t>
      </w:r>
    </w:p>
    <w:p w:rsidRDefault="00060201" w:rsidP="000B434B" w:rsidR="00060201" w:rsidRPr="005523B4">
      <w:pPr>
        <w:spacing w:after="0"/>
        <w:ind w:left="720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060201" w:rsidP="000B434B" w:rsidR="00060201" w:rsidRPr="005523B4">
      <w:pPr>
        <w:spacing w:after="0"/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060201" w:rsidP="000B434B" w:rsidR="00060201" w:rsidRPr="00FD1280">
      <w:pPr>
        <w:pStyle w:val="Odlomakpopisa"/>
        <w:numPr>
          <w:ilvl w:val="0"/>
          <w:numId w:val="23"/>
        </w:numPr>
        <w:tabs>
          <w:tab w:pos="1843" w:val="left"/>
        </w:tabs>
        <w:spacing w:after="0"/>
        <w:ind w:hanging="22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  <w:r w:rsidR="000B3F1F" w:rsidRPr="00FD1280">
        <w:rPr>
          <w:rFonts w:hAnsi="Times New Roman" w:ascii="Times New Roman"/>
          <w:color w:themeColor="text1" w:val="000000"/>
          <w:sz w:val="24"/>
          <w:szCs w:val="24"/>
        </w:rPr>
        <w:t xml:space="preserve"> sada RAJKO FUČKAN , </w:t>
      </w:r>
      <w:r w:rsidR="000B3F1F" w:rsidRPr="00FD1280">
        <w:rPr>
          <w:rFonts w:hAnsi="Times New Roman" w:ascii="Times New Roman"/>
          <w:color w:themeColor="text1" w:val="000000"/>
          <w:sz w:val="24"/>
          <w:szCs w:val="24"/>
        </w:rPr>
        <w:tab/>
        <w:t>Ustrinska  br. 11, Zagreb</w:t>
      </w:r>
    </w:p>
    <w:p w:rsidRDefault="00060201" w:rsidP="000B434B" w:rsidR="00060201" w:rsidRPr="00FD1280">
      <w:pPr>
        <w:numPr>
          <w:ilvl w:val="0"/>
          <w:numId w:val="23"/>
        </w:numPr>
        <w:spacing w:after="0"/>
        <w:ind w:hanging="425"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REPUBLIKA HRVATSKA, OIB: 52634238587, temeljem rješenja o osiguranju Ovr-1762/2010</w:t>
      </w:r>
    </w:p>
    <w:p w:rsidRDefault="00060201" w:rsidP="000B434B" w:rsidR="00060201" w:rsidRPr="00FD1280">
      <w:pPr>
        <w:spacing w:after="0"/>
        <w:ind w:left="1843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060201" w:rsidP="000B434B" w:rsidR="00060201" w:rsidRPr="00FD1280">
      <w:pPr>
        <w:spacing w:after="0"/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FD1280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846738" w:rsidP="000B434B" w:rsidR="00060201" w:rsidRPr="00FD1280">
      <w:pPr>
        <w:numPr>
          <w:ilvl w:val="0"/>
          <w:numId w:val="24"/>
        </w:numPr>
        <w:spacing w:after="0"/>
        <w:ind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Ovr-1734/09 od 01.07.2009., novi broj Ovr-5051/2018 </w:t>
      </w:r>
      <w:r w:rsidRPr="00FD1280">
        <w:rPr>
          <w:rFonts w:hAnsi="Times New Roman" w:ascii="Times New Roman"/>
          <w:color w:themeColor="text1" w:val="000000"/>
          <w:sz w:val="24"/>
          <w:szCs w:val="24"/>
        </w:rPr>
        <w:t>(Ovrhovoditelj: Volksbank d.d., sada RAJKO FUČKAN , Ustrinska  br. 11, Zagreb)</w:t>
      </w:r>
    </w:p>
    <w:p w:rsidRDefault="00060201" w:rsidP="000B434B" w:rsidR="00060201" w:rsidRPr="00FD1280">
      <w:pPr>
        <w:numPr>
          <w:ilvl w:val="0"/>
          <w:numId w:val="24"/>
        </w:numPr>
        <w:spacing w:after="0"/>
        <w:ind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,(Ovrhovoditelj: odvjetnik Josip Ečimović)</w:t>
      </w: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060201" w:rsidP="000B434B" w:rsidR="00060201" w:rsidRPr="005523B4">
      <w:pPr>
        <w:numPr>
          <w:ilvl w:val="0"/>
          <w:numId w:val="24"/>
        </w:numPr>
        <w:spacing w:after="0"/>
        <w:ind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Ovr-2222/12 od 29. 10.2012</w:t>
      </w:r>
      <w:r w:rsidR="00B4469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ovrhovoditelj Rajko Fučkan</w:t>
      </w:r>
    </w:p>
    <w:p w:rsidRDefault="00060201" w:rsidP="000B434B" w:rsidR="00060201" w:rsidRPr="005523B4">
      <w:pPr>
        <w:spacing w:after="0"/>
        <w:ind w:left="1843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060201" w:rsidP="000B434B" w:rsidR="00060201" w:rsidRPr="005523B4">
      <w:pPr>
        <w:numPr>
          <w:ilvl w:val="0"/>
          <w:numId w:val="2"/>
        </w:numPr>
        <w:spacing w:after="0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81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parkirališni prostor u podrumu -2 objekta, redni broj iz tabele udjela 81, oznake GPM23 ukupne površine 13,60 čm</w:t>
      </w:r>
    </w:p>
    <w:p w:rsidRDefault="00E37072" w:rsidP="000B434B" w:rsidR="00E37072" w:rsidRPr="00FD1280">
      <w:pPr>
        <w:spacing w:after="0"/>
        <w:ind w:left="36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FD1280">
        <w:rPr>
          <w:rFonts w:hAnsi="Times New Roman" w:ascii="Times New Roman"/>
          <w:color w:themeColor="text1" w:val="000000"/>
          <w:sz w:val="24"/>
          <w:szCs w:val="24"/>
        </w:rPr>
        <w:tab/>
        <w:t xml:space="preserve">Obveza za komunalnu naknadu </w:t>
      </w:r>
      <w:r w:rsidR="005167A8" w:rsidRPr="00FD1280">
        <w:rPr>
          <w:rFonts w:hAnsi="Times New Roman" w:ascii="Times New Roman"/>
          <w:color w:themeColor="text1" w:val="000000"/>
          <w:sz w:val="24"/>
          <w:szCs w:val="24"/>
        </w:rPr>
        <w:t>se ne podmiruju.</w:t>
      </w:r>
    </w:p>
    <w:p w:rsidRDefault="005167A8" w:rsidP="000B434B" w:rsidR="00060201" w:rsidRPr="00FD1280">
      <w:pPr>
        <w:spacing w:after="0"/>
        <w:ind w:left="36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FD1280">
        <w:rPr>
          <w:rFonts w:hAnsi="Times New Roman" w:ascii="Times New Roman"/>
          <w:color w:themeColor="text1" w:val="000000"/>
          <w:sz w:val="24"/>
          <w:szCs w:val="24"/>
        </w:rPr>
        <w:tab/>
      </w:r>
      <w:r w:rsidR="00E37072" w:rsidRPr="00FD1280">
        <w:rPr>
          <w:rFonts w:hAnsi="Times New Roman" w:ascii="Times New Roman"/>
          <w:color w:themeColor="text1" w:val="000000"/>
          <w:sz w:val="24"/>
          <w:szCs w:val="24"/>
        </w:rPr>
        <w:t>ŠIFRA OBJEKTA: 10453100</w:t>
      </w:r>
    </w:p>
    <w:p w:rsidRDefault="00E37072" w:rsidP="000B434B" w:rsidR="00E37072" w:rsidRPr="005523B4">
      <w:pPr>
        <w:spacing w:after="0"/>
        <w:ind w:left="720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060201" w:rsidP="000B434B" w:rsidR="00060201" w:rsidRPr="005523B4">
      <w:pPr>
        <w:spacing w:after="0"/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060201" w:rsidP="000B434B" w:rsidR="00060201" w:rsidRPr="00FD1280">
      <w:pPr>
        <w:pStyle w:val="Odlomakpopisa"/>
        <w:numPr>
          <w:ilvl w:val="0"/>
          <w:numId w:val="25"/>
        </w:numPr>
        <w:tabs>
          <w:tab w:pos="1843" w:val="left"/>
        </w:tabs>
        <w:spacing w:after="0"/>
        <w:ind w:hanging="22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  <w:r w:rsidR="000B3F1F"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0B3F1F" w:rsidRPr="00FD1280">
        <w:rPr>
          <w:rFonts w:hAnsi="Times New Roman" w:ascii="Times New Roman"/>
          <w:color w:themeColor="text1" w:val="000000"/>
          <w:sz w:val="24"/>
          <w:szCs w:val="24"/>
        </w:rPr>
        <w:t xml:space="preserve">sada RAJKO FUČKAN , </w:t>
      </w:r>
      <w:r w:rsidR="000B3F1F" w:rsidRPr="00FD1280">
        <w:rPr>
          <w:rFonts w:hAnsi="Times New Roman" w:ascii="Times New Roman"/>
          <w:color w:themeColor="text1" w:val="000000"/>
          <w:sz w:val="24"/>
          <w:szCs w:val="24"/>
        </w:rPr>
        <w:tab/>
        <w:t>Ustrinska  br. 11, Zagreb</w:t>
      </w:r>
    </w:p>
    <w:p w:rsidRDefault="00060201" w:rsidP="000B434B" w:rsidR="00060201" w:rsidRPr="00FD1280">
      <w:pPr>
        <w:numPr>
          <w:ilvl w:val="0"/>
          <w:numId w:val="25"/>
        </w:numPr>
        <w:spacing w:after="0"/>
        <w:ind w:hanging="425"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REPUBLIKA HRVATSKA, OIB: 52634238587, temeljem rješenja o osiguranju Ovr-1762/2010</w:t>
      </w:r>
    </w:p>
    <w:p w:rsidRDefault="00060201" w:rsidP="000B434B" w:rsidR="00060201" w:rsidRPr="005523B4">
      <w:pPr>
        <w:spacing w:after="0"/>
        <w:ind w:left="1843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060201" w:rsidP="000B434B" w:rsidR="00060201" w:rsidRPr="00FD1280">
      <w:pPr>
        <w:spacing w:after="0"/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FD1280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990028" w:rsidP="000B434B" w:rsidR="00060201" w:rsidRPr="00FD1280">
      <w:pPr>
        <w:numPr>
          <w:ilvl w:val="0"/>
          <w:numId w:val="26"/>
        </w:numPr>
        <w:tabs>
          <w:tab w:pos="1843" w:val="left"/>
        </w:tabs>
        <w:spacing w:after="0"/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Ovr-1734/09 od 01.07.2009., novi broj Ovr-5051/2018 </w:t>
      </w:r>
      <w:r w:rsidRPr="00FD1280">
        <w:rPr>
          <w:rFonts w:hAnsi="Times New Roman" w:ascii="Times New Roman"/>
          <w:color w:themeColor="text1" w:val="000000"/>
          <w:sz w:val="24"/>
          <w:szCs w:val="24"/>
        </w:rPr>
        <w:t xml:space="preserve">(Ovrhovoditelj: </w:t>
      </w:r>
      <w:r w:rsidRPr="00FD1280">
        <w:rPr>
          <w:rFonts w:hAnsi="Times New Roman" w:ascii="Times New Roman"/>
          <w:color w:themeColor="text1" w:val="000000"/>
          <w:sz w:val="24"/>
          <w:szCs w:val="24"/>
        </w:rPr>
        <w:tab/>
        <w:t>Volksbank d.d., sada RAJKO FUČKAN , Ustrinska  br. 11, Zagreb)</w:t>
      </w: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060201"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060201" w:rsidP="000B434B" w:rsidR="00060201" w:rsidRPr="00FD1280">
      <w:pPr>
        <w:numPr>
          <w:ilvl w:val="0"/>
          <w:numId w:val="26"/>
        </w:numPr>
        <w:spacing w:after="0"/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,(Ovrhovoditelj: odvjetnik Josip Ečimović)</w:t>
      </w: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060201" w:rsidP="000B434B" w:rsidR="00060201" w:rsidRPr="005523B4">
      <w:pPr>
        <w:spacing w:after="0"/>
        <w:ind w:left="1843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060201" w:rsidP="000B434B" w:rsidR="00060201" w:rsidRPr="005523B4">
      <w:pPr>
        <w:numPr>
          <w:ilvl w:val="0"/>
          <w:numId w:val="2"/>
        </w:numPr>
        <w:spacing w:after="0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Etažni broj 84 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parkirališni prostor u podrumu -2 objekta, redni broj iz tabele udjela 84, oznake GPM26 ukupne površine 14,09 čm</w:t>
      </w:r>
    </w:p>
    <w:p w:rsidRDefault="004254B6" w:rsidP="000B434B" w:rsidR="004254B6" w:rsidRPr="00FD1280">
      <w:pPr>
        <w:spacing w:after="0"/>
        <w:ind w:left="720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Provjerom u gradsko stambenom komunalnom gospodarstvu nama podataka za komunalnu naknadu</w:t>
      </w:r>
    </w:p>
    <w:p w:rsidRDefault="0061158E" w:rsidP="000B434B" w:rsidR="0061158E" w:rsidRPr="00FD1280">
      <w:pPr>
        <w:spacing w:after="0"/>
        <w:ind w:left="720"/>
        <w:rPr>
          <w:rFonts w:hAnsi="Times New Roman" w:ascii="Times New Roman"/>
          <w:color w:themeColor="text1" w:val="000000"/>
          <w:sz w:val="24"/>
          <w:szCs w:val="24"/>
        </w:rPr>
      </w:pPr>
      <w:r w:rsidRPr="00FD1280">
        <w:rPr>
          <w:rFonts w:hAnsi="Times New Roman" w:ascii="Times New Roman"/>
          <w:color w:themeColor="text1" w:val="000000"/>
          <w:sz w:val="24"/>
          <w:szCs w:val="24"/>
        </w:rPr>
        <w:t xml:space="preserve">ŠIFRA OBJEKTA: </w:t>
      </w:r>
      <w:r w:rsidRPr="00FD1280">
        <w:rPr>
          <w:rFonts w:hAnsi="Times New Roman" w:ascii="Times New Roman"/>
          <w:color w:themeColor="text1" w:val="000000"/>
          <w:sz w:val="24"/>
          <w:szCs w:val="24"/>
        </w:rPr>
        <w:tab/>
        <w:t>10453127</w:t>
      </w:r>
    </w:p>
    <w:p w:rsidRDefault="00060201" w:rsidP="000B434B" w:rsidR="00060201" w:rsidRPr="005523B4">
      <w:pPr>
        <w:spacing w:after="0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060201" w:rsidP="000B434B" w:rsidR="00060201" w:rsidRPr="005523B4">
      <w:pPr>
        <w:spacing w:after="0"/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060201" w:rsidP="000B434B" w:rsidR="00060201" w:rsidRPr="00FD1280">
      <w:pPr>
        <w:pStyle w:val="Odlomakpopisa"/>
        <w:numPr>
          <w:ilvl w:val="0"/>
          <w:numId w:val="27"/>
        </w:numPr>
        <w:tabs>
          <w:tab w:pos="1843" w:val="left"/>
        </w:tabs>
        <w:spacing w:after="0"/>
        <w:ind w:hanging="22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  <w:r w:rsidR="000B3F1F"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0B3F1F" w:rsidRPr="00FD1280">
        <w:rPr>
          <w:rFonts w:hAnsi="Times New Roman" w:ascii="Times New Roman"/>
          <w:color w:themeColor="text1" w:val="000000"/>
          <w:sz w:val="24"/>
          <w:szCs w:val="24"/>
        </w:rPr>
        <w:t xml:space="preserve">sada RAJKO FUČKAN , </w:t>
      </w:r>
      <w:r w:rsidR="000B3F1F" w:rsidRPr="00FD1280">
        <w:rPr>
          <w:rFonts w:hAnsi="Times New Roman" w:ascii="Times New Roman"/>
          <w:color w:themeColor="text1" w:val="000000"/>
          <w:sz w:val="24"/>
          <w:szCs w:val="24"/>
        </w:rPr>
        <w:tab/>
        <w:t>Ustrinska  br. 11, Zagreb</w:t>
      </w:r>
    </w:p>
    <w:p w:rsidRDefault="00060201" w:rsidP="000B434B" w:rsidR="00060201" w:rsidRPr="00FD1280">
      <w:pPr>
        <w:numPr>
          <w:ilvl w:val="0"/>
          <w:numId w:val="27"/>
        </w:numPr>
        <w:spacing w:after="0"/>
        <w:ind w:hanging="425"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REPUBLIKA HRVATSKA, OIB: 52634238587, temeljem rješenja o osiguranju Ovr-1762/2010</w:t>
      </w:r>
    </w:p>
    <w:p w:rsidRDefault="00060201" w:rsidP="000B434B" w:rsidR="00060201" w:rsidRPr="005523B4">
      <w:p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060201" w:rsidP="000B434B" w:rsidR="00060201" w:rsidRPr="005523B4">
      <w:pPr>
        <w:spacing w:after="0"/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DB24E9" w:rsidP="000B434B" w:rsidR="00060201" w:rsidRPr="00FD1280">
      <w:pPr>
        <w:numPr>
          <w:ilvl w:val="0"/>
          <w:numId w:val="28"/>
        </w:numPr>
        <w:tabs>
          <w:tab w:pos="1843" w:val="left"/>
        </w:tabs>
        <w:spacing w:after="0"/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Ovr-1734/09 od 01.07.2009., novi broj Ovr-5051/2018 </w:t>
      </w:r>
      <w:r w:rsidRPr="00FD1280">
        <w:rPr>
          <w:rFonts w:hAnsi="Times New Roman" w:ascii="Times New Roman"/>
          <w:color w:themeColor="text1" w:val="000000"/>
          <w:sz w:val="24"/>
          <w:szCs w:val="24"/>
        </w:rPr>
        <w:t xml:space="preserve">(Ovrhovoditelj: </w:t>
      </w:r>
      <w:r w:rsidRPr="00FD1280">
        <w:rPr>
          <w:rFonts w:hAnsi="Times New Roman" w:ascii="Times New Roman"/>
          <w:color w:themeColor="text1" w:val="000000"/>
          <w:sz w:val="24"/>
          <w:szCs w:val="24"/>
        </w:rPr>
        <w:tab/>
        <w:t>Volksbank d.d., sada RAJKO FUČKAN , Ustrinska  br. 11, Zagreb)</w:t>
      </w:r>
    </w:p>
    <w:p w:rsidRDefault="00060201" w:rsidP="000B434B" w:rsidR="00060201" w:rsidRPr="00FD1280">
      <w:pPr>
        <w:numPr>
          <w:ilvl w:val="0"/>
          <w:numId w:val="28"/>
        </w:numPr>
        <w:spacing w:after="0"/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,(Ovrhovoditelj: odvjetnik Josip Ečimović)</w:t>
      </w: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060201" w:rsidP="000B434B" w:rsidR="00060201" w:rsidRPr="005523B4">
      <w:pPr>
        <w:numPr>
          <w:ilvl w:val="0"/>
          <w:numId w:val="28"/>
        </w:numPr>
        <w:spacing w:after="0"/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Ovr-2222/12 od 29. 10.2012</w:t>
      </w:r>
      <w:r w:rsidR="00B4469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ovrhovoditelj Rajko Fučkan</w:t>
      </w:r>
    </w:p>
    <w:p w:rsidRDefault="001674C9" w:rsidP="000B434B" w:rsidR="001674C9" w:rsidRPr="005523B4">
      <w:pPr>
        <w:spacing w:after="0"/>
        <w:ind w:left="1843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1674C9" w:rsidP="000B434B" w:rsidR="001674C9" w:rsidRPr="005523B4">
      <w:pPr>
        <w:numPr>
          <w:ilvl w:val="0"/>
          <w:numId w:val="2"/>
        </w:numPr>
        <w:spacing w:after="0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90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parkirališni prostor u podrumu -2 objekta, redni broj iz tabele udjela 90, oznake GPM32 ukupne površine 14,62 čm</w:t>
      </w:r>
    </w:p>
    <w:p w:rsidRDefault="004254B6" w:rsidP="00FD1280" w:rsidR="004254B6" w:rsidRPr="00FD1280">
      <w:pPr>
        <w:pStyle w:val="Odlomakpopisa"/>
        <w:spacing w:after="0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Provjerom u gradsko stam</w:t>
      </w:r>
      <w:r w:rsidR="000C7FEF"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benom komunalnom gospodarstvu podmiruju se obveze</w:t>
      </w:r>
    </w:p>
    <w:p w:rsidRDefault="002341B0" w:rsidP="000B434B" w:rsidR="0042567C">
      <w:pPr>
        <w:spacing w:after="0"/>
        <w:ind w:left="720"/>
        <w:rPr>
          <w:rFonts w:hAnsi="Times New Roman" w:ascii="Times New Roman"/>
          <w:color w:themeColor="text1" w:val="000000"/>
          <w:sz w:val="24"/>
          <w:szCs w:val="24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>Odvjetnik gospođe Đorđević dostavio zahtjev za izdavanje tabularne izjave kako bi se ista mogla upisati u zemljišne knjige kao vlasnik . Na nekretnini nema ovrhe.</w:t>
      </w:r>
    </w:p>
    <w:p w:rsidRDefault="002341B0" w:rsidP="000B434B" w:rsidR="002341B0" w:rsidRPr="005523B4">
      <w:pPr>
        <w:spacing w:after="0"/>
        <w:ind w:left="72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1674C9" w:rsidP="000B434B" w:rsidR="001674C9" w:rsidRPr="005523B4">
      <w:pPr>
        <w:spacing w:after="0"/>
        <w:ind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1674C9" w:rsidP="000B434B" w:rsidR="001674C9" w:rsidRPr="005523B4">
      <w:pPr>
        <w:spacing w:after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1674C9" w:rsidP="000B434B" w:rsidR="001674C9" w:rsidRPr="005523B4">
      <w:pPr>
        <w:numPr>
          <w:ilvl w:val="0"/>
          <w:numId w:val="29"/>
        </w:numPr>
        <w:spacing w:after="0"/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Đorđević Jagoda, OIB: 13000903319, Ivana Šimunovića br. 37, Sesvete</w:t>
      </w:r>
    </w:p>
    <w:p w:rsidRDefault="001674C9" w:rsidP="000B434B" w:rsidR="001674C9" w:rsidRPr="00FD1280">
      <w:pPr>
        <w:numPr>
          <w:ilvl w:val="0"/>
          <w:numId w:val="29"/>
        </w:numPr>
        <w:spacing w:after="0"/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CE0FB2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REPUBLIKA</w:t>
      </w:r>
      <w:r w:rsidR="00CE0FB2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Pr="00CE0FB2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HRVATSKA, OIB: 52634238587, temeljem rješenja o </w:t>
      </w: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osiguranju Ovr-1762/2010</w:t>
      </w:r>
    </w:p>
    <w:p w:rsidRDefault="001674C9" w:rsidP="000B434B" w:rsidR="001674C9" w:rsidRPr="005523B4">
      <w:pPr>
        <w:spacing w:after="0"/>
        <w:ind w:left="1843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1674C9" w:rsidP="000B434B" w:rsidR="001674C9" w:rsidRPr="005523B4">
      <w:pPr>
        <w:numPr>
          <w:ilvl w:val="0"/>
          <w:numId w:val="2"/>
        </w:numPr>
        <w:spacing w:after="0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Etažni broj 95 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parkirališni prostor u podrumu -3 objekta, redni broj iz tabele udjela 95, oznake GPM37 ukupne površine 13,80 čm</w:t>
      </w:r>
    </w:p>
    <w:p w:rsidRDefault="00B73C2F" w:rsidP="000B434B" w:rsidR="00D50B1C" w:rsidRPr="00FD1280">
      <w:pPr>
        <w:spacing w:after="0"/>
        <w:ind w:left="36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FD1280">
        <w:rPr>
          <w:rFonts w:hAnsi="Times New Roman" w:ascii="Times New Roman"/>
          <w:color w:themeColor="text1" w:val="000000"/>
          <w:sz w:val="24"/>
          <w:szCs w:val="24"/>
        </w:rPr>
        <w:tab/>
        <w:t xml:space="preserve">Obveza za komunalnu naknadu </w:t>
      </w:r>
      <w:r w:rsidR="005167A8" w:rsidRPr="00FD1280">
        <w:rPr>
          <w:rFonts w:hAnsi="Times New Roman" w:ascii="Times New Roman"/>
          <w:color w:themeColor="text1" w:val="000000"/>
          <w:sz w:val="24"/>
          <w:szCs w:val="24"/>
        </w:rPr>
        <w:t>se ne podmiruje.</w:t>
      </w:r>
    </w:p>
    <w:p w:rsidRDefault="00B73C2F" w:rsidP="000B434B" w:rsidR="00B73C2F" w:rsidRPr="00FD1280">
      <w:pPr>
        <w:spacing w:after="0"/>
        <w:ind w:left="36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FD1280">
        <w:rPr>
          <w:rFonts w:hAnsi="Times New Roman" w:ascii="Times New Roman"/>
          <w:color w:themeColor="text1" w:val="000000"/>
          <w:sz w:val="24"/>
          <w:szCs w:val="24"/>
        </w:rPr>
        <w:lastRenderedPageBreak/>
        <w:tab/>
        <w:t>ŠIFRA OBJEKTA: 10453283</w:t>
      </w:r>
    </w:p>
    <w:p w:rsidRDefault="00875205" w:rsidP="000B434B" w:rsidR="00875205" w:rsidRPr="005523B4">
      <w:pPr>
        <w:spacing w:after="0"/>
        <w:ind w:left="36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1674C9" w:rsidP="000B434B" w:rsidR="001674C9" w:rsidRPr="005523B4">
      <w:pPr>
        <w:spacing w:after="0"/>
        <w:ind w:left="720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1674C9" w:rsidP="000B434B" w:rsidR="001674C9" w:rsidRPr="005523B4">
      <w:pPr>
        <w:spacing w:after="0"/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1674C9" w:rsidP="000B434B" w:rsidR="001674C9" w:rsidRPr="00FD1280">
      <w:pPr>
        <w:pStyle w:val="Odlomakpopisa"/>
        <w:numPr>
          <w:ilvl w:val="0"/>
          <w:numId w:val="30"/>
        </w:numPr>
        <w:tabs>
          <w:tab w:pos="1843" w:val="left"/>
        </w:tabs>
        <w:spacing w:after="0"/>
        <w:ind w:hanging="22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  <w:r w:rsidR="000B3F1F"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0B3F1F" w:rsidRPr="00FD1280">
        <w:rPr>
          <w:rFonts w:hAnsi="Times New Roman" w:ascii="Times New Roman"/>
          <w:color w:themeColor="text1" w:val="000000"/>
          <w:sz w:val="24"/>
          <w:szCs w:val="24"/>
        </w:rPr>
        <w:t xml:space="preserve">sada RAJKO FUČKAN , </w:t>
      </w:r>
      <w:r w:rsidR="000B3F1F" w:rsidRPr="00FD1280">
        <w:rPr>
          <w:rFonts w:hAnsi="Times New Roman" w:ascii="Times New Roman"/>
          <w:color w:themeColor="text1" w:val="000000"/>
          <w:sz w:val="24"/>
          <w:szCs w:val="24"/>
        </w:rPr>
        <w:tab/>
        <w:t>Ustrinska  br. 11, Zagreb</w:t>
      </w:r>
    </w:p>
    <w:p w:rsidRDefault="001674C9" w:rsidP="000B434B" w:rsidR="001674C9" w:rsidRPr="00FD1280">
      <w:pPr>
        <w:numPr>
          <w:ilvl w:val="0"/>
          <w:numId w:val="30"/>
        </w:numPr>
        <w:spacing w:after="0"/>
        <w:ind w:hanging="425"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REPUBLIKA HRVATSKA, OIB: 52634238587, temeljem rješenja o osiguranju Ovr-1762/2010</w:t>
      </w:r>
    </w:p>
    <w:p w:rsidRDefault="001674C9" w:rsidP="000B434B" w:rsidR="001674C9" w:rsidRPr="005523B4">
      <w:pPr>
        <w:spacing w:after="0"/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DB24E9" w:rsidP="000B434B" w:rsidR="001674C9" w:rsidRPr="00FD1280">
      <w:pPr>
        <w:numPr>
          <w:ilvl w:val="0"/>
          <w:numId w:val="31"/>
        </w:numPr>
        <w:tabs>
          <w:tab w:pos="1843" w:val="left"/>
        </w:tabs>
        <w:spacing w:after="0"/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Ovr-1734/09 od 01.07.2009., novi broj Ovr-5051/2018 </w:t>
      </w:r>
      <w:r w:rsidRPr="00FD1280">
        <w:rPr>
          <w:rFonts w:hAnsi="Times New Roman" w:ascii="Times New Roman"/>
          <w:color w:themeColor="text1" w:val="000000"/>
          <w:sz w:val="24"/>
          <w:szCs w:val="24"/>
        </w:rPr>
        <w:t xml:space="preserve">(Ovrhovoditelj: </w:t>
      </w:r>
      <w:r w:rsidRPr="00FD1280">
        <w:rPr>
          <w:rFonts w:hAnsi="Times New Roman" w:ascii="Times New Roman"/>
          <w:color w:themeColor="text1" w:val="000000"/>
          <w:sz w:val="24"/>
          <w:szCs w:val="24"/>
        </w:rPr>
        <w:tab/>
        <w:t>Volksbank d.d., sada RAJKO FUČKAN , Ustrinska  br. 11, Zagreb)</w:t>
      </w: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1674C9"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1674C9" w:rsidP="000B434B" w:rsidR="001674C9" w:rsidRPr="00E34D6B">
      <w:pPr>
        <w:numPr>
          <w:ilvl w:val="0"/>
          <w:numId w:val="31"/>
        </w:numPr>
        <w:tabs>
          <w:tab w:pos="1843" w:val="left"/>
        </w:tabs>
        <w:spacing w:after="0"/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,(Ovrhovoditelj: odvjetnik Josip Ečimović)</w:t>
      </w:r>
    </w:p>
    <w:p w:rsidRDefault="00E34D6B" w:rsidP="00E34D6B" w:rsidR="00E34D6B" w:rsidRPr="005523B4">
      <w:pPr>
        <w:tabs>
          <w:tab w:pos="1843" w:val="left"/>
        </w:tabs>
        <w:spacing w:after="0"/>
        <w:ind w:left="1418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1674C9" w:rsidP="000B434B" w:rsidR="001674C9" w:rsidRPr="005523B4">
      <w:pPr>
        <w:numPr>
          <w:ilvl w:val="0"/>
          <w:numId w:val="2"/>
        </w:numPr>
        <w:spacing w:after="0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Etažni broj 97 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parkirališni prostor u podrumu -3 objekta, redni broj iz tabele udjela 97, oznake GPM39 ukupne površine 14,85 čm</w:t>
      </w:r>
    </w:p>
    <w:p w:rsidRDefault="0092164B" w:rsidP="000B434B" w:rsidR="0092164B" w:rsidRPr="00FD1280">
      <w:pPr>
        <w:spacing w:after="0"/>
        <w:ind w:left="36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FD1280">
        <w:rPr>
          <w:rFonts w:hAnsi="Times New Roman" w:ascii="Times New Roman"/>
          <w:color w:themeColor="text1" w:val="000000"/>
          <w:sz w:val="24"/>
          <w:szCs w:val="24"/>
        </w:rPr>
        <w:tab/>
        <w:t xml:space="preserve">Obveza za komunalnu naknadu </w:t>
      </w:r>
      <w:r w:rsidR="005167A8" w:rsidRPr="00FD1280">
        <w:rPr>
          <w:rFonts w:hAnsi="Times New Roman" w:ascii="Times New Roman"/>
          <w:color w:themeColor="text1" w:val="000000"/>
          <w:sz w:val="24"/>
          <w:szCs w:val="24"/>
        </w:rPr>
        <w:t>se ne podmiruje.</w:t>
      </w:r>
      <w:r w:rsidRPr="00FD128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</w:p>
    <w:p w:rsidRDefault="005167A8" w:rsidP="000B434B" w:rsidR="001674C9" w:rsidRPr="00FD1280">
      <w:pPr>
        <w:spacing w:after="0"/>
        <w:ind w:left="36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FD1280">
        <w:rPr>
          <w:rFonts w:hAnsi="Times New Roman" w:ascii="Times New Roman"/>
          <w:color w:themeColor="text1" w:val="000000"/>
          <w:sz w:val="24"/>
          <w:szCs w:val="24"/>
        </w:rPr>
        <w:tab/>
      </w:r>
      <w:r w:rsidR="0092164B" w:rsidRPr="00FD1280">
        <w:rPr>
          <w:rFonts w:hAnsi="Times New Roman" w:ascii="Times New Roman"/>
          <w:color w:themeColor="text1" w:val="000000"/>
          <w:sz w:val="24"/>
          <w:szCs w:val="24"/>
        </w:rPr>
        <w:t>ŠIFRA OBJEKTA: 10452961</w:t>
      </w:r>
    </w:p>
    <w:p w:rsidRDefault="00C52741" w:rsidP="000B434B" w:rsidR="00C52741" w:rsidRPr="005523B4">
      <w:pPr>
        <w:spacing w:after="0"/>
        <w:ind w:left="720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1674C9" w:rsidP="000B434B" w:rsidR="001674C9" w:rsidRPr="005523B4">
      <w:pPr>
        <w:spacing w:after="0"/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1674C9" w:rsidP="000B434B" w:rsidR="001674C9" w:rsidRPr="00FD1280">
      <w:pPr>
        <w:pStyle w:val="Odlomakpopisa"/>
        <w:numPr>
          <w:ilvl w:val="0"/>
          <w:numId w:val="32"/>
        </w:numPr>
        <w:tabs>
          <w:tab w:pos="1843" w:val="left"/>
        </w:tabs>
        <w:spacing w:after="0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  <w:r w:rsidR="000B3F1F"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0B3F1F" w:rsidRPr="00FD1280">
        <w:rPr>
          <w:rFonts w:hAnsi="Times New Roman" w:ascii="Times New Roman"/>
          <w:color w:themeColor="text1" w:val="000000"/>
          <w:sz w:val="24"/>
          <w:szCs w:val="24"/>
        </w:rPr>
        <w:t>sada RAJKO FUČKAN , Ustrinska  br. 11, Zagreb</w:t>
      </w:r>
    </w:p>
    <w:p w:rsidRDefault="001674C9" w:rsidP="000B434B" w:rsidR="001674C9" w:rsidRPr="00FD1280">
      <w:pPr>
        <w:numPr>
          <w:ilvl w:val="0"/>
          <w:numId w:val="3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REPUBLIKA HRVATSKA, OIB: 52634238587, temeljem rješenja o osiguranju Ovr-1762/2010</w:t>
      </w:r>
    </w:p>
    <w:p w:rsidRDefault="000C7FEF" w:rsidP="000C7FEF" w:rsidR="000C7FEF" w:rsidRPr="000B3F1F">
      <w:pPr>
        <w:spacing w:after="0"/>
        <w:ind w:left="180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0B3F1F" w:rsidP="000B3F1F" w:rsidR="000B3F1F" w:rsidRPr="005523B4">
      <w:pPr>
        <w:spacing w:after="0"/>
        <w:ind w:left="180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1674C9" w:rsidP="000B434B" w:rsidR="001674C9" w:rsidRPr="005523B4">
      <w:pPr>
        <w:spacing w:after="0"/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DB24E9" w:rsidP="000B434B" w:rsidR="001674C9" w:rsidRPr="00FD1280">
      <w:pPr>
        <w:numPr>
          <w:ilvl w:val="0"/>
          <w:numId w:val="33"/>
        </w:numPr>
        <w:tabs>
          <w:tab w:pos="1843" w:val="left"/>
        </w:tabs>
        <w:spacing w:after="0"/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Ovr-1734/09 od 01.07.2009., novi broj Ovr-5051/2018 </w:t>
      </w:r>
      <w:r w:rsidRPr="00FD1280">
        <w:rPr>
          <w:rFonts w:hAnsi="Times New Roman" w:ascii="Times New Roman"/>
          <w:color w:themeColor="text1" w:val="000000"/>
          <w:sz w:val="24"/>
          <w:szCs w:val="24"/>
        </w:rPr>
        <w:t xml:space="preserve">(Ovrhovoditelj: </w:t>
      </w:r>
      <w:r w:rsidRPr="00FD1280">
        <w:rPr>
          <w:rFonts w:hAnsi="Times New Roman" w:ascii="Times New Roman"/>
          <w:color w:themeColor="text1" w:val="000000"/>
          <w:sz w:val="24"/>
          <w:szCs w:val="24"/>
        </w:rPr>
        <w:tab/>
        <w:t>Volksbank d.d., sada RAJKO FUČKAN , Ustrinska  br. 11, Zagreb)</w:t>
      </w: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1674C9"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1674C9" w:rsidP="000B434B" w:rsidR="001674C9" w:rsidRPr="00FD1280">
      <w:pPr>
        <w:numPr>
          <w:ilvl w:val="0"/>
          <w:numId w:val="33"/>
        </w:numPr>
        <w:tabs>
          <w:tab w:pos="1843" w:val="left"/>
        </w:tabs>
        <w:spacing w:after="0"/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,(Ovrhovoditelj: odvjetnik Josip Ečimović)</w:t>
      </w:r>
    </w:p>
    <w:p w:rsidRDefault="001674C9" w:rsidP="000B434B" w:rsidR="001674C9" w:rsidRPr="005523B4">
      <w:pPr>
        <w:tabs>
          <w:tab w:pos="1843" w:val="left"/>
        </w:tabs>
        <w:spacing w:after="0"/>
        <w:ind w:left="1418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1674C9" w:rsidP="000B434B" w:rsidR="001674C9" w:rsidRPr="005523B4">
      <w:pPr>
        <w:numPr>
          <w:ilvl w:val="0"/>
          <w:numId w:val="2"/>
        </w:numPr>
        <w:spacing w:after="0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98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parkirališni prostor u podrumu -3 objekta, redni broj iz tabele udjela 98, oznake GPM40 ukupne površine 13,87 čm</w:t>
      </w:r>
    </w:p>
    <w:p w:rsidRDefault="00C52741" w:rsidP="000B434B" w:rsidR="005167A8" w:rsidRPr="00FD1280">
      <w:pPr>
        <w:spacing w:after="0"/>
        <w:ind w:left="36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FD1280">
        <w:rPr>
          <w:rFonts w:hAnsi="Times New Roman" w:ascii="Times New Roman"/>
          <w:color w:themeColor="text1" w:val="000000"/>
          <w:sz w:val="24"/>
          <w:szCs w:val="24"/>
        </w:rPr>
        <w:tab/>
        <w:t xml:space="preserve">Obveza za komunalnu naknadu </w:t>
      </w:r>
      <w:r w:rsidR="005167A8" w:rsidRPr="00FD1280">
        <w:rPr>
          <w:rFonts w:hAnsi="Times New Roman" w:ascii="Times New Roman"/>
          <w:color w:themeColor="text1" w:val="000000"/>
          <w:sz w:val="24"/>
          <w:szCs w:val="24"/>
        </w:rPr>
        <w:t>se ne podmiruje.</w:t>
      </w:r>
    </w:p>
    <w:p w:rsidRDefault="00C52741" w:rsidP="000B434B" w:rsidR="001674C9" w:rsidRPr="00FD1280">
      <w:pPr>
        <w:spacing w:after="0"/>
        <w:ind w:left="720"/>
        <w:rPr>
          <w:rFonts w:hAnsi="Times New Roman" w:ascii="Times New Roman"/>
          <w:color w:themeColor="text1" w:val="000000"/>
          <w:sz w:val="24"/>
          <w:szCs w:val="24"/>
        </w:rPr>
      </w:pPr>
      <w:r w:rsidRPr="00FD1280">
        <w:rPr>
          <w:rFonts w:hAnsi="Times New Roman" w:ascii="Times New Roman"/>
          <w:color w:themeColor="text1" w:val="000000"/>
          <w:sz w:val="24"/>
          <w:szCs w:val="24"/>
        </w:rPr>
        <w:t>ŠIFRA OBJEKTA: 10452880</w:t>
      </w:r>
    </w:p>
    <w:p w:rsidRDefault="00C52741" w:rsidP="000B434B" w:rsidR="00C52741" w:rsidRPr="005523B4">
      <w:pPr>
        <w:spacing w:after="0"/>
        <w:ind w:left="720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1674C9" w:rsidP="000B434B" w:rsidR="001674C9" w:rsidRPr="00FD1280">
      <w:pPr>
        <w:spacing w:after="0"/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FD1280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1674C9" w:rsidP="000B434B" w:rsidR="001674C9" w:rsidRPr="00FD1280">
      <w:pPr>
        <w:pStyle w:val="Odlomakpopisa"/>
        <w:numPr>
          <w:ilvl w:val="0"/>
          <w:numId w:val="34"/>
        </w:numPr>
        <w:tabs>
          <w:tab w:pos="1843" w:val="left"/>
        </w:tabs>
        <w:spacing w:after="0"/>
        <w:ind w:hanging="425" w:left="1843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  <w:r w:rsidR="000B3F1F"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0B3F1F" w:rsidRPr="00FD1280">
        <w:rPr>
          <w:rFonts w:hAnsi="Times New Roman" w:ascii="Times New Roman"/>
          <w:color w:themeColor="text1" w:val="000000"/>
          <w:sz w:val="24"/>
          <w:szCs w:val="24"/>
        </w:rPr>
        <w:t>sada RAJKO FUČKAN , Ustrinska  br. 11, Zagreb</w:t>
      </w:r>
    </w:p>
    <w:p w:rsidRDefault="001674C9" w:rsidP="000B434B" w:rsidR="001674C9" w:rsidRPr="00FD1280">
      <w:pPr>
        <w:numPr>
          <w:ilvl w:val="0"/>
          <w:numId w:val="34"/>
        </w:numPr>
        <w:spacing w:after="0"/>
        <w:ind w:hanging="425"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REPUBLIKA HRVATSKA, OIB: 52634238587, temeljem rješenja o osiguranju Ovr-1762/2010</w:t>
      </w:r>
    </w:p>
    <w:p w:rsidRDefault="001674C9" w:rsidP="000B434B" w:rsidR="001674C9" w:rsidRPr="00FD1280">
      <w:pPr>
        <w:spacing w:after="0"/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FD1280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DB24E9" w:rsidP="000B434B" w:rsidR="001674C9" w:rsidRPr="00FD1280">
      <w:pPr>
        <w:numPr>
          <w:ilvl w:val="0"/>
          <w:numId w:val="35"/>
        </w:numPr>
        <w:tabs>
          <w:tab w:pos="1843" w:val="left"/>
        </w:tabs>
        <w:spacing w:after="0"/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Ovr-1734/09 od 01.07.2009., novi broj Ovr-5051/2018 </w:t>
      </w:r>
      <w:r w:rsidRPr="00FD1280">
        <w:rPr>
          <w:rFonts w:hAnsi="Times New Roman" w:ascii="Times New Roman"/>
          <w:color w:themeColor="text1" w:val="000000"/>
          <w:sz w:val="24"/>
          <w:szCs w:val="24"/>
        </w:rPr>
        <w:t xml:space="preserve">(Ovrhovoditelj: </w:t>
      </w:r>
      <w:r w:rsidRPr="00FD1280">
        <w:rPr>
          <w:rFonts w:hAnsi="Times New Roman" w:ascii="Times New Roman"/>
          <w:color w:themeColor="text1" w:val="000000"/>
          <w:sz w:val="24"/>
          <w:szCs w:val="24"/>
        </w:rPr>
        <w:tab/>
        <w:t>Volksbank d.d., sada RAJKO FUČKAN , Ustrinska  br. 11, Zagreb)</w:t>
      </w: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1674C9"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1674C9" w:rsidP="000B434B" w:rsidR="001674C9" w:rsidRPr="005523B4">
      <w:pPr>
        <w:numPr>
          <w:ilvl w:val="0"/>
          <w:numId w:val="35"/>
        </w:numPr>
        <w:tabs>
          <w:tab w:pos="1843" w:val="left"/>
        </w:tabs>
        <w:spacing w:after="0"/>
        <w:ind w:firstLine="698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,(Ovrhovoditelj: odvjetnik Josip Ečimović)</w:t>
      </w:r>
    </w:p>
    <w:p w:rsidRDefault="001674C9" w:rsidP="000B434B" w:rsidR="001674C9" w:rsidRPr="005523B4">
      <w:pPr>
        <w:tabs>
          <w:tab w:pos="1843" w:val="left"/>
        </w:tabs>
        <w:spacing w:after="0"/>
        <w:ind w:left="1418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1674C9" w:rsidP="000B434B" w:rsidR="001674C9" w:rsidRPr="005523B4">
      <w:pPr>
        <w:numPr>
          <w:ilvl w:val="0"/>
          <w:numId w:val="2"/>
        </w:numPr>
        <w:spacing w:after="0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102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parkirališni prostor u podrumu -3 objekta, redni broj iz tabele udjela 102, oznake GPM44 ukupne površine 11,67 čm</w:t>
      </w:r>
    </w:p>
    <w:p w:rsidRDefault="00C370C6" w:rsidP="000B434B" w:rsidR="00C370C6" w:rsidRPr="00FD1280">
      <w:pPr>
        <w:spacing w:after="0"/>
        <w:ind w:left="36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FD1280">
        <w:rPr>
          <w:rFonts w:hAnsi="Times New Roman" w:ascii="Times New Roman"/>
          <w:color w:themeColor="text1" w:val="000000"/>
          <w:sz w:val="24"/>
          <w:szCs w:val="24"/>
        </w:rPr>
        <w:tab/>
        <w:t xml:space="preserve">Obveza za komunalnu naknadu </w:t>
      </w:r>
      <w:r w:rsidR="00B43342" w:rsidRPr="00FD1280">
        <w:rPr>
          <w:rFonts w:hAnsi="Times New Roman" w:ascii="Times New Roman"/>
          <w:color w:themeColor="text1" w:val="000000"/>
          <w:sz w:val="24"/>
          <w:szCs w:val="24"/>
        </w:rPr>
        <w:t>se ne podmiruje.</w:t>
      </w:r>
      <w:r w:rsidRPr="00FD128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</w:p>
    <w:p w:rsidRDefault="00B43342" w:rsidP="000B434B" w:rsidR="001674C9" w:rsidRPr="00FD1280">
      <w:pPr>
        <w:spacing w:after="0"/>
        <w:ind w:left="36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FD1280">
        <w:rPr>
          <w:rFonts w:hAnsi="Times New Roman" w:ascii="Times New Roman"/>
          <w:color w:themeColor="text1" w:val="000000"/>
          <w:sz w:val="24"/>
          <w:szCs w:val="24"/>
        </w:rPr>
        <w:tab/>
      </w:r>
      <w:r w:rsidR="00C370C6" w:rsidRPr="00FD1280">
        <w:rPr>
          <w:rFonts w:hAnsi="Times New Roman" w:ascii="Times New Roman"/>
          <w:color w:themeColor="text1" w:val="000000"/>
          <w:sz w:val="24"/>
          <w:szCs w:val="24"/>
        </w:rPr>
        <w:t>ŠIFRA OBJEKTA: 10452686</w:t>
      </w:r>
    </w:p>
    <w:p w:rsidRDefault="00C370C6" w:rsidP="000B434B" w:rsidR="00C370C6" w:rsidRPr="005523B4">
      <w:pPr>
        <w:spacing w:after="0"/>
        <w:ind w:left="720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1674C9" w:rsidP="000B434B" w:rsidR="001674C9" w:rsidRPr="00FD1280">
      <w:pPr>
        <w:spacing w:after="0"/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FD1280">
        <w:rPr>
          <w:rFonts w:hAnsi="Times New Roman" w:ascii="Times New Roman"/>
          <w:color w:themeColor="text1" w:val="000000"/>
          <w:sz w:val="24"/>
          <w:szCs w:val="24"/>
          <w:u w:val="single"/>
        </w:rPr>
        <w:lastRenderedPageBreak/>
        <w:t>Na navedenoj nekretnini upisano je razlučno pravo u korist:</w:t>
      </w:r>
    </w:p>
    <w:p w:rsidRDefault="001674C9" w:rsidP="000B434B" w:rsidR="001674C9" w:rsidRPr="00FD1280">
      <w:pPr>
        <w:pStyle w:val="Odlomakpopisa"/>
        <w:numPr>
          <w:ilvl w:val="0"/>
          <w:numId w:val="36"/>
        </w:numPr>
        <w:tabs>
          <w:tab w:pos="1843" w:val="left"/>
        </w:tabs>
        <w:spacing w:after="0"/>
        <w:ind w:hanging="425" w:left="1843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  <w:r w:rsidR="000B3F1F"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0B3F1F" w:rsidRPr="00FD1280">
        <w:rPr>
          <w:rFonts w:hAnsi="Times New Roman" w:ascii="Times New Roman"/>
          <w:color w:themeColor="text1" w:val="000000"/>
          <w:sz w:val="24"/>
          <w:szCs w:val="24"/>
        </w:rPr>
        <w:t>sada RAJKO FUČKAN , Ustrinska  br. 11, Zagreb</w:t>
      </w:r>
      <w:r w:rsidR="00D51DC9" w:rsidRPr="00FD128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</w:p>
    <w:p w:rsidRDefault="001674C9" w:rsidP="000B434B" w:rsidR="001674C9" w:rsidRPr="00FD1280">
      <w:pPr>
        <w:numPr>
          <w:ilvl w:val="0"/>
          <w:numId w:val="36"/>
        </w:numPr>
        <w:spacing w:after="0"/>
        <w:ind w:hanging="425"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REPUBLIKA HRVATSKA, OIB: 52634238587, temeljem rješenja o osiguranju Ovr-1762/2010</w:t>
      </w:r>
    </w:p>
    <w:p w:rsidRDefault="001674C9" w:rsidP="000B434B" w:rsidR="001674C9" w:rsidRPr="00FD1280">
      <w:pPr>
        <w:spacing w:after="0"/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FD1280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DB24E9" w:rsidP="000B434B" w:rsidR="001674C9" w:rsidRPr="00FD1280">
      <w:pPr>
        <w:numPr>
          <w:ilvl w:val="0"/>
          <w:numId w:val="37"/>
        </w:numPr>
        <w:tabs>
          <w:tab w:pos="1843" w:val="left"/>
        </w:tabs>
        <w:spacing w:after="0"/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Ovr-1734/09 od 01.07.2009., novi broj Ovr-5051/2018 </w:t>
      </w:r>
      <w:r w:rsidRPr="00FD1280">
        <w:rPr>
          <w:rFonts w:hAnsi="Times New Roman" w:ascii="Times New Roman"/>
          <w:color w:themeColor="text1" w:val="000000"/>
          <w:sz w:val="24"/>
          <w:szCs w:val="24"/>
        </w:rPr>
        <w:t xml:space="preserve">(Ovrhovoditelj: </w:t>
      </w:r>
      <w:r w:rsidRPr="00FD1280">
        <w:rPr>
          <w:rFonts w:hAnsi="Times New Roman" w:ascii="Times New Roman"/>
          <w:color w:themeColor="text1" w:val="000000"/>
          <w:sz w:val="24"/>
          <w:szCs w:val="24"/>
        </w:rPr>
        <w:tab/>
        <w:t>Volksbank d.d., sada RAJKO FUČKAN , Ustrinska  br. 11, Zagreb)</w:t>
      </w: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1674C9"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1674C9" w:rsidP="000B434B" w:rsidR="001674C9" w:rsidRPr="005523B4">
      <w:pPr>
        <w:numPr>
          <w:ilvl w:val="0"/>
          <w:numId w:val="37"/>
        </w:numPr>
        <w:tabs>
          <w:tab w:pos="1843" w:val="left"/>
        </w:tabs>
        <w:spacing w:after="0"/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,(Ovrhovoditelj: odvjetnik Josip Ečimović)</w:t>
      </w:r>
    </w:p>
    <w:p w:rsidRDefault="004C5599" w:rsidP="000B434B" w:rsidR="004C5599" w:rsidRPr="005523B4">
      <w:pPr>
        <w:tabs>
          <w:tab w:pos="1843" w:val="left"/>
        </w:tabs>
        <w:spacing w:after="0"/>
        <w:ind w:left="1418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4C5599" w:rsidP="000B434B" w:rsidR="004C5599" w:rsidRPr="005523B4">
      <w:pPr>
        <w:numPr>
          <w:ilvl w:val="0"/>
          <w:numId w:val="2"/>
        </w:numPr>
        <w:spacing w:after="0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103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parkirališni prostor u podrumu -3 objekta, redni broj iz tabele udjela 103, oznake GPM45 ukupne površine 11,67 čm</w:t>
      </w:r>
    </w:p>
    <w:p w:rsidRDefault="00011005" w:rsidP="00FD1280" w:rsidR="004254B6" w:rsidRPr="00FD1280">
      <w:pPr>
        <w:spacing w:after="0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ab/>
      </w:r>
      <w:r w:rsidR="004254B6"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Provjerom u gradsko stambenom komunalnom gospodarstvu nama podataka za </w:t>
      </w:r>
      <w:r w:rsidR="00FD1280"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ab/>
      </w:r>
      <w:r w:rsidR="004254B6"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komunalnu naknadu</w:t>
      </w:r>
    </w:p>
    <w:p w:rsidRDefault="004C5599" w:rsidP="000B434B" w:rsidR="004C5599" w:rsidRPr="005523B4">
      <w:pPr>
        <w:spacing w:after="0"/>
        <w:ind w:left="720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4C5599" w:rsidP="000B434B" w:rsidR="004C5599" w:rsidRPr="005523B4">
      <w:pPr>
        <w:spacing w:after="0"/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4C5599" w:rsidP="000B434B" w:rsidR="004C5599" w:rsidRPr="00FD1280">
      <w:pPr>
        <w:pStyle w:val="Odlomakpopisa"/>
        <w:numPr>
          <w:ilvl w:val="0"/>
          <w:numId w:val="38"/>
        </w:numPr>
        <w:tabs>
          <w:tab w:pos="1843" w:val="left"/>
        </w:tabs>
        <w:spacing w:after="0"/>
        <w:ind w:firstLine="338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  <w:r w:rsidR="000B3F1F" w:rsidRPr="00FD1280">
        <w:rPr>
          <w:rFonts w:hAnsi="Times New Roman" w:ascii="Times New Roman"/>
          <w:color w:themeColor="text1" w:val="000000"/>
          <w:sz w:val="24"/>
          <w:szCs w:val="24"/>
        </w:rPr>
        <w:t xml:space="preserve"> sada RAJKO FUČKAN , </w:t>
      </w:r>
      <w:r w:rsidR="000B3F1F" w:rsidRPr="00FD1280">
        <w:rPr>
          <w:rFonts w:hAnsi="Times New Roman" w:ascii="Times New Roman"/>
          <w:color w:themeColor="text1" w:val="000000"/>
          <w:sz w:val="24"/>
          <w:szCs w:val="24"/>
        </w:rPr>
        <w:tab/>
        <w:t>Ustrinska  br. 11, Zagreb</w:t>
      </w:r>
    </w:p>
    <w:p w:rsidRDefault="004C5599" w:rsidP="000B434B" w:rsidR="004C5599" w:rsidRPr="00FD1280">
      <w:pPr>
        <w:pStyle w:val="Odlomakpopisa"/>
        <w:numPr>
          <w:ilvl w:val="0"/>
          <w:numId w:val="38"/>
        </w:numPr>
        <w:tabs>
          <w:tab w:pos="1843" w:val="left"/>
        </w:tabs>
        <w:spacing w:after="0"/>
        <w:ind w:hanging="425" w:left="1843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REPUBLIKA HRVATSKA, OIB: 52634238587, temeljem rješenja o osiguranju Ovr-1762/2010</w:t>
      </w:r>
    </w:p>
    <w:p w:rsidRDefault="004C5599" w:rsidP="000B434B" w:rsidR="004C5599" w:rsidRPr="00FD1280">
      <w:pPr>
        <w:spacing w:after="0"/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FD1280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DB24E9" w:rsidP="000B434B" w:rsidR="004C5599" w:rsidRPr="00FD1280">
      <w:pPr>
        <w:numPr>
          <w:ilvl w:val="0"/>
          <w:numId w:val="39"/>
        </w:numPr>
        <w:tabs>
          <w:tab w:pos="1843" w:val="left"/>
        </w:tabs>
        <w:spacing w:after="0"/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Ovr-1734/09 od 01.07.2009., novi broj Ovr-5051/2018 </w:t>
      </w:r>
      <w:r w:rsidRPr="00FD1280">
        <w:rPr>
          <w:rFonts w:hAnsi="Times New Roman" w:ascii="Times New Roman"/>
          <w:color w:themeColor="text1" w:val="000000"/>
          <w:sz w:val="24"/>
          <w:szCs w:val="24"/>
        </w:rPr>
        <w:t xml:space="preserve">(Ovrhovoditelj: </w:t>
      </w:r>
      <w:r w:rsidRPr="00FD1280">
        <w:rPr>
          <w:rFonts w:hAnsi="Times New Roman" w:ascii="Times New Roman"/>
          <w:color w:themeColor="text1" w:val="000000"/>
          <w:sz w:val="24"/>
          <w:szCs w:val="24"/>
        </w:rPr>
        <w:tab/>
        <w:t>Volksbank d.d., sada RAJKO FUČKAN , Ustrinska  br. 11, Zagreb)</w:t>
      </w: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4C5599"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4C5599" w:rsidP="000B434B" w:rsidR="001674C9" w:rsidRPr="00145C32">
      <w:pPr>
        <w:numPr>
          <w:ilvl w:val="0"/>
          <w:numId w:val="39"/>
        </w:numPr>
        <w:tabs>
          <w:tab w:pos="1843" w:val="left"/>
        </w:tabs>
        <w:spacing w:after="0"/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,(Ovrhovoditelj: odvjetnik Josip Ečimović)</w:t>
      </w:r>
    </w:p>
    <w:p w:rsidRDefault="00145C32" w:rsidP="00145C32" w:rsidR="00145C32">
      <w:pPr>
        <w:tabs>
          <w:tab w:pos="1843" w:val="left"/>
        </w:tabs>
        <w:spacing w:after="0"/>
        <w:ind w:left="1418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145C32" w:rsidP="00145C32" w:rsidR="00AF78F8">
      <w:pPr>
        <w:tabs>
          <w:tab w:pos="1843" w:val="left"/>
        </w:tabs>
        <w:spacing w:after="0"/>
        <w:ind w:left="1418"/>
        <w:rPr>
          <w:rFonts w:eastAsia="Times New Roman" w:hAnsi="Times New Roman" w:ascii="Times New Roman"/>
          <w:b/>
          <w:i/>
          <w:color w:themeColor="text1" w:val="000000"/>
          <w:sz w:val="24"/>
          <w:szCs w:val="24"/>
          <w:lang w:eastAsia="hr-HR"/>
        </w:rPr>
      </w:pPr>
      <w:r w:rsidRPr="00145C32">
        <w:rPr>
          <w:rFonts w:eastAsia="Times New Roman" w:hAnsi="Times New Roman" w:ascii="Times New Roman"/>
          <w:b/>
          <w:i/>
          <w:color w:themeColor="text1" w:val="000000"/>
          <w:sz w:val="24"/>
          <w:szCs w:val="24"/>
          <w:lang w:eastAsia="hr-HR"/>
        </w:rPr>
        <w:t>Napomena:</w:t>
      </w:r>
      <w:r>
        <w:rPr>
          <w:rFonts w:eastAsia="Times New Roman" w:hAnsi="Times New Roman" w:ascii="Times New Roman"/>
          <w:b/>
          <w:i/>
          <w:color w:themeColor="text1" w:val="000000"/>
          <w:sz w:val="24"/>
          <w:szCs w:val="24"/>
          <w:lang w:eastAsia="hr-HR"/>
        </w:rPr>
        <w:t xml:space="preserve"> Općinski sudu Novom Zagrebu se rješenjem poslovni broj Pu Ovr-22622/15 od 24.listopada 2018. godine oglasio stvarno nenadležnim za postupanje u navedenom ovršnom postupku ovrhovoditelja Josipa Ećimovića i nakon pravomoćnosti tog rješenja  predmet je ustupio Trgovačkom sudu u Zagrebu smatrajući da je potonji sud nadležan za rješavanje, sve pozivom na odredbu čl. 169. st. 6 i 7 Stečajnog zakona</w:t>
      </w:r>
      <w:r w:rsidR="00AF78F8">
        <w:rPr>
          <w:rFonts w:eastAsia="Times New Roman" w:hAnsi="Times New Roman" w:ascii="Times New Roman"/>
          <w:b/>
          <w:i/>
          <w:color w:themeColor="text1" w:val="000000"/>
          <w:sz w:val="24"/>
          <w:szCs w:val="24"/>
          <w:lang w:eastAsia="hr-HR"/>
        </w:rPr>
        <w:t>. (NN 71/15)</w:t>
      </w:r>
    </w:p>
    <w:p w:rsidRDefault="00AF78F8" w:rsidP="00145C32" w:rsidR="00145C32" w:rsidRPr="00145C32">
      <w:pPr>
        <w:tabs>
          <w:tab w:pos="1843" w:val="left"/>
        </w:tabs>
        <w:spacing w:after="0"/>
        <w:ind w:left="1418"/>
        <w:rPr>
          <w:rFonts w:hAnsi="Times New Roman" w:ascii="Times New Roman"/>
          <w:b/>
          <w:i/>
          <w:color w:themeColor="text1" w:val="000000"/>
          <w:sz w:val="24"/>
          <w:szCs w:val="24"/>
        </w:rPr>
      </w:pPr>
      <w:r>
        <w:rPr>
          <w:rFonts w:eastAsia="Times New Roman" w:hAnsi="Times New Roman" w:ascii="Times New Roman"/>
          <w:b/>
          <w:i/>
          <w:color w:themeColor="text1" w:val="000000"/>
          <w:sz w:val="24"/>
          <w:szCs w:val="24"/>
          <w:lang w:eastAsia="hr-HR"/>
        </w:rPr>
        <w:t>Predmet je na Trgovačkom sudu u Zagrebu dobio broj Ovr-342/2018 iisti je predmet uputio Vrhovnom sudu RH radi rješavanja sukoba nadležnosti.</w:t>
      </w:r>
      <w:r w:rsidR="00145C32">
        <w:rPr>
          <w:rFonts w:eastAsia="Times New Roman" w:hAnsi="Times New Roman" w:ascii="Times New Roman"/>
          <w:b/>
          <w:i/>
          <w:color w:themeColor="text1" w:val="000000"/>
          <w:sz w:val="24"/>
          <w:szCs w:val="24"/>
          <w:lang w:eastAsia="hr-HR"/>
        </w:rPr>
        <w:t xml:space="preserve"> </w:t>
      </w:r>
    </w:p>
    <w:p w:rsidRDefault="00D20276" w:rsidP="000B434B" w:rsidR="00D20276" w:rsidRPr="00145C32">
      <w:pPr>
        <w:pStyle w:val="Odlomakpopisa"/>
        <w:spacing w:lineRule="auto" w:line="276" w:after="0"/>
        <w:ind w:left="993"/>
        <w:rPr>
          <w:rFonts w:hAnsi="Times New Roman" w:ascii="Times New Roman"/>
          <w:b/>
          <w:i/>
          <w:color w:themeColor="text1" w:val="000000"/>
          <w:sz w:val="24"/>
          <w:szCs w:val="24"/>
        </w:rPr>
      </w:pPr>
    </w:p>
    <w:p w:rsidRDefault="00D702C5" w:rsidP="000B434B" w:rsidR="00D702C5" w:rsidRPr="005523B4">
      <w:pPr>
        <w:spacing w:after="0"/>
        <w:ind w:left="709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Na adresi Zagreb, Dubrava 167</w:t>
      </w:r>
      <w:r w:rsidR="00E305D6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- novo stanje</w:t>
      </w:r>
    </w:p>
    <w:p w:rsidRDefault="007C13FD" w:rsidP="00951029" w:rsidR="00951029" w:rsidRPr="00793FAB">
      <w:pPr>
        <w:pStyle w:val="Odlomakpopisa"/>
        <w:numPr>
          <w:ilvl w:val="0"/>
          <w:numId w:val="2"/>
        </w:numPr>
        <w:spacing w:lineRule="auto" w:line="276" w:after="0"/>
        <w:ind w:hanging="283" w:left="1276"/>
        <w:rPr>
          <w:rFonts w:hAnsi="Times New Roman" w:ascii="Times New Roman"/>
          <w:b/>
          <w:sz w:val="24"/>
          <w:szCs w:val="24"/>
        </w:rPr>
      </w:pPr>
      <w:r w:rsidRPr="00793FAB">
        <w:rPr>
          <w:rFonts w:hAnsi="Times New Roman" w:ascii="Times New Roman"/>
          <w:sz w:val="24"/>
          <w:szCs w:val="24"/>
        </w:rPr>
        <w:t>4</w:t>
      </w:r>
      <w:r w:rsidR="0077330B" w:rsidRPr="00793FAB">
        <w:rPr>
          <w:rFonts w:hAnsi="Times New Roman" w:ascii="Times New Roman"/>
          <w:sz w:val="24"/>
          <w:szCs w:val="24"/>
        </w:rPr>
        <w:t xml:space="preserve"> </w:t>
      </w:r>
      <w:r w:rsidRPr="00793FAB">
        <w:rPr>
          <w:rFonts w:hAnsi="Times New Roman" w:ascii="Times New Roman"/>
          <w:sz w:val="24"/>
          <w:szCs w:val="24"/>
        </w:rPr>
        <w:t>stana</w:t>
      </w:r>
      <w:r w:rsidR="0077330B" w:rsidRPr="00793FAB">
        <w:rPr>
          <w:rFonts w:hAnsi="Times New Roman" w:ascii="Times New Roman"/>
          <w:sz w:val="24"/>
          <w:szCs w:val="24"/>
        </w:rPr>
        <w:t xml:space="preserve"> (stanovi su useljeni i prodani ali je Dubrava gradnja d.o.o. i dalje zabilježena kao vlasnik u zemljišnim knjigama)</w:t>
      </w:r>
    </w:p>
    <w:p w:rsidRDefault="00951029" w:rsidP="00793FAB" w:rsidR="00951029" w:rsidRPr="00793FAB">
      <w:pPr>
        <w:pStyle w:val="Odlomakpopisa"/>
        <w:numPr>
          <w:ilvl w:val="0"/>
          <w:numId w:val="2"/>
        </w:numPr>
        <w:spacing w:lineRule="auto" w:line="276" w:after="0"/>
        <w:ind w:hanging="283" w:left="1276"/>
        <w:rPr>
          <w:rFonts w:hAnsi="Times New Roman" w:ascii="Times New Roman"/>
          <w:b/>
          <w:sz w:val="24"/>
          <w:szCs w:val="24"/>
        </w:rPr>
      </w:pPr>
      <w:r w:rsidRPr="00793FAB">
        <w:rPr>
          <w:rFonts w:hAnsi="Times New Roman" w:ascii="Times New Roman"/>
          <w:sz w:val="24"/>
          <w:szCs w:val="24"/>
        </w:rPr>
        <w:t xml:space="preserve">5 parkirnih mjesta (od čega su </w:t>
      </w:r>
      <w:r w:rsidR="00B83CBE" w:rsidRPr="00793FAB">
        <w:rPr>
          <w:rFonts w:hAnsi="Times New Roman" w:ascii="Times New Roman"/>
          <w:sz w:val="24"/>
          <w:szCs w:val="24"/>
        </w:rPr>
        <w:t>4</w:t>
      </w:r>
      <w:r w:rsidRPr="00793FAB">
        <w:rPr>
          <w:rFonts w:hAnsi="Times New Roman" w:ascii="Times New Roman"/>
          <w:sz w:val="24"/>
          <w:szCs w:val="24"/>
        </w:rPr>
        <w:t xml:space="preserve"> parkirna mjesta prodana ali je Dubrava gradnja d.o.o. i dalje zabilježena kao vlasnik u zemljišnim knjigama)</w:t>
      </w:r>
    </w:p>
    <w:p w:rsidRDefault="00D702C5" w:rsidP="000B434B" w:rsidR="00D702C5" w:rsidRPr="005523B4">
      <w:pPr>
        <w:pStyle w:val="Odlomakpopisa"/>
        <w:numPr>
          <w:ilvl w:val="0"/>
          <w:numId w:val="2"/>
        </w:numPr>
        <w:spacing w:lineRule="auto" w:line="276" w:after="0"/>
        <w:ind w:hanging="283" w:left="1276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½ suvlasništvo u poslovnom prostoru</w:t>
      </w:r>
      <w:r w:rsidR="00662DCA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(prodano još 2004. godine kupcu Borisu Sesar</w:t>
      </w:r>
      <w:r w:rsidR="00B04CE3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koji ga koristi</w:t>
      </w:r>
      <w:r w:rsidR="00662DCA" w:rsidRPr="005523B4">
        <w:rPr>
          <w:rFonts w:hAnsi="Times New Roman" w:ascii="Times New Roman"/>
          <w:color w:themeColor="text1" w:val="000000"/>
          <w:sz w:val="24"/>
          <w:szCs w:val="24"/>
        </w:rPr>
        <w:t>, ali je Dubrava gradnja d.o.o. i dalje zabilježena kao vlasnik u zemljišnim knjigama</w:t>
      </w:r>
    </w:p>
    <w:p w:rsidRDefault="00BA1916" w:rsidP="000B434B" w:rsidR="00BA1916" w:rsidRPr="005523B4">
      <w:pPr>
        <w:pStyle w:val="Odlomakpopisa"/>
        <w:spacing w:lineRule="auto" w:line="276" w:after="0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6C5295" w:rsidP="000B434B" w:rsidR="00BA1916" w:rsidRPr="005523B4">
      <w:pPr>
        <w:pStyle w:val="Odlomakpopisa"/>
        <w:spacing w:lineRule="auto" w:line="276" w:after="0"/>
        <w:ind w:left="0"/>
        <w:rPr>
          <w:rFonts w:hAnsi="Times New Roman" w:ascii="Times New Roman"/>
          <w:color w:themeColor="text1" w:val="000000"/>
          <w:sz w:val="24"/>
          <w:szCs w:val="24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>U međuvremenu</w:t>
      </w:r>
      <w:r w:rsidR="00BA1916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071744">
        <w:rPr>
          <w:rFonts w:hAnsi="Times New Roman" w:ascii="Times New Roman"/>
          <w:color w:themeColor="text1" w:val="000000"/>
          <w:sz w:val="24"/>
          <w:szCs w:val="24"/>
        </w:rPr>
        <w:t>su</w:t>
      </w:r>
      <w:r w:rsidR="00E305D6">
        <w:rPr>
          <w:rFonts w:hAnsi="Times New Roman" w:ascii="Times New Roman"/>
          <w:color w:themeColor="text1" w:val="000000"/>
          <w:sz w:val="24"/>
          <w:szCs w:val="24"/>
        </w:rPr>
        <w:t xml:space="preserve"> izvršeni slijedeći upisi:</w:t>
      </w:r>
    </w:p>
    <w:p w:rsidRDefault="00BA1916" w:rsidP="000B434B" w:rsidR="00BA1916" w:rsidRPr="005523B4">
      <w:pPr>
        <w:pStyle w:val="Odlomakpopisa"/>
        <w:spacing w:lineRule="auto" w:line="276" w:after="0"/>
        <w:ind w:left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BA1916" w:rsidP="000B434B" w:rsidR="00BA1916" w:rsidRPr="00793FAB">
      <w:pPr>
        <w:pStyle w:val="Odlomakpopisa"/>
        <w:spacing w:lineRule="auto" w:line="276" w:after="0"/>
        <w:ind w:left="0"/>
        <w:rPr>
          <w:rFonts w:hAnsi="Times New Roman" w:ascii="Times New Roman"/>
          <w:b/>
          <w:sz w:val="24"/>
          <w:szCs w:val="24"/>
          <w:u w:val="single"/>
        </w:rPr>
      </w:pPr>
      <w:r w:rsidRPr="00793FAB">
        <w:rPr>
          <w:rFonts w:hAnsi="Times New Roman" w:ascii="Times New Roman"/>
          <w:sz w:val="24"/>
          <w:szCs w:val="24"/>
        </w:rPr>
        <w:tab/>
      </w:r>
      <w:r w:rsidRPr="00793FAB">
        <w:rPr>
          <w:rFonts w:hAnsi="Times New Roman" w:ascii="Times New Roman"/>
          <w:b/>
          <w:sz w:val="24"/>
          <w:szCs w:val="24"/>
          <w:u w:val="single"/>
        </w:rPr>
        <w:t>STANOVI:</w:t>
      </w:r>
    </w:p>
    <w:p w:rsidRDefault="004C5599" w:rsidP="000B434B" w:rsidR="00BA1916" w:rsidRPr="00793FAB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793FAB">
        <w:rPr>
          <w:rFonts w:eastAsia="Times New Roman" w:hAnsi="Times New Roman" w:ascii="Times New Roman"/>
          <w:b/>
          <w:sz w:val="24"/>
          <w:szCs w:val="24"/>
          <w:lang w:eastAsia="hr-HR"/>
        </w:rPr>
        <w:t>Etaža broj 21</w:t>
      </w:r>
      <w:r w:rsidRPr="00793FAB">
        <w:rPr>
          <w:rFonts w:hAnsi="Times New Roman" w:ascii="Times New Roman"/>
          <w:b/>
          <w:sz w:val="24"/>
          <w:szCs w:val="24"/>
        </w:rPr>
        <w:t xml:space="preserve">, </w:t>
      </w:r>
      <w:r w:rsidRPr="00793FAB">
        <w:rPr>
          <w:rFonts w:eastAsia="Times New Roman" w:hAnsi="Times New Roman" w:ascii="Times New Roman"/>
          <w:b/>
          <w:sz w:val="24"/>
          <w:szCs w:val="24"/>
          <w:lang w:eastAsia="hr-HR"/>
        </w:rPr>
        <w:t>Trosobni stambeni prostor na prvom katu zgrade desno I-A, ukupne površine 61,84 čm, označeno plavom bojom u nacrtu etažnog vlasništva</w:t>
      </w:r>
      <w:r w:rsidRPr="00793FA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A1916" w:rsidRPr="00793FAB">
        <w:rPr>
          <w:rFonts w:hAnsi="Times New Roman" w:ascii="Times New Roman"/>
          <w:sz w:val="24"/>
          <w:szCs w:val="24"/>
        </w:rPr>
        <w:t xml:space="preserve">– </w:t>
      </w:r>
      <w:r w:rsidR="00BA1916" w:rsidRPr="00793FAB">
        <w:rPr>
          <w:rFonts w:hAnsi="Times New Roman" w:ascii="Times New Roman"/>
          <w:sz w:val="24"/>
          <w:szCs w:val="24"/>
        </w:rPr>
        <w:lastRenderedPageBreak/>
        <w:t>koristi Antonija Ivković. Gđa Ivković pokrenula je parnicu radi utvrđenja vlasništva protiv DUBRAVA GRADNJA d.o.o. U tom predmetu donesena je pravomoćna presuda, te je utvrđeno da je gđa Ivković vlasnica navedene nekretnine. Temeljem te presude prijavila je i izlučno pravo u stečajn</w:t>
      </w:r>
      <w:r w:rsidR="00221587" w:rsidRPr="00793FAB">
        <w:rPr>
          <w:rFonts w:hAnsi="Times New Roman" w:ascii="Times New Roman"/>
          <w:sz w:val="24"/>
          <w:szCs w:val="24"/>
        </w:rPr>
        <w:t>om</w:t>
      </w:r>
      <w:r w:rsidR="00BA1916" w:rsidRPr="00793FAB">
        <w:rPr>
          <w:rFonts w:hAnsi="Times New Roman" w:ascii="Times New Roman"/>
          <w:sz w:val="24"/>
          <w:szCs w:val="24"/>
        </w:rPr>
        <w:t xml:space="preserve"> postupk</w:t>
      </w:r>
      <w:r w:rsidR="00221587" w:rsidRPr="00793FAB">
        <w:rPr>
          <w:rFonts w:hAnsi="Times New Roman" w:ascii="Times New Roman"/>
          <w:sz w:val="24"/>
          <w:szCs w:val="24"/>
        </w:rPr>
        <w:t>u</w:t>
      </w:r>
      <w:r w:rsidR="00BA1916" w:rsidRPr="00793FAB">
        <w:rPr>
          <w:rFonts w:hAnsi="Times New Roman" w:ascii="Times New Roman"/>
          <w:sz w:val="24"/>
          <w:szCs w:val="24"/>
        </w:rPr>
        <w:t>.</w:t>
      </w:r>
    </w:p>
    <w:p w:rsidRDefault="00115DDC" w:rsidP="000B434B" w:rsidR="00115DDC" w:rsidRPr="00793FAB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793FAB">
        <w:rPr>
          <w:rFonts w:eastAsia="Times New Roman" w:hAnsi="Times New Roman" w:ascii="Times New Roman"/>
          <w:sz w:val="24"/>
          <w:szCs w:val="24"/>
          <w:lang w:eastAsia="hr-HR"/>
        </w:rPr>
        <w:t>IVKOVIĆ ANTONIJA SE UPISALA U ZEMLJIŠNIM KNJIGAMA KAO VLASNICA</w:t>
      </w:r>
    </w:p>
    <w:p w:rsidRDefault="004C5599" w:rsidP="000B434B" w:rsidR="004C5599" w:rsidRPr="007C13FD">
      <w:pPr>
        <w:spacing w:after="0"/>
        <w:ind w:left="720"/>
        <w:jc w:val="both"/>
        <w:rPr>
          <w:rFonts w:eastAsia="Times New Roman" w:hAnsi="Times New Roman" w:ascii="Times New Roman"/>
          <w:b/>
          <w:color w:val="FF0000"/>
          <w:sz w:val="24"/>
          <w:szCs w:val="24"/>
          <w:lang w:eastAsia="hr-HR"/>
        </w:rPr>
      </w:pPr>
    </w:p>
    <w:p w:rsidRDefault="004C5599" w:rsidP="000B434B" w:rsidR="004C5599" w:rsidRPr="00793FAB">
      <w:pPr>
        <w:spacing w:after="0"/>
        <w:ind w:firstLine="696" w:left="720"/>
        <w:jc w:val="both"/>
        <w:rPr>
          <w:rFonts w:hAnsi="Times New Roman" w:ascii="Times New Roman"/>
          <w:sz w:val="24"/>
          <w:szCs w:val="24"/>
          <w:u w:val="single"/>
        </w:rPr>
      </w:pPr>
      <w:r w:rsidRPr="00793FAB">
        <w:rPr>
          <w:rFonts w:hAnsi="Times New Roman" w:ascii="Times New Roman"/>
          <w:sz w:val="24"/>
          <w:szCs w:val="24"/>
          <w:u w:val="single"/>
        </w:rPr>
        <w:t>Na navedenoj nekretnini upisano je razlučno pravo u korist:</w:t>
      </w:r>
    </w:p>
    <w:p w:rsidRDefault="004C5599" w:rsidP="000B434B" w:rsidR="004C5599" w:rsidRPr="00793FAB">
      <w:pPr>
        <w:numPr>
          <w:ilvl w:val="0"/>
          <w:numId w:val="40"/>
        </w:numPr>
        <w:tabs>
          <w:tab w:pos="1843" w:val="left"/>
        </w:tabs>
        <w:spacing w:after="0"/>
        <w:ind w:firstLine="338"/>
        <w:jc w:val="both"/>
        <w:rPr>
          <w:rFonts w:hAnsi="Times New Roman" w:ascii="Times New Roman"/>
          <w:sz w:val="24"/>
          <w:szCs w:val="24"/>
        </w:rPr>
      </w:pPr>
      <w:r w:rsidRPr="00793FAB">
        <w:rPr>
          <w:rFonts w:eastAsia="Times New Roman" w:hAnsi="Times New Roman" w:ascii="Times New Roman"/>
          <w:sz w:val="24"/>
          <w:szCs w:val="24"/>
          <w:lang w:eastAsia="hr-HR"/>
        </w:rPr>
        <w:t>Zagrebačka banka d.d., PAROMLINSKA BR. 2, ZAGREB</w:t>
      </w:r>
    </w:p>
    <w:p w:rsidRDefault="00115DDC" w:rsidP="00115DDC" w:rsidR="00115DDC" w:rsidRPr="00793FAB">
      <w:pPr>
        <w:tabs>
          <w:tab w:pos="1843" w:val="left"/>
        </w:tabs>
        <w:spacing w:after="0"/>
        <w:ind w:left="1418"/>
        <w:jc w:val="both"/>
        <w:rPr>
          <w:rFonts w:hAnsi="Times New Roman" w:ascii="Times New Roman"/>
          <w:sz w:val="24"/>
          <w:szCs w:val="24"/>
        </w:rPr>
      </w:pPr>
    </w:p>
    <w:p w:rsidRDefault="004C5599" w:rsidP="000B434B" w:rsidR="004C5599" w:rsidRPr="00793FAB">
      <w:pPr>
        <w:spacing w:after="0"/>
        <w:ind w:left="1440"/>
        <w:jc w:val="both"/>
        <w:rPr>
          <w:rFonts w:hAnsi="Times New Roman" w:ascii="Times New Roman"/>
          <w:sz w:val="24"/>
          <w:szCs w:val="24"/>
          <w:u w:val="single"/>
        </w:rPr>
      </w:pPr>
      <w:r w:rsidRPr="00793FAB">
        <w:rPr>
          <w:rFonts w:hAnsi="Times New Roman" w:ascii="Times New Roman"/>
          <w:sz w:val="24"/>
          <w:szCs w:val="24"/>
          <w:u w:val="single"/>
        </w:rPr>
        <w:t>Na navedenoj nekretnini zabilježene su i slijedeće ovrhe:</w:t>
      </w:r>
    </w:p>
    <w:p w:rsidRDefault="004C5599" w:rsidP="000B434B" w:rsidR="004C5599" w:rsidRPr="00793FAB">
      <w:pPr>
        <w:numPr>
          <w:ilvl w:val="0"/>
          <w:numId w:val="41"/>
        </w:numPr>
        <w:spacing w:after="0"/>
        <w:rPr>
          <w:rFonts w:hAnsi="Times New Roman" w:ascii="Times New Roman"/>
          <w:sz w:val="24"/>
          <w:szCs w:val="24"/>
        </w:rPr>
      </w:pPr>
      <w:r w:rsidRPr="00793FAB">
        <w:rPr>
          <w:rFonts w:eastAsia="Times New Roman" w:hAnsi="Times New Roman" w:ascii="Times New Roman"/>
          <w:sz w:val="24"/>
          <w:szCs w:val="24"/>
          <w:lang w:eastAsia="hr-HR"/>
        </w:rPr>
        <w:t>Ovr-1851/11 od 12.09.2011</w:t>
      </w:r>
      <w:r w:rsidR="00793FAB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8505E8" w:rsidRPr="00793FAB">
        <w:rPr>
          <w:rFonts w:eastAsia="Times New Roman" w:hAnsi="Times New Roman" w:ascii="Times New Roman"/>
          <w:sz w:val="24"/>
          <w:szCs w:val="24"/>
          <w:lang w:eastAsia="hr-HR"/>
        </w:rPr>
        <w:t xml:space="preserve"> (Ovrhovoditelj: Raiffeisenlandesbank)</w:t>
      </w:r>
    </w:p>
    <w:p w:rsidRDefault="00AF1B12" w:rsidP="00AF1B12" w:rsidR="00AF1B12" w:rsidRPr="007C13FD">
      <w:pPr>
        <w:spacing w:after="0"/>
        <w:ind w:left="1778"/>
        <w:rPr>
          <w:rFonts w:hAnsi="Times New Roman" w:ascii="Times New Roman"/>
          <w:color w:val="FF0000"/>
          <w:sz w:val="24"/>
          <w:szCs w:val="24"/>
        </w:rPr>
      </w:pPr>
    </w:p>
    <w:p w:rsidRDefault="00115DDC" w:rsidP="000B434B" w:rsidR="00115DDC" w:rsidRPr="007C13FD">
      <w:pPr>
        <w:spacing w:after="0"/>
        <w:jc w:val="both"/>
        <w:rPr>
          <w:rFonts w:hAnsi="Times New Roman" w:ascii="Times New Roman"/>
          <w:b/>
          <w:color w:val="FF0000"/>
          <w:sz w:val="24"/>
          <w:szCs w:val="24"/>
        </w:rPr>
      </w:pPr>
    </w:p>
    <w:p w:rsidRDefault="004C5599" w:rsidP="000B434B" w:rsidR="00BA1916" w:rsidRPr="00845ECD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845ECD">
        <w:rPr>
          <w:rFonts w:eastAsia="Times New Roman" w:hAnsi="Times New Roman" w:ascii="Times New Roman"/>
          <w:b/>
          <w:sz w:val="24"/>
          <w:szCs w:val="24"/>
          <w:lang w:eastAsia="hr-HR"/>
        </w:rPr>
        <w:t>Etažni broj 23</w:t>
      </w:r>
      <w:r w:rsidRPr="00845ECD">
        <w:rPr>
          <w:rFonts w:hAnsi="Times New Roman" w:ascii="Times New Roman"/>
          <w:b/>
          <w:sz w:val="24"/>
          <w:szCs w:val="24"/>
        </w:rPr>
        <w:t xml:space="preserve">, </w:t>
      </w:r>
      <w:r w:rsidRPr="00845ECD">
        <w:rPr>
          <w:rFonts w:eastAsia="Times New Roman" w:hAnsi="Times New Roman" w:ascii="Times New Roman"/>
          <w:b/>
          <w:sz w:val="24"/>
          <w:szCs w:val="24"/>
          <w:lang w:eastAsia="hr-HR"/>
        </w:rPr>
        <w:t>Trosobni stambeni prostor na prvom katu zgrade ravno lijevo I-C, ukupne površine 47,03 čm</w:t>
      </w:r>
      <w:r w:rsidRPr="00845ECD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45ECD">
        <w:rPr>
          <w:rFonts w:eastAsia="Times New Roman" w:hAnsi="Times New Roman" w:ascii="Times New Roman"/>
          <w:b/>
          <w:sz w:val="24"/>
          <w:szCs w:val="24"/>
          <w:lang w:eastAsia="hr-HR"/>
        </w:rPr>
        <w:t>označeno ružičastom bojom u nacrtu etažnog vlasništva</w:t>
      </w:r>
      <w:r w:rsidR="00BA1916" w:rsidRPr="00845ECD">
        <w:rPr>
          <w:rFonts w:hAnsi="Times New Roman" w:ascii="Times New Roman"/>
          <w:b/>
          <w:sz w:val="24"/>
          <w:szCs w:val="24"/>
        </w:rPr>
        <w:t xml:space="preserve"> </w:t>
      </w:r>
      <w:r w:rsidR="00BA1916" w:rsidRPr="00845ECD">
        <w:rPr>
          <w:rFonts w:hAnsi="Times New Roman" w:ascii="Times New Roman"/>
          <w:sz w:val="24"/>
          <w:szCs w:val="24"/>
        </w:rPr>
        <w:t>– koristi Zlatko Trslić. Uvidom u dokumentaciju</w:t>
      </w:r>
      <w:r w:rsidR="00285913" w:rsidRPr="00845ECD">
        <w:rPr>
          <w:rFonts w:hAnsi="Times New Roman" w:ascii="Times New Roman"/>
          <w:sz w:val="24"/>
          <w:szCs w:val="24"/>
        </w:rPr>
        <w:t>, Konačni kupoprodajni ugovor trosobnog stambenog prostora,</w:t>
      </w:r>
      <w:r w:rsidR="00BA1916" w:rsidRPr="00845ECD">
        <w:rPr>
          <w:rFonts w:hAnsi="Times New Roman" w:ascii="Times New Roman"/>
          <w:sz w:val="24"/>
          <w:szCs w:val="24"/>
        </w:rPr>
        <w:t xml:space="preserve"> gospodina Trslića, utvrđeno je da je kupio stan </w:t>
      </w:r>
      <w:r w:rsidR="00285913" w:rsidRPr="00845ECD">
        <w:rPr>
          <w:rFonts w:hAnsi="Times New Roman" w:ascii="Times New Roman"/>
          <w:sz w:val="24"/>
          <w:szCs w:val="24"/>
        </w:rPr>
        <w:t xml:space="preserve">od DUBRAVA GRADNJA d.o.o. još 2004. godine. </w:t>
      </w:r>
      <w:r w:rsidR="00E305D6" w:rsidRPr="00845ECD">
        <w:rPr>
          <w:rFonts w:hAnsi="Times New Roman" w:ascii="Times New Roman"/>
          <w:sz w:val="24"/>
          <w:szCs w:val="24"/>
        </w:rPr>
        <w:t>Sklopljen</w:t>
      </w:r>
      <w:r w:rsidR="0054313C" w:rsidRPr="00845ECD">
        <w:rPr>
          <w:rFonts w:hAnsi="Times New Roman" w:ascii="Times New Roman"/>
          <w:sz w:val="24"/>
          <w:szCs w:val="24"/>
        </w:rPr>
        <w:t>a</w:t>
      </w:r>
      <w:r w:rsidR="00E305D6" w:rsidRPr="00845ECD">
        <w:rPr>
          <w:rFonts w:hAnsi="Times New Roman" w:ascii="Times New Roman"/>
          <w:sz w:val="24"/>
          <w:szCs w:val="24"/>
        </w:rPr>
        <w:t xml:space="preserve"> sudska nagodba 12.02.2018.</w:t>
      </w:r>
    </w:p>
    <w:p w:rsidRDefault="00115DDC" w:rsidP="000B434B" w:rsidR="00115DDC" w:rsidRPr="00845ECD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845ECD">
        <w:rPr>
          <w:rFonts w:eastAsia="Times New Roman" w:hAnsi="Times New Roman" w:ascii="Times New Roman"/>
          <w:sz w:val="24"/>
          <w:szCs w:val="24"/>
          <w:lang w:eastAsia="hr-HR"/>
        </w:rPr>
        <w:t>ZLATKO TRSLIĆ U ZEMLJIŠNIM KNJIGAMA SE UPISAO KAO VLASNIK</w:t>
      </w:r>
    </w:p>
    <w:p w:rsidRDefault="004C5599" w:rsidP="000B434B" w:rsidR="004C5599" w:rsidRPr="00845ECD">
      <w:pPr>
        <w:spacing w:after="0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4C5599" w:rsidP="000B434B" w:rsidR="004C5599" w:rsidRPr="00845ECD">
      <w:pPr>
        <w:spacing w:after="0"/>
        <w:ind w:firstLine="696" w:left="720"/>
        <w:jc w:val="both"/>
        <w:rPr>
          <w:rFonts w:hAnsi="Times New Roman" w:ascii="Times New Roman"/>
          <w:sz w:val="24"/>
          <w:szCs w:val="24"/>
          <w:u w:val="single"/>
        </w:rPr>
      </w:pPr>
      <w:r w:rsidRPr="00845ECD">
        <w:rPr>
          <w:rFonts w:hAnsi="Times New Roman" w:ascii="Times New Roman"/>
          <w:sz w:val="24"/>
          <w:szCs w:val="24"/>
          <w:u w:val="single"/>
        </w:rPr>
        <w:t>Na navedenoj nekretnini upisano je razlučno pravo u korist:</w:t>
      </w:r>
    </w:p>
    <w:p w:rsidRDefault="004C5599" w:rsidP="000B434B" w:rsidR="004C5599" w:rsidRPr="00845ECD">
      <w:pPr>
        <w:numPr>
          <w:ilvl w:val="0"/>
          <w:numId w:val="42"/>
        </w:numPr>
        <w:tabs>
          <w:tab w:pos="1843" w:val="left"/>
        </w:tabs>
        <w:spacing w:after="0"/>
        <w:ind w:firstLine="338"/>
        <w:jc w:val="both"/>
        <w:rPr>
          <w:rFonts w:hAnsi="Times New Roman" w:ascii="Times New Roman"/>
          <w:sz w:val="24"/>
          <w:szCs w:val="24"/>
        </w:rPr>
      </w:pPr>
      <w:r w:rsidRPr="00845ECD">
        <w:rPr>
          <w:rFonts w:eastAsia="Times New Roman" w:hAnsi="Times New Roman" w:ascii="Times New Roman"/>
          <w:sz w:val="24"/>
          <w:szCs w:val="24"/>
          <w:lang w:eastAsia="hr-HR"/>
        </w:rPr>
        <w:t>Erste &amp; Steiermärkische bank d.d., JADRANSKI TRG BR. 3/A, RIJEKA</w:t>
      </w:r>
    </w:p>
    <w:p w:rsidRDefault="00963A77" w:rsidP="000B434B" w:rsidR="004C5599" w:rsidRPr="00845ECD">
      <w:pPr>
        <w:tabs>
          <w:tab w:pos="1843" w:val="left"/>
        </w:tabs>
        <w:spacing w:after="0"/>
        <w:ind w:left="141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45ECD">
        <w:rPr>
          <w:rFonts w:eastAsia="Times New Roman" w:hAnsi="Times New Roman" w:ascii="Times New Roman"/>
          <w:sz w:val="24"/>
          <w:szCs w:val="24"/>
          <w:lang w:eastAsia="hr-HR"/>
        </w:rPr>
        <w:tab/>
        <w:t>Sada B2 Kapital d.o.o.</w:t>
      </w:r>
    </w:p>
    <w:p w:rsidRDefault="00115DDC" w:rsidP="000B434B" w:rsidR="00992E7D" w:rsidRPr="007C13FD">
      <w:pPr>
        <w:spacing w:after="0"/>
        <w:rPr>
          <w:rFonts w:eastAsia="Times New Roman" w:hAnsi="Times New Roman" w:ascii="Times New Roman"/>
          <w:color w:val="FF0000"/>
          <w:sz w:val="24"/>
          <w:szCs w:val="24"/>
          <w:lang w:eastAsia="hr-HR"/>
        </w:rPr>
      </w:pPr>
      <w:r w:rsidRPr="007C13FD">
        <w:rPr>
          <w:rFonts w:eastAsia="Times New Roman" w:hAnsi="Times New Roman" w:ascii="Times New Roman"/>
          <w:color w:val="FF0000"/>
          <w:sz w:val="24"/>
          <w:szCs w:val="24"/>
          <w:lang w:eastAsia="hr-HR"/>
        </w:rPr>
        <w:tab/>
      </w:r>
    </w:p>
    <w:p w:rsidRDefault="00E725EF" w:rsidP="000B434B" w:rsidR="00E725EF" w:rsidRPr="007C13FD">
      <w:pPr>
        <w:spacing w:after="0"/>
        <w:ind w:left="1843"/>
        <w:rPr>
          <w:rFonts w:hAnsi="Times New Roman" w:ascii="Times New Roman"/>
          <w:color w:val="FF0000"/>
          <w:sz w:val="24"/>
          <w:szCs w:val="24"/>
        </w:rPr>
      </w:pPr>
    </w:p>
    <w:p w:rsidRDefault="004C5599" w:rsidP="000B434B" w:rsidR="00285913" w:rsidRPr="005523B4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25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Trosobni stambeni prostor na drugom katu zgrade desno II-A, ukupne površine 61,87 čm, označeno plavom bojom u nacrtu etažnog vlasništva</w:t>
      </w:r>
      <w:r w:rsidR="00285913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– Koristi Andreja Kajtaz. Gđa Kajtaz prijavila je izlučno pravo u stečajni postupak. Uvidom u dokumentaciju, Konačni kupoprodajni ugovor trosobnog stambenog prostora, gospođe Kajtaz, utvrđeno je da je kupila stan od DUBRAVA GRADNJA d.o.o. još 2004. godine. Prijavila je izlučno pravo temeljem Konačnog kupoprodajnog ugovora u stečajni postupak</w:t>
      </w:r>
    </w:p>
    <w:p w:rsidRDefault="004C5599" w:rsidP="000B434B" w:rsidR="004C5599" w:rsidRPr="005523B4">
      <w:pPr>
        <w:spacing w:after="0"/>
        <w:ind w:left="720"/>
        <w:jc w:val="both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4C5599" w:rsidP="000B434B" w:rsidR="004C5599" w:rsidRPr="005523B4">
      <w:pPr>
        <w:spacing w:after="0"/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4C5599" w:rsidP="000B434B" w:rsidR="004C5599" w:rsidRPr="005523B4">
      <w:pPr>
        <w:numPr>
          <w:ilvl w:val="0"/>
          <w:numId w:val="44"/>
        </w:numPr>
        <w:tabs>
          <w:tab w:pos="1843" w:val="left"/>
        </w:tabs>
        <w:spacing w:after="0"/>
        <w:ind w:firstLine="33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Raiffeisen stambena štedionica d.d., RADNIČKA C. BR. 43, ZAGREB</w:t>
      </w:r>
    </w:p>
    <w:p w:rsidRDefault="004C5599" w:rsidP="000B434B" w:rsidR="004C5599" w:rsidRPr="005523B4">
      <w:pPr>
        <w:spacing w:after="0"/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4C5599" w:rsidP="003E5EFE" w:rsidR="008505E8" w:rsidRPr="005523B4">
      <w:pPr>
        <w:numPr>
          <w:ilvl w:val="0"/>
          <w:numId w:val="45"/>
        </w:numPr>
        <w:spacing w:after="0"/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,(Ovrhovoditelj: odvjetnik Josip Ečimović)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E547EC" w:rsidP="003E5EFE" w:rsidR="00E547EC" w:rsidRPr="00845ECD">
      <w:pPr>
        <w:numPr>
          <w:ilvl w:val="0"/>
          <w:numId w:val="45"/>
        </w:numPr>
        <w:spacing w:after="0"/>
        <w:ind w:hanging="437" w:left="1843"/>
        <w:rPr>
          <w:rFonts w:hAnsi="Times New Roman" w:ascii="Times New Roman"/>
          <w:sz w:val="24"/>
          <w:szCs w:val="24"/>
        </w:rPr>
      </w:pPr>
      <w:r w:rsidRPr="00845ECD">
        <w:rPr>
          <w:rFonts w:eastAsia="Times New Roman" w:hAnsi="Times New Roman" w:ascii="Times New Roman"/>
          <w:sz w:val="24"/>
          <w:szCs w:val="24"/>
          <w:lang w:eastAsia="hr-HR"/>
        </w:rPr>
        <w:t>Ovr-1851/11 od 12.09.2011,</w:t>
      </w:r>
      <w:r w:rsidR="001B5A25" w:rsidRPr="00845EC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45ECD">
        <w:rPr>
          <w:rFonts w:eastAsia="Times New Roman" w:hAnsi="Times New Roman" w:ascii="Times New Roman"/>
          <w:sz w:val="24"/>
          <w:szCs w:val="24"/>
          <w:lang w:eastAsia="hr-HR"/>
        </w:rPr>
        <w:t xml:space="preserve"> (Ovrhovoditelj: Raiffeisenlandesbank)</w:t>
      </w:r>
    </w:p>
    <w:p w:rsidRDefault="00E25D34" w:rsidP="000B434B" w:rsidR="00E25D34" w:rsidRPr="005523B4">
      <w:pPr>
        <w:spacing w:after="0"/>
        <w:ind w:left="1843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833E70" w:rsidP="000B434B" w:rsidR="00E96C75" w:rsidRPr="005523B4">
      <w:pPr>
        <w:pStyle w:val="Odlomakpopisa"/>
        <w:numPr>
          <w:ilvl w:val="0"/>
          <w:numId w:val="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Etažni broj 34, Dvosobni stambeni prostor u potkrovlju zgrade desno PT-B, ukupne površine 38,17 čm, označeno žutom bojom u nacrtu etažnog vlasništva </w:t>
      </w:r>
      <w:r w:rsidR="00285913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- koristi Siniša Suljada. Gospodin Suljada pokrenuo je parnicu radi utvrđenja vlasništva </w:t>
      </w:r>
    </w:p>
    <w:p w:rsidRDefault="00285913" w:rsidP="00594153" w:rsidR="00594153">
      <w:pPr>
        <w:spacing w:after="0"/>
        <w:ind w:left="66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protiv DUBRAVA GRADNJA d.o.o</w:t>
      </w:r>
      <w:r w:rsidR="0054313C">
        <w:rPr>
          <w:rFonts w:hAnsi="Times New Roman" w:ascii="Times New Roman"/>
          <w:color w:themeColor="text1" w:val="000000"/>
          <w:sz w:val="24"/>
          <w:szCs w:val="24"/>
        </w:rPr>
        <w:t xml:space="preserve">. 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Prijavio je izlučno </w:t>
      </w:r>
      <w:r w:rsidR="0054313C">
        <w:rPr>
          <w:rFonts w:hAnsi="Times New Roman" w:ascii="Times New Roman"/>
          <w:color w:themeColor="text1" w:val="000000"/>
          <w:sz w:val="24"/>
          <w:szCs w:val="24"/>
        </w:rPr>
        <w:t>p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>ravo</w:t>
      </w:r>
      <w:r w:rsidR="0054313C">
        <w:rPr>
          <w:rFonts w:hAnsi="Times New Roman" w:ascii="Times New Roman"/>
          <w:color w:themeColor="text1" w:val="000000"/>
          <w:sz w:val="24"/>
          <w:szCs w:val="24"/>
        </w:rPr>
        <w:t>.</w:t>
      </w:r>
      <w:r w:rsidR="00FF0DED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54313C">
        <w:rPr>
          <w:rFonts w:hAnsi="Times New Roman" w:ascii="Times New Roman"/>
          <w:color w:themeColor="text1" w:val="000000"/>
          <w:sz w:val="24"/>
          <w:szCs w:val="24"/>
        </w:rPr>
        <w:t>Dana 11.04.2018. godine sklopljena sudska nagodba.</w:t>
      </w:r>
    </w:p>
    <w:p w:rsidRDefault="0054313C" w:rsidP="00594153" w:rsidR="00833E70" w:rsidRPr="00845ECD">
      <w:pPr>
        <w:spacing w:after="0"/>
        <w:ind w:left="660"/>
        <w:jc w:val="both"/>
        <w:rPr>
          <w:rFonts w:hAnsi="Times New Roman" w:ascii="Times New Roman"/>
          <w:sz w:val="24"/>
          <w:szCs w:val="24"/>
        </w:rPr>
      </w:pPr>
      <w:r w:rsidRPr="00845ECD">
        <w:rPr>
          <w:rFonts w:eastAsia="Times New Roman" w:hAnsi="Times New Roman" w:ascii="Times New Roman"/>
          <w:sz w:val="24"/>
          <w:szCs w:val="24"/>
          <w:lang w:eastAsia="hr-HR"/>
        </w:rPr>
        <w:t xml:space="preserve">Gospodin Suljada </w:t>
      </w:r>
      <w:r w:rsidR="003B14C5" w:rsidRPr="00845ECD">
        <w:rPr>
          <w:rFonts w:eastAsia="Times New Roman" w:hAnsi="Times New Roman" w:ascii="Times New Roman"/>
          <w:sz w:val="24"/>
          <w:szCs w:val="24"/>
          <w:lang w:eastAsia="hr-HR"/>
        </w:rPr>
        <w:t>još</w:t>
      </w:r>
      <w:r w:rsidRPr="00845ECD">
        <w:rPr>
          <w:rFonts w:eastAsia="Times New Roman" w:hAnsi="Times New Roman" w:ascii="Times New Roman"/>
          <w:sz w:val="24"/>
          <w:szCs w:val="24"/>
          <w:lang w:eastAsia="hr-HR"/>
        </w:rPr>
        <w:t xml:space="preserve"> nije upisa</w:t>
      </w:r>
      <w:r w:rsidR="00E547EC" w:rsidRPr="00845ECD">
        <w:rPr>
          <w:rFonts w:eastAsia="Times New Roman" w:hAnsi="Times New Roman" w:ascii="Times New Roman"/>
          <w:sz w:val="24"/>
          <w:szCs w:val="24"/>
          <w:lang w:eastAsia="hr-HR"/>
        </w:rPr>
        <w:t>n</w:t>
      </w:r>
      <w:r w:rsidRPr="00845ECD">
        <w:rPr>
          <w:rFonts w:eastAsia="Times New Roman" w:hAnsi="Times New Roman" w:ascii="Times New Roman"/>
          <w:sz w:val="24"/>
          <w:szCs w:val="24"/>
          <w:lang w:eastAsia="hr-HR"/>
        </w:rPr>
        <w:t xml:space="preserve"> u zemljišne knjige kao vlasnik.</w:t>
      </w:r>
    </w:p>
    <w:p w:rsidRDefault="0054313C" w:rsidP="000B434B" w:rsidR="0054313C" w:rsidRPr="0054313C">
      <w:pPr>
        <w:spacing w:after="0"/>
        <w:ind w:left="720"/>
        <w:jc w:val="both"/>
        <w:rPr>
          <w:rFonts w:eastAsia="Times New Roman" w:hAnsi="Times New Roman" w:ascii="Times New Roman"/>
          <w:b/>
          <w:color w:val="FF0000"/>
          <w:sz w:val="24"/>
          <w:szCs w:val="24"/>
          <w:lang w:eastAsia="hr-HR"/>
        </w:rPr>
      </w:pPr>
    </w:p>
    <w:p w:rsidRDefault="00833E70" w:rsidP="000B434B" w:rsidR="00833E70" w:rsidRPr="005523B4">
      <w:pPr>
        <w:spacing w:after="0"/>
        <w:ind w:firstLine="698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833E70" w:rsidP="000B434B" w:rsidR="00833E70" w:rsidRPr="00EB342D">
      <w:pPr>
        <w:numPr>
          <w:ilvl w:val="0"/>
          <w:numId w:val="46"/>
        </w:numPr>
        <w:tabs>
          <w:tab w:pos="1843" w:val="left"/>
        </w:tabs>
        <w:spacing w:after="0"/>
        <w:ind w:firstLine="33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Raiffeisen stambena štedionica d.d., RADNIČKA C. BR. 43, ZAGREB</w:t>
      </w:r>
    </w:p>
    <w:p w:rsidRDefault="00EB342D" w:rsidP="00EB342D" w:rsidR="00EB342D">
      <w:pPr>
        <w:tabs>
          <w:tab w:pos="1843" w:val="left"/>
        </w:tabs>
        <w:spacing w:after="0"/>
        <w:ind w:left="1418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78F8" w:rsidP="00EB342D" w:rsidR="00AF78F8" w:rsidRPr="00EB342D">
      <w:pPr>
        <w:tabs>
          <w:tab w:pos="1843" w:val="left"/>
        </w:tabs>
        <w:spacing w:after="0"/>
        <w:ind w:left="1418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EB342D" w:rsidP="00EB342D" w:rsidR="00EB342D" w:rsidRPr="005523B4">
      <w:pPr>
        <w:spacing w:after="0"/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EB342D" w:rsidP="00EB342D" w:rsidR="00EB342D" w:rsidRPr="005523B4">
      <w:pPr>
        <w:numPr>
          <w:ilvl w:val="0"/>
          <w:numId w:val="47"/>
        </w:numPr>
        <w:spacing w:after="0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12.01.2012,</w:t>
      </w:r>
      <w:r w:rsidR="00845ECD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(Ovrhovoditelj: odvjetnik Josip Ečimović) </w:t>
      </w:r>
    </w:p>
    <w:p w:rsidRDefault="00EB342D" w:rsidP="00EB342D" w:rsidR="00EB342D" w:rsidRPr="00845ECD">
      <w:pPr>
        <w:numPr>
          <w:ilvl w:val="0"/>
          <w:numId w:val="47"/>
        </w:numPr>
        <w:spacing w:after="0"/>
        <w:rPr>
          <w:rFonts w:hAnsi="Times New Roman" w:ascii="Times New Roman"/>
          <w:sz w:val="24"/>
          <w:szCs w:val="24"/>
        </w:rPr>
      </w:pPr>
      <w:r w:rsidRPr="00845ECD">
        <w:rPr>
          <w:rFonts w:eastAsia="Times New Roman" w:hAnsi="Times New Roman" w:ascii="Times New Roman"/>
          <w:sz w:val="24"/>
          <w:szCs w:val="24"/>
          <w:lang w:eastAsia="hr-HR"/>
        </w:rPr>
        <w:t>Ovr-1851/11 od 12.09.2011, (Ovrhovoditelj: Raiffeisenlandesbank)</w:t>
      </w:r>
    </w:p>
    <w:p w:rsidRDefault="00EB342D" w:rsidP="00EB342D" w:rsidR="00EB342D" w:rsidRPr="00FF0DED">
      <w:pPr>
        <w:tabs>
          <w:tab w:pos="1843" w:val="left"/>
        </w:tabs>
        <w:spacing w:after="0"/>
        <w:ind w:left="1418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833E70" w:rsidP="000B434B" w:rsidR="009E6B07" w:rsidRPr="00845ECD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35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Dvosobni stambeni prostor u potkrovlju zgrade ravno lijevo PT-C, ukupne površine 49,62 čm, označeno ružičastom bojom u nacrtu etažnog vlasništva</w:t>
      </w:r>
      <w:r w:rsidR="009E6B07"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 - </w:t>
      </w:r>
      <w:r w:rsidR="009E6B07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na vratima stana označeno prezime Hrastić. Obilaskom zgrade utvrđeno je da se na vratima stana koji je u vlasništvu DUBRAVA GRADNJE d.o.o. nalazi prezime </w:t>
      </w:r>
      <w:r w:rsidR="009E6B07" w:rsidRPr="00845ECD">
        <w:rPr>
          <w:rFonts w:hAnsi="Times New Roman" w:ascii="Times New Roman"/>
          <w:color w:themeColor="text1" w:val="000000"/>
          <w:sz w:val="24"/>
          <w:szCs w:val="24"/>
        </w:rPr>
        <w:t>Hrastić. Korisnik stana se ne odaziva na pozive niti odgovara na pismena.</w:t>
      </w:r>
    </w:p>
    <w:p w:rsidRDefault="00967A86" w:rsidP="000B434B" w:rsidR="00E25D34" w:rsidRPr="00845ECD">
      <w:pPr>
        <w:numPr>
          <w:ilvl w:val="0"/>
          <w:numId w:val="2"/>
        </w:numPr>
        <w:spacing w:after="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845ECD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U međuvremenu se javila  </w:t>
      </w:r>
      <w:r w:rsidR="00E25D34" w:rsidRPr="00845ECD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Gđa. Jelena Peter</w:t>
      </w:r>
      <w:r w:rsidRPr="00845ECD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iz Zagreba, Božidara Magovca 22 mailom i</w:t>
      </w:r>
      <w:r w:rsidR="00E25D34" w:rsidRPr="00845ECD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dostavila KONAČNI KUPOPRODAJNI UGOVOR o kupnji stana sa pripadajućom garažom sklopljen 16.06.200</w:t>
      </w:r>
      <w:r w:rsidR="00A16C66" w:rsidRPr="00845ECD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4. godine sa direktorom dužnika</w:t>
      </w:r>
      <w:r w:rsidR="00E25D34" w:rsidRPr="00845ECD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te ZAPISNIK O PRIMOPREDAJI od 19.07.2004. godine, UGOVOR O NAMJENSKOM KREDITU i RAČUN.</w:t>
      </w:r>
    </w:p>
    <w:p w:rsidRDefault="00833E70" w:rsidP="000B434B" w:rsidR="00833E70" w:rsidRPr="005523B4">
      <w:pPr>
        <w:spacing w:after="0"/>
        <w:ind w:left="720"/>
        <w:jc w:val="both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833E70" w:rsidP="000B434B" w:rsidR="00833E70" w:rsidRPr="005523B4">
      <w:pPr>
        <w:spacing w:after="0"/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833E70" w:rsidP="000B434B" w:rsidR="00833E70" w:rsidRPr="0054313C">
      <w:pPr>
        <w:numPr>
          <w:ilvl w:val="0"/>
          <w:numId w:val="48"/>
        </w:numPr>
        <w:tabs>
          <w:tab w:pos="1843" w:val="left"/>
        </w:tabs>
        <w:spacing w:after="0"/>
        <w:ind w:firstLine="33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Zagrebačka banka d.d., </w:t>
      </w:r>
      <w:r w:rsidR="00951029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Paromlinska br. 2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951029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Zagreb sada APS DELTA  </w:t>
      </w:r>
      <w:r w:rsidR="00951029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ab/>
        <w:t>S.A, SOCI</w:t>
      </w:r>
      <w:r w:rsidR="007F0D8E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É</w:t>
      </w:r>
      <w:r w:rsidR="00951029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T</w:t>
      </w:r>
      <w:r w:rsidR="007F0D8E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É</w:t>
      </w:r>
      <w:r w:rsidR="00951029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ANONYME, OIB: 45421012929, 1 RUE JEAN PIRET, </w:t>
      </w:r>
      <w:r w:rsidR="00951029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ab/>
        <w:t>L-2350-LUKSEMBURG, LUKSEMBURG</w:t>
      </w:r>
      <w:r w:rsidR="006775AE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54313C" w:rsidP="0054313C" w:rsidR="0054313C" w:rsidRPr="005523B4">
      <w:pPr>
        <w:tabs>
          <w:tab w:pos="1843" w:val="left"/>
        </w:tabs>
        <w:spacing w:after="0"/>
        <w:ind w:left="1418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833E70" w:rsidP="000B434B" w:rsidR="00833E70" w:rsidRPr="005523B4">
      <w:pPr>
        <w:spacing w:after="0"/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833E70" w:rsidP="000B434B" w:rsidR="00833E70" w:rsidRPr="005523B4">
      <w:pPr>
        <w:numPr>
          <w:ilvl w:val="0"/>
          <w:numId w:val="49"/>
        </w:numPr>
        <w:spacing w:after="0"/>
        <w:ind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,(Ovrhovoditelj: odvjetnik Josip Ečimović)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E00A04" w:rsidP="000B434B" w:rsidR="00833E70" w:rsidRPr="00845ECD">
      <w:pPr>
        <w:numPr>
          <w:ilvl w:val="0"/>
          <w:numId w:val="49"/>
        </w:numPr>
        <w:spacing w:after="0"/>
        <w:ind w:left="1843"/>
        <w:rPr>
          <w:rFonts w:hAnsi="Times New Roman" w:ascii="Times New Roman"/>
          <w:sz w:val="24"/>
          <w:szCs w:val="24"/>
        </w:rPr>
      </w:pPr>
      <w:r w:rsidRPr="00845ECD">
        <w:rPr>
          <w:rFonts w:eastAsia="Times New Roman" w:hAnsi="Times New Roman" w:ascii="Times New Roman"/>
          <w:sz w:val="24"/>
          <w:szCs w:val="24"/>
          <w:lang w:eastAsia="hr-HR"/>
        </w:rPr>
        <w:t>Ovr-1851/11 od 12.09.2011, (Ovrhovoditelj: Raiffeisenlandesbank)</w:t>
      </w:r>
    </w:p>
    <w:p w:rsidRDefault="00833E70" w:rsidP="000B434B" w:rsidR="00833E70" w:rsidRPr="006E7AD6">
      <w:pPr>
        <w:numPr>
          <w:ilvl w:val="0"/>
          <w:numId w:val="49"/>
        </w:numPr>
        <w:spacing w:after="0"/>
        <w:ind w:left="1843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Ovr-341/12 od 29.02.2012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Ekowat d.o.o.)</w:t>
      </w:r>
    </w:p>
    <w:p w:rsidRDefault="00833E70" w:rsidP="000B434B" w:rsidR="00833E70" w:rsidRPr="005523B4">
      <w:pPr>
        <w:numPr>
          <w:ilvl w:val="0"/>
          <w:numId w:val="49"/>
        </w:numPr>
        <w:spacing w:after="0"/>
        <w:ind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Ovr-1450/13 od 28.05.2013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CB75D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(Ovrhovoditelj: Zagrebačka banka d.d.</w:t>
      </w:r>
      <w:r w:rsidR="00A61241" w:rsidRPr="00A6124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A6124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sada APS DELTA S.A, </w:t>
      </w:r>
      <w:r w:rsidR="00F827B7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SOCIÉTÉ</w:t>
      </w:r>
      <w:r w:rsidR="00A6124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ANONYME, OIB: 45421012929, 1 RUE JEAN PIRET, L-2350-LUKSEMBURG, LUKSEMBURG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)</w:t>
      </w:r>
    </w:p>
    <w:p w:rsidRDefault="00833E70" w:rsidP="000B434B" w:rsidR="00833E70" w:rsidRPr="005523B4">
      <w:pPr>
        <w:spacing w:after="0"/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833E70" w:rsidP="000B434B" w:rsidR="009E6B07" w:rsidRPr="005523B4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36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Dvosobni stambeni prostor u potkrovlju zgrade lijevo PT-D, ukupne površine 47,59 čm, označeno sivom bojom u nacrtu etažnog vlasništva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9E6B07" w:rsidRPr="005523B4">
        <w:rPr>
          <w:rFonts w:hAnsi="Times New Roman" w:ascii="Times New Roman"/>
          <w:color w:themeColor="text1" w:val="000000"/>
          <w:sz w:val="24"/>
          <w:szCs w:val="24"/>
        </w:rPr>
        <w:t>– koristi Dubravko Škorput. Gospodin Škorput prijavio je izlučno pravo u stečajni postupak temeljem Konačnog kupoprodajnog ugovora dvosobnog stambenog prostora.</w:t>
      </w:r>
    </w:p>
    <w:p w:rsidRDefault="00833E70" w:rsidP="000B434B" w:rsidR="00833E70" w:rsidRPr="005523B4">
      <w:pPr>
        <w:spacing w:after="0"/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833E70" w:rsidP="000B434B" w:rsidR="00833E70" w:rsidRPr="005523B4">
      <w:pPr>
        <w:spacing w:after="0"/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833E70" w:rsidP="000B434B" w:rsidR="00833E70" w:rsidRPr="005523B4">
      <w:pPr>
        <w:numPr>
          <w:ilvl w:val="0"/>
          <w:numId w:val="50"/>
        </w:numPr>
        <w:tabs>
          <w:tab w:pos="1843" w:val="left"/>
        </w:tabs>
        <w:spacing w:lineRule="atLeast" w:line="0" w:after="0"/>
        <w:ind w:firstLine="698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d.d., VARŠAVSKA BR. 9, ZAGREB</w:t>
      </w:r>
    </w:p>
    <w:p w:rsidRDefault="00833E70" w:rsidP="000B434B" w:rsidR="00833E70" w:rsidRPr="005523B4">
      <w:pPr>
        <w:tabs>
          <w:tab w:pos="1843" w:val="left"/>
        </w:tabs>
        <w:spacing w:lineRule="atLeast" w:line="0" w:after="0"/>
        <w:ind w:left="1418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833E70" w:rsidP="000B434B" w:rsidR="00833E70" w:rsidRPr="005523B4">
      <w:pPr>
        <w:spacing w:after="0"/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7735F6" w:rsidP="00E547EC" w:rsidR="00833E70" w:rsidRPr="00845ECD">
      <w:pPr>
        <w:numPr>
          <w:ilvl w:val="0"/>
          <w:numId w:val="51"/>
        </w:numPr>
        <w:spacing w:after="0"/>
        <w:ind w:hanging="425" w:left="1843"/>
        <w:rPr>
          <w:rFonts w:hAnsi="Times New Roman" w:ascii="Times New Roman"/>
          <w:sz w:val="24"/>
          <w:szCs w:val="24"/>
        </w:rPr>
      </w:pPr>
      <w:r w:rsidRPr="00845ECD">
        <w:rPr>
          <w:rFonts w:eastAsia="Times New Roman" w:hAnsi="Times New Roman" w:ascii="Times New Roman"/>
          <w:sz w:val="24"/>
          <w:szCs w:val="24"/>
          <w:lang w:eastAsia="hr-HR"/>
        </w:rPr>
        <w:t>Ovr-1851/11 od 12.09.2011, (Ovrhovoditelj: Raiffeisenlandesbank)</w:t>
      </w:r>
    </w:p>
    <w:p w:rsidRDefault="00AF1B12" w:rsidP="00AF1B12" w:rsidR="00AF1B12" w:rsidRPr="005523B4">
      <w:pPr>
        <w:spacing w:after="0"/>
        <w:ind w:left="1843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A6694" w:rsidP="000B434B" w:rsidR="003A6694" w:rsidRPr="005523B4">
      <w:pPr>
        <w:spacing w:after="0"/>
        <w:ind w:left="1843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9E6B07" w:rsidP="000B434B" w:rsidR="009E6B07" w:rsidRPr="005523B4">
      <w:pPr>
        <w:spacing w:after="0"/>
        <w:ind w:left="720"/>
        <w:jc w:val="both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POSLOVNI PROSTORI</w:t>
      </w:r>
    </w:p>
    <w:p w:rsidRDefault="009E6B07" w:rsidP="000B434B" w:rsidR="009E6B07" w:rsidRPr="005523B4">
      <w:pPr>
        <w:pStyle w:val="Odlomakpopisa"/>
        <w:spacing w:lineRule="auto" w:line="276" w:after="0"/>
        <w:jc w:val="both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</w:p>
    <w:p w:rsidRDefault="009E6B07" w:rsidP="000B434B" w:rsidR="009E6B07" w:rsidRPr="005523B4">
      <w:pPr>
        <w:pStyle w:val="Odlomakpopisa"/>
        <w:numPr>
          <w:ilvl w:val="0"/>
          <w:numId w:val="2"/>
        </w:numPr>
        <w:spacing w:lineRule="auto" w:line="276" w:after="0"/>
        <w:jc w:val="both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½ poslovnog prostora, etaža broj 18 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- koristi Boris Sesar. Uvidom u dokumentaciju, Konačni kupoprodajni ugovor poslovnog prostora, utvrđeno da je gospodin Sesar kupio ½ poslovnog prostora od DUBRAVA GRADNJA d.o.o. </w:t>
      </w:r>
    </w:p>
    <w:p w:rsidRDefault="00833E70" w:rsidP="000B434B" w:rsidR="00833E70" w:rsidRPr="005523B4">
      <w:pPr>
        <w:pStyle w:val="Odlomakpopisa"/>
        <w:spacing w:lineRule="auto" w:line="276" w:after="0"/>
        <w:jc w:val="both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</w:p>
    <w:p w:rsidRDefault="00833E70" w:rsidP="000B434B" w:rsidR="00833E70" w:rsidRPr="001A785A">
      <w:pPr>
        <w:pStyle w:val="Odlomakpopisa"/>
        <w:spacing w:lineRule="auto" w:line="276" w:after="0"/>
        <w:ind w:left="1416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1A785A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NEMA upisanih razlučnih prava</w:t>
      </w:r>
    </w:p>
    <w:p w:rsidRDefault="00A26741" w:rsidP="000B434B" w:rsidR="00A26741" w:rsidRPr="005523B4">
      <w:pPr>
        <w:pStyle w:val="Odlomakpopisa"/>
        <w:spacing w:lineRule="auto" w:line="276" w:after="0"/>
        <w:ind w:left="1416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833E70" w:rsidP="000B434B" w:rsidR="00833E70" w:rsidRPr="005523B4">
      <w:pPr>
        <w:spacing w:after="0"/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833E70" w:rsidP="000B434B" w:rsidR="00833E70" w:rsidRPr="005523B4">
      <w:pPr>
        <w:numPr>
          <w:ilvl w:val="0"/>
          <w:numId w:val="52"/>
        </w:numPr>
        <w:tabs>
          <w:tab w:pos="1843" w:val="left"/>
        </w:tabs>
        <w:spacing w:after="0"/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,(Ovrhovoditelj: odvjetnik Josip Ečimović)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EE0D1A" w:rsidP="000B434B" w:rsidR="00833E70" w:rsidRPr="00845ECD">
      <w:pPr>
        <w:numPr>
          <w:ilvl w:val="0"/>
          <w:numId w:val="52"/>
        </w:numPr>
        <w:spacing w:after="0"/>
        <w:ind w:hanging="425" w:left="1843"/>
        <w:rPr>
          <w:rFonts w:hAnsi="Times New Roman" w:ascii="Times New Roman"/>
          <w:sz w:val="24"/>
          <w:szCs w:val="24"/>
        </w:rPr>
      </w:pPr>
      <w:r w:rsidRPr="00845ECD">
        <w:rPr>
          <w:rFonts w:eastAsia="Times New Roman" w:hAnsi="Times New Roman" w:ascii="Times New Roman"/>
          <w:sz w:val="24"/>
          <w:szCs w:val="24"/>
          <w:lang w:eastAsia="hr-HR"/>
        </w:rPr>
        <w:t>Ovr-1851/11 od 12.09.2011,  (Ovrhovoditelj: Raiffeisenlandesbank)</w:t>
      </w:r>
    </w:p>
    <w:p w:rsidRDefault="00833E70" w:rsidP="000B434B" w:rsidR="008505E8" w:rsidRPr="00845ECD">
      <w:pPr>
        <w:numPr>
          <w:ilvl w:val="0"/>
          <w:numId w:val="52"/>
        </w:numPr>
        <w:spacing w:after="0"/>
        <w:ind w:hanging="425" w:left="1843"/>
        <w:rPr>
          <w:rFonts w:hAnsi="Times New Roman" w:ascii="Times New Roman"/>
          <w:sz w:val="24"/>
          <w:szCs w:val="24"/>
        </w:rPr>
      </w:pPr>
      <w:r w:rsidRPr="00845ECD">
        <w:rPr>
          <w:rFonts w:eastAsia="Times New Roman" w:hAnsi="Times New Roman" w:ascii="Times New Roman"/>
          <w:sz w:val="24"/>
          <w:szCs w:val="24"/>
          <w:lang w:eastAsia="hr-HR"/>
        </w:rPr>
        <w:t>Ovr-341/12 od 29.02.2012</w:t>
      </w:r>
      <w:r w:rsidR="008505E8" w:rsidRPr="00845ECD">
        <w:rPr>
          <w:rFonts w:eastAsia="Times New Roman" w:hAnsi="Times New Roman" w:ascii="Times New Roman"/>
          <w:sz w:val="24"/>
          <w:szCs w:val="24"/>
          <w:lang w:eastAsia="hr-HR"/>
        </w:rPr>
        <w:t>, (Ovrhovoditelj: Ekowat d.o.o.)</w:t>
      </w:r>
    </w:p>
    <w:p w:rsidRDefault="00C07FF3" w:rsidP="000B434B" w:rsidR="00C07FF3" w:rsidRPr="005523B4">
      <w:pPr>
        <w:spacing w:after="0"/>
        <w:ind w:left="1843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9E6B07" w:rsidP="000B434B" w:rsidR="009E6B07" w:rsidRPr="005523B4">
      <w:pPr>
        <w:spacing w:after="0"/>
        <w:ind w:firstLine="708"/>
        <w:jc w:val="both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PARKIRALIŠNI PROSTOR</w:t>
      </w:r>
    </w:p>
    <w:p w:rsidRDefault="009E6B07" w:rsidP="000B434B" w:rsidR="009E6B07" w:rsidRPr="005523B4">
      <w:pPr>
        <w:spacing w:after="0"/>
        <w:jc w:val="both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</w:p>
    <w:p w:rsidRDefault="009E6B07" w:rsidP="000B434B" w:rsidR="009E6B07">
      <w:pPr>
        <w:spacing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Izuzev parkirališnog prostora, oznake PGM8 i PGM 9 koje koristi Andreja Kajtaz, </w:t>
      </w:r>
      <w:r w:rsidR="00FF0DED">
        <w:rPr>
          <w:rFonts w:hAnsi="Times New Roman" w:ascii="Times New Roman"/>
          <w:color w:themeColor="text1" w:val="000000"/>
          <w:sz w:val="24"/>
          <w:szCs w:val="24"/>
        </w:rPr>
        <w:tab/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>PGM 14 kojeg koristi Antonija Ivković</w:t>
      </w:r>
      <w:r w:rsidR="00286810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i PGM3, kojeg koristi Dubravko Škorput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, </w:t>
      </w:r>
      <w:r w:rsidR="00FF0DED">
        <w:rPr>
          <w:rFonts w:hAnsi="Times New Roman" w:ascii="Times New Roman"/>
          <w:color w:themeColor="text1" w:val="000000"/>
          <w:sz w:val="24"/>
          <w:szCs w:val="24"/>
        </w:rPr>
        <w:tab/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nemoguće je točno utvrditi tko koristi ostala parkirališna mjesta. </w:t>
      </w:r>
    </w:p>
    <w:p w:rsidRDefault="001A785A" w:rsidP="000B434B" w:rsidR="001A785A" w:rsidRPr="005523B4">
      <w:pPr>
        <w:spacing w:after="0"/>
        <w:ind w:firstLine="708"/>
        <w:jc w:val="both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</w:p>
    <w:p w:rsidRDefault="00833E70" w:rsidP="000B434B" w:rsidR="00833E70" w:rsidRPr="005523B4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Etaža broj 3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Garaža u podrumu zgrade PGM3, ukupne površine 11,48 čm, označeno ružičastom bojom u nacrtu etažnog vlasništva</w:t>
      </w:r>
    </w:p>
    <w:p w:rsidRDefault="001005E3" w:rsidP="000B434B" w:rsidR="001005E3" w:rsidRPr="008F0AA6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8F0AA6">
        <w:rPr>
          <w:rFonts w:hAnsi="Times New Roman" w:ascii="Times New Roman"/>
          <w:color w:themeColor="text1" w:val="000000"/>
          <w:sz w:val="24"/>
          <w:szCs w:val="24"/>
        </w:rPr>
        <w:t>koristi Dubravko Škorput. Gospodin Škorput prijavio je izlučno pravo u stečajn</w:t>
      </w:r>
      <w:r w:rsidR="00895036" w:rsidRPr="008F0AA6">
        <w:rPr>
          <w:rFonts w:hAnsi="Times New Roman" w:ascii="Times New Roman"/>
          <w:color w:themeColor="text1" w:val="000000"/>
          <w:sz w:val="24"/>
          <w:szCs w:val="24"/>
        </w:rPr>
        <w:t>om</w:t>
      </w:r>
      <w:r w:rsidRPr="008F0AA6">
        <w:rPr>
          <w:rFonts w:hAnsi="Times New Roman" w:ascii="Times New Roman"/>
          <w:color w:themeColor="text1" w:val="000000"/>
          <w:sz w:val="24"/>
          <w:szCs w:val="24"/>
        </w:rPr>
        <w:t xml:space="preserve"> postupak</w:t>
      </w:r>
      <w:r w:rsidR="00895036" w:rsidRPr="008F0AA6">
        <w:rPr>
          <w:rFonts w:hAnsi="Times New Roman" w:ascii="Times New Roman"/>
          <w:color w:themeColor="text1" w:val="000000"/>
          <w:sz w:val="24"/>
          <w:szCs w:val="24"/>
        </w:rPr>
        <w:t>u</w:t>
      </w:r>
      <w:r w:rsidRPr="008F0AA6">
        <w:rPr>
          <w:rFonts w:hAnsi="Times New Roman" w:ascii="Times New Roman"/>
          <w:color w:themeColor="text1" w:val="000000"/>
          <w:sz w:val="24"/>
          <w:szCs w:val="24"/>
        </w:rPr>
        <w:t xml:space="preserve"> temeljem Konačnog kupoprodajnog ugovora dvosobnog stambenog prostora</w:t>
      </w:r>
      <w:r w:rsidR="00895036" w:rsidRPr="008F0AA6">
        <w:rPr>
          <w:rFonts w:hAnsi="Times New Roman" w:ascii="Times New Roman"/>
          <w:color w:themeColor="text1" w:val="000000"/>
          <w:sz w:val="24"/>
          <w:szCs w:val="24"/>
        </w:rPr>
        <w:t xml:space="preserve"> i garaže</w:t>
      </w:r>
      <w:r w:rsidRPr="008F0AA6"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833E70" w:rsidP="000B434B" w:rsidR="00833E70" w:rsidRPr="005523B4">
      <w:pPr>
        <w:spacing w:after="0"/>
        <w:ind w:left="720"/>
        <w:jc w:val="both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833E70" w:rsidP="000B434B" w:rsidR="00833E70" w:rsidRPr="001A785A">
      <w:pPr>
        <w:pStyle w:val="Odlomakpopisa"/>
        <w:spacing w:lineRule="auto" w:line="276" w:after="0"/>
        <w:ind w:left="1416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1A785A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NEMA upisanih razlučnih prava</w:t>
      </w:r>
    </w:p>
    <w:p w:rsidRDefault="00A26741" w:rsidP="000B434B" w:rsidR="00A26741" w:rsidRPr="005523B4">
      <w:pPr>
        <w:pStyle w:val="Odlomakpopisa"/>
        <w:spacing w:lineRule="auto" w:line="276" w:after="0"/>
        <w:ind w:left="1416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833E70" w:rsidP="000B434B" w:rsidR="00833E70" w:rsidRPr="005523B4">
      <w:pPr>
        <w:spacing w:after="0"/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D65630" w:rsidP="000B434B" w:rsidR="00833E70" w:rsidRPr="008F0AA6">
      <w:pPr>
        <w:numPr>
          <w:ilvl w:val="0"/>
          <w:numId w:val="53"/>
        </w:numPr>
        <w:spacing w:after="0"/>
        <w:ind w:hanging="425" w:left="1843"/>
        <w:rPr>
          <w:rFonts w:hAnsi="Times New Roman" w:ascii="Times New Roman"/>
          <w:sz w:val="24"/>
          <w:szCs w:val="24"/>
        </w:rPr>
      </w:pPr>
      <w:r w:rsidRPr="008F0AA6">
        <w:rPr>
          <w:rFonts w:eastAsia="Times New Roman" w:hAnsi="Times New Roman" w:ascii="Times New Roman"/>
          <w:sz w:val="24"/>
          <w:szCs w:val="24"/>
          <w:lang w:eastAsia="hr-HR"/>
        </w:rPr>
        <w:t>Ovr-1851/11 od 12.09.2011,  (Ovrhovoditelj: Raiffeisenlandesbank)</w:t>
      </w:r>
    </w:p>
    <w:p w:rsidRDefault="00AF1B12" w:rsidP="00AF1B12" w:rsidR="00AF1B12" w:rsidRPr="005523B4">
      <w:pPr>
        <w:spacing w:after="0"/>
        <w:ind w:left="1843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833E70" w:rsidP="000B434B" w:rsidR="00833E70" w:rsidRPr="005523B4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8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Garaža u podrumu zgrade PGM8, ukupne površine 11,50 čm, označeno zelenom bojom u nacrtu etažnog vlasništva</w:t>
      </w:r>
    </w:p>
    <w:p w:rsidRDefault="0031020F" w:rsidP="000B434B" w:rsidR="0031020F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Gđa Kajtaz prijavila je izlučno pravo u stečajnom postupku. Uvidom u dokumentaciju,  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Etažni broj 8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Garaža u podrumu zgrade PGM8, ukupne površine 11,50 čm, označeno zelenom bojom u nacrtu etažnog vlasništva je kupljena </w:t>
      </w:r>
      <w:r w:rsidR="006A21D9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Konačnim kupoprodajnim ugovorom 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od DUBRAVA GRADNJE d.o.o. još 2004. godine. </w:t>
      </w:r>
    </w:p>
    <w:p w:rsidRDefault="00AF7BEF" w:rsidP="00C72176" w:rsidR="00AF7BEF" w:rsidRPr="005523B4">
      <w:pPr>
        <w:spacing w:after="0"/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BC7E59" w:rsidP="000B434B" w:rsidR="00BC7E59">
      <w:pPr>
        <w:pStyle w:val="Odlomakpopisa"/>
        <w:spacing w:lineRule="auto" w:line="276" w:after="0"/>
        <w:ind w:left="1416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C72176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NEMA upisanih razlučnih prava</w:t>
      </w:r>
    </w:p>
    <w:p w:rsidRDefault="00C72176" w:rsidP="000B434B" w:rsidR="00C72176" w:rsidRPr="00C72176">
      <w:pPr>
        <w:pStyle w:val="Odlomakpopisa"/>
        <w:spacing w:lineRule="auto" w:line="276" w:after="0"/>
        <w:ind w:left="1416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BC7E59" w:rsidP="000B434B" w:rsidR="00BC7E59" w:rsidRPr="005523B4">
      <w:pPr>
        <w:spacing w:after="0"/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BC7E59" w:rsidP="000B434B" w:rsidR="00BC7E59" w:rsidRPr="005523B4">
      <w:pPr>
        <w:numPr>
          <w:ilvl w:val="0"/>
          <w:numId w:val="54"/>
        </w:numPr>
        <w:tabs>
          <w:tab w:pos="1843" w:val="left"/>
        </w:tabs>
        <w:spacing w:after="0"/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,(Ovrhovoditelj: odv</w:t>
      </w:r>
      <w:r w:rsidR="00FE7225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jetnik Josip Eć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imović)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D65630" w:rsidP="000B434B" w:rsidR="00BC7E59" w:rsidRPr="008F0AA6">
      <w:pPr>
        <w:numPr>
          <w:ilvl w:val="0"/>
          <w:numId w:val="54"/>
        </w:numPr>
        <w:spacing w:after="0"/>
        <w:ind w:hanging="425" w:left="1843"/>
        <w:rPr>
          <w:rFonts w:hAnsi="Times New Roman" w:ascii="Times New Roman"/>
          <w:sz w:val="24"/>
          <w:szCs w:val="24"/>
        </w:rPr>
      </w:pPr>
      <w:r w:rsidRPr="008F0AA6">
        <w:rPr>
          <w:rFonts w:eastAsia="Times New Roman" w:hAnsi="Times New Roman" w:ascii="Times New Roman"/>
          <w:sz w:val="24"/>
          <w:szCs w:val="24"/>
          <w:lang w:eastAsia="hr-HR"/>
        </w:rPr>
        <w:t>Ovr-1851/11 od 12.09.2011, (Ovrhovoditelj: Raiffeisenlandesbank)</w:t>
      </w:r>
    </w:p>
    <w:p w:rsidRDefault="00833E70" w:rsidP="000B434B" w:rsidR="00833E70" w:rsidRPr="005523B4">
      <w:pPr>
        <w:spacing w:after="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833E70" w:rsidP="000B434B" w:rsidR="00833E70" w:rsidRPr="005523B4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9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Garaža u podrumu zgrade PGM9, ukupne površine 12,38 čm, označeno svijetlo ljubičastom bojom u nacrtu etažnog vlasništva</w:t>
      </w:r>
    </w:p>
    <w:p w:rsidRDefault="006A21D9" w:rsidP="000B434B" w:rsidR="006A21D9" w:rsidRPr="005523B4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Gđa Kajtaz prijavila je izlučno pravo u stečajnom postupku. Uvidom u dokumentaciju,  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Etažni broj 9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Garaža u podrumu zgrade PGM9, ukupne površine 12,38 čm, označeno svijetlo ljubičastom bojom u nacrtu etažnog vlasništva je kupljena Konačnim kupoprodajnim ugovorom 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od DUBRAVA G</w:t>
      </w:r>
      <w:r w:rsidR="00A56DD7" w:rsidRPr="005523B4">
        <w:rPr>
          <w:rFonts w:hAnsi="Times New Roman" w:ascii="Times New Roman"/>
          <w:color w:themeColor="text1" w:val="000000"/>
          <w:sz w:val="24"/>
          <w:szCs w:val="24"/>
        </w:rPr>
        <w:t>RADNJE d.o.o. još 2004. godine.</w:t>
      </w:r>
    </w:p>
    <w:p w:rsidRDefault="00BC7E59" w:rsidP="000B434B" w:rsidR="00BC7E59" w:rsidRPr="005523B4">
      <w:pPr>
        <w:spacing w:after="0"/>
        <w:jc w:val="both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BC7E59" w:rsidP="000B434B" w:rsidR="00BC7E59">
      <w:pPr>
        <w:pStyle w:val="Odlomakpopisa"/>
        <w:spacing w:lineRule="auto" w:line="276" w:after="0"/>
        <w:ind w:left="1416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3B5445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NEMA upisanih razlučnih prava</w:t>
      </w:r>
    </w:p>
    <w:p w:rsidRDefault="003B5445" w:rsidP="000B434B" w:rsidR="003B5445" w:rsidRPr="003B5445">
      <w:pPr>
        <w:pStyle w:val="Odlomakpopisa"/>
        <w:spacing w:lineRule="auto" w:line="276" w:after="0"/>
        <w:ind w:left="1416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BC7E59" w:rsidP="000B434B" w:rsidR="00BC7E59" w:rsidRPr="005523B4">
      <w:pPr>
        <w:spacing w:after="0"/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BC7E59" w:rsidP="000B434B" w:rsidR="00BC7E59" w:rsidRPr="005523B4">
      <w:pPr>
        <w:numPr>
          <w:ilvl w:val="0"/>
          <w:numId w:val="55"/>
        </w:numPr>
        <w:tabs>
          <w:tab w:pos="1843" w:val="left"/>
        </w:tabs>
        <w:spacing w:after="0"/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</w:t>
      </w:r>
      <w:r w:rsidR="00FE7225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vrhovoditelj: odvjetnik Josip Eć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imović)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D65630" w:rsidP="00BB0F89" w:rsidR="00BC7E59" w:rsidRPr="005523B4">
      <w:pPr>
        <w:tabs>
          <w:tab w:pos="1843" w:val="left"/>
        </w:tabs>
        <w:spacing w:after="0"/>
        <w:ind w:left="1418"/>
        <w:rPr>
          <w:rFonts w:hAnsi="Times New Roman" w:ascii="Times New Roman"/>
          <w:color w:themeColor="text1" w:val="000000"/>
          <w:sz w:val="24"/>
          <w:szCs w:val="24"/>
        </w:rPr>
      </w:pPr>
      <w:r w:rsidRPr="00D6563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2.</w:t>
      </w:r>
      <w:r w:rsidRPr="00D6563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ab/>
        <w:t xml:space="preserve">Ovr-1851/11 od 12.09.2011, sada Ovr-227/18 na TS (Ovrhovoditelj: </w:t>
      </w:r>
      <w:r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ab/>
      </w:r>
      <w:r w:rsidRPr="00D6563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Raiffeisenlandesbank)</w:t>
      </w:r>
    </w:p>
    <w:p w:rsidRDefault="00BC7E59" w:rsidP="000B434B" w:rsidR="00BC7E59" w:rsidRPr="005523B4">
      <w:pPr>
        <w:spacing w:after="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833E70" w:rsidP="000B434B" w:rsidR="00833E70" w:rsidRPr="005523B4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13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Garaža u podrumu zgrade PGM13, ukupne površine 11,93 čm, označeno naranđastom bojom u nacrtu etažnog vlasništva</w:t>
      </w:r>
    </w:p>
    <w:p w:rsidRDefault="00A56DD7" w:rsidP="000B434B" w:rsidR="00A56DD7" w:rsidRPr="008F0AA6">
      <w:pPr>
        <w:numPr>
          <w:ilvl w:val="0"/>
          <w:numId w:val="2"/>
        </w:numPr>
        <w:spacing w:after="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8F0AA6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Gđa. Jelena Peter dostavila KONAČNI KUPOPRODAJNI UGOVOR o kupnji stana sa pripadajućom garažom sklopljen 16.06.2004. godine sa direktorom dužnika prije otvaranja stečajnog postupka, te ZAPISNIK O PRIMOPREDAJI od 19.07.2004. godine, UGOVOR O NAMJENSKOM KREDITU i RAČUN.</w:t>
      </w:r>
    </w:p>
    <w:p w:rsidRDefault="00BC7E59" w:rsidP="000B434B" w:rsidR="00BC7E59" w:rsidRPr="005523B4">
      <w:pPr>
        <w:spacing w:after="0"/>
        <w:jc w:val="both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BC7E59" w:rsidP="000B434B" w:rsidR="00BC7E59" w:rsidRPr="005523B4">
      <w:pPr>
        <w:pStyle w:val="Odlomakpopisa"/>
        <w:spacing w:lineRule="auto" w:line="276" w:after="0"/>
        <w:ind w:left="1416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BC7E59" w:rsidP="000B434B" w:rsidR="00BC7E59" w:rsidRPr="005523B4">
      <w:pPr>
        <w:pStyle w:val="Odlomakpopisa"/>
        <w:numPr>
          <w:ilvl w:val="0"/>
          <w:numId w:val="57"/>
        </w:numPr>
        <w:spacing w:lineRule="auto" w:line="276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Zagrebačka banka d.d., Paromlinska br. 2, Zagreb</w:t>
      </w:r>
      <w:r w:rsidR="00FC2109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sada APS DELTA  S.A, SOCIÉTÉ ANONYME, OIB: 45421012929, 1 RUE JEAN PIRET, L-2350-LUKSEMBURG, LUKSEMBURG</w:t>
      </w:r>
    </w:p>
    <w:p w:rsidRDefault="00BC7E59" w:rsidP="000B434B" w:rsidR="00BC7E59" w:rsidRPr="005523B4">
      <w:pPr>
        <w:spacing w:after="0"/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BC7E59" w:rsidP="000B434B" w:rsidR="00BC7E59" w:rsidRPr="005523B4">
      <w:pPr>
        <w:numPr>
          <w:ilvl w:val="0"/>
          <w:numId w:val="56"/>
        </w:numPr>
        <w:tabs>
          <w:tab w:pos="1843" w:val="left"/>
        </w:tabs>
        <w:spacing w:after="0"/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</w:t>
      </w:r>
      <w:r w:rsidR="00FE7225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vrhovoditelj: odvjetnik Josip Eć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imović)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D65630" w:rsidP="000B434B" w:rsidR="00BC7E59" w:rsidRPr="008F0AA6">
      <w:pPr>
        <w:numPr>
          <w:ilvl w:val="0"/>
          <w:numId w:val="56"/>
        </w:numPr>
        <w:spacing w:after="0"/>
        <w:ind w:hanging="425" w:left="1843"/>
        <w:rPr>
          <w:rFonts w:hAnsi="Times New Roman" w:ascii="Times New Roman"/>
          <w:sz w:val="24"/>
          <w:szCs w:val="24"/>
        </w:rPr>
      </w:pPr>
      <w:r w:rsidRPr="008F0AA6">
        <w:rPr>
          <w:rFonts w:eastAsia="Times New Roman" w:hAnsi="Times New Roman" w:ascii="Times New Roman"/>
          <w:sz w:val="24"/>
          <w:szCs w:val="24"/>
          <w:lang w:eastAsia="hr-HR"/>
        </w:rPr>
        <w:t>Ovr-1851/11 od 12.09.2011, (Ovrhovoditelj: Raiffeisenlandesbank)</w:t>
      </w:r>
    </w:p>
    <w:p w:rsidRDefault="00BC7E59" w:rsidP="000B434B" w:rsidR="00BC7E59" w:rsidRPr="005523B4">
      <w:pPr>
        <w:numPr>
          <w:ilvl w:val="0"/>
          <w:numId w:val="56"/>
        </w:numPr>
        <w:spacing w:after="0"/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Ovr-341/12 od 29.02.2012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Ekowat d.o.o.)</w:t>
      </w:r>
    </w:p>
    <w:p w:rsidRDefault="009A4397" w:rsidP="009A4397" w:rsidR="00BC7E59" w:rsidRPr="009A4397">
      <w:pPr>
        <w:numPr>
          <w:ilvl w:val="0"/>
          <w:numId w:val="56"/>
        </w:numPr>
        <w:spacing w:after="0"/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Ovr-1450/13 od 28.05.2013,</w:t>
      </w:r>
      <w:r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(Ovrhovoditelj: Zagrebačka banka d.d.</w:t>
      </w:r>
      <w:r w:rsidRPr="00A6124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sada APS DELTA S.A, SOCIÉTÉ ANONYME, OIB: 45421012929, 1 RUE JEAN PIRET, L-2350-LUKSEMBURG, LUKSEMBURG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)</w:t>
      </w:r>
    </w:p>
    <w:p w:rsidRDefault="00BC7E59" w:rsidP="000B434B" w:rsidR="00BC7E59" w:rsidRPr="005523B4">
      <w:pPr>
        <w:spacing w:after="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833E70" w:rsidP="000B434B" w:rsidR="00BC7E59" w:rsidRPr="008F0AA6">
      <w:pPr>
        <w:numPr>
          <w:ilvl w:val="0"/>
          <w:numId w:val="2"/>
        </w:numPr>
        <w:spacing w:lineRule="atLeast" w:line="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8F0AA6">
        <w:rPr>
          <w:rFonts w:eastAsia="Times New Roman" w:hAnsi="Times New Roman" w:ascii="Times New Roman"/>
          <w:b/>
          <w:sz w:val="24"/>
          <w:szCs w:val="24"/>
          <w:lang w:eastAsia="hr-HR"/>
        </w:rPr>
        <w:t>Etažni broj 14, Garaža u podrumu zgrade PGM14, ukupne površine 11,90 čm, označeno tamno smeđom bojom u nacrtu etažnog vlasništva.</w:t>
      </w:r>
    </w:p>
    <w:p w:rsidRDefault="00F4466F" w:rsidP="000B434B" w:rsidR="00F4466F" w:rsidRPr="008F0AA6">
      <w:pPr>
        <w:numPr>
          <w:ilvl w:val="0"/>
          <w:numId w:val="2"/>
        </w:numPr>
        <w:spacing w:lineRule="atLeast" w:line="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AA6">
        <w:rPr>
          <w:rFonts w:hAnsi="Times New Roman" w:ascii="Times New Roman"/>
          <w:sz w:val="24"/>
          <w:szCs w:val="24"/>
        </w:rPr>
        <w:t xml:space="preserve">koristi Antonija Ivković. Gđa Ivković pokrenula je parnicu radi utvrđenja vlasništva protiv DUBRAVA GRADNJA d.o.o. U tom predmetu donesena je pravomoćna presuda, te je utvrđeno da je gđa Ivković vlasnica navedene </w:t>
      </w:r>
      <w:r w:rsidR="00855FD0" w:rsidRPr="008F0AA6">
        <w:rPr>
          <w:rFonts w:hAnsi="Times New Roman" w:ascii="Times New Roman"/>
          <w:sz w:val="24"/>
          <w:szCs w:val="24"/>
        </w:rPr>
        <w:t>garaže</w:t>
      </w:r>
      <w:r w:rsidR="00AF1B12" w:rsidRPr="008F0AA6">
        <w:rPr>
          <w:rFonts w:hAnsi="Times New Roman" w:ascii="Times New Roman"/>
          <w:sz w:val="24"/>
          <w:szCs w:val="24"/>
        </w:rPr>
        <w:t xml:space="preserve">. </w:t>
      </w:r>
    </w:p>
    <w:p w:rsidRDefault="00D62412" w:rsidP="00D62412" w:rsidR="00D62412" w:rsidRPr="008F0AA6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8F0AA6">
        <w:rPr>
          <w:rFonts w:eastAsia="Times New Roman" w:hAnsi="Times New Roman" w:ascii="Times New Roman"/>
          <w:sz w:val="24"/>
          <w:szCs w:val="24"/>
          <w:lang w:eastAsia="hr-HR"/>
        </w:rPr>
        <w:t>IVKOVIĆ ANTONIJA SE UPISALA U ZEMLJIŠNIM KNJIGAMA KAO VLASNICA</w:t>
      </w:r>
    </w:p>
    <w:p w:rsidRDefault="00C221C7" w:rsidP="000B434B" w:rsidR="00C221C7" w:rsidRPr="00D62412">
      <w:pPr>
        <w:spacing w:lineRule="atLeast" w:line="0" w:after="0"/>
        <w:ind w:left="720"/>
        <w:jc w:val="both"/>
        <w:rPr>
          <w:rFonts w:eastAsia="Times New Roman" w:hAnsi="Times New Roman" w:ascii="Times New Roman"/>
          <w:b/>
          <w:color w:val="FF0000"/>
          <w:sz w:val="24"/>
          <w:szCs w:val="24"/>
          <w:lang w:eastAsia="hr-HR"/>
        </w:rPr>
      </w:pPr>
    </w:p>
    <w:p w:rsidRDefault="00BC7E59" w:rsidP="000B434B" w:rsidR="00BC7E59" w:rsidRPr="008F0AA6">
      <w:pPr>
        <w:pStyle w:val="Odlomakpopisa"/>
        <w:spacing w:lineRule="auto" w:line="276" w:after="0"/>
        <w:ind w:left="1416"/>
        <w:jc w:val="both"/>
        <w:rPr>
          <w:rFonts w:hAnsi="Times New Roman" w:ascii="Times New Roman"/>
          <w:sz w:val="24"/>
          <w:szCs w:val="24"/>
          <w:u w:val="single"/>
        </w:rPr>
      </w:pPr>
      <w:r w:rsidRPr="008F0AA6">
        <w:rPr>
          <w:rFonts w:hAnsi="Times New Roman" w:ascii="Times New Roman"/>
          <w:sz w:val="24"/>
          <w:szCs w:val="24"/>
          <w:u w:val="single"/>
        </w:rPr>
        <w:t>Na navedenoj nekretnini NEMA upisanih razlučnih prava</w:t>
      </w:r>
    </w:p>
    <w:p w:rsidRDefault="00AF1B12" w:rsidP="000B434B" w:rsidR="00AF1B12" w:rsidRPr="008F0AA6">
      <w:pPr>
        <w:pStyle w:val="Odlomakpopisa"/>
        <w:spacing w:lineRule="auto" w:line="276" w:after="0"/>
        <w:ind w:left="1416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BC7E59" w:rsidP="000B434B" w:rsidR="00BC7E59" w:rsidRPr="008F0AA6">
      <w:pPr>
        <w:spacing w:after="0"/>
        <w:ind w:left="1440"/>
        <w:jc w:val="both"/>
        <w:rPr>
          <w:rFonts w:hAnsi="Times New Roman" w:ascii="Times New Roman"/>
          <w:sz w:val="24"/>
          <w:szCs w:val="24"/>
          <w:u w:val="single"/>
        </w:rPr>
      </w:pPr>
      <w:r w:rsidRPr="008F0AA6">
        <w:rPr>
          <w:rFonts w:hAnsi="Times New Roman" w:ascii="Times New Roman"/>
          <w:sz w:val="24"/>
          <w:szCs w:val="24"/>
          <w:u w:val="single"/>
        </w:rPr>
        <w:t>Na navedenoj nekretnini zabilježene su i slijedeće ovrhe:</w:t>
      </w:r>
    </w:p>
    <w:p w:rsidRDefault="00D65630" w:rsidP="00D65630" w:rsidR="00AF1B12" w:rsidRPr="008F0AA6">
      <w:pPr>
        <w:pStyle w:val="Odlomakpopisa"/>
        <w:numPr>
          <w:ilvl w:val="0"/>
          <w:numId w:val="85"/>
        </w:numPr>
        <w:tabs>
          <w:tab w:pos="1843" w:val="left"/>
        </w:tabs>
        <w:spacing w:after="0"/>
        <w:rPr>
          <w:rFonts w:hAnsi="Times New Roman" w:ascii="Times New Roman"/>
          <w:b/>
          <w:sz w:val="24"/>
          <w:szCs w:val="24"/>
        </w:rPr>
      </w:pPr>
      <w:r w:rsidRPr="008F0AA6">
        <w:rPr>
          <w:rFonts w:eastAsia="Times New Roman" w:hAnsi="Times New Roman" w:ascii="Times New Roman"/>
          <w:sz w:val="24"/>
          <w:szCs w:val="24"/>
          <w:lang w:eastAsia="hr-HR"/>
        </w:rPr>
        <w:t>Ovr-1851/11 od 12.09.2011, (Ovrhovoditelj: Raiffeisenlandesbank)</w:t>
      </w:r>
    </w:p>
    <w:p w:rsidRDefault="0084439F" w:rsidP="0084439F" w:rsidR="0084439F" w:rsidRPr="00D65630">
      <w:pPr>
        <w:pStyle w:val="Odlomakpopisa"/>
        <w:tabs>
          <w:tab w:pos="1843" w:val="left"/>
        </w:tabs>
        <w:spacing w:after="0"/>
        <w:ind w:left="1778"/>
        <w:rPr>
          <w:rFonts w:hAnsi="Times New Roman" w:ascii="Times New Roman"/>
          <w:b/>
          <w:color w:val="FF0000"/>
          <w:sz w:val="24"/>
          <w:szCs w:val="24"/>
        </w:rPr>
      </w:pPr>
    </w:p>
    <w:p w:rsidRDefault="00833E70" w:rsidP="000B434B" w:rsidR="00833E70" w:rsidRPr="005523B4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16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Garaža u podrumu zgrade PGM16, ukupne površine 11,24 čm, označeno zelenom bojom u nacrtu etažnog vlasništva</w:t>
      </w:r>
    </w:p>
    <w:p w:rsidRDefault="00CC372E" w:rsidP="000B434B" w:rsidR="00CC372E" w:rsidRPr="008F0AA6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8F0AA6">
        <w:rPr>
          <w:rFonts w:hAnsi="Times New Roman" w:ascii="Times New Roman"/>
          <w:color w:themeColor="text1" w:val="000000"/>
          <w:sz w:val="24"/>
          <w:szCs w:val="24"/>
        </w:rPr>
        <w:t>Po podacima GSKG obveznik plaćanja uveden Ljubanović Dražen</w:t>
      </w:r>
      <w:r w:rsidR="00AF1B12" w:rsidRPr="008F0AA6"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BC7E59" w:rsidP="000B434B" w:rsidR="00BC7E59" w:rsidRPr="005523B4">
      <w:pPr>
        <w:spacing w:after="0"/>
        <w:ind w:left="720"/>
        <w:jc w:val="both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BC7E59" w:rsidP="000B434B" w:rsidR="00BC7E59" w:rsidRPr="0084439F">
      <w:pPr>
        <w:pStyle w:val="Odlomakpopisa"/>
        <w:spacing w:lineRule="auto" w:line="276" w:after="0"/>
        <w:ind w:left="1416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84439F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NEMA upisanih razlučnih prava</w:t>
      </w:r>
    </w:p>
    <w:p w:rsidRDefault="00FF0DED" w:rsidP="000B434B" w:rsidR="00FF0DED" w:rsidRPr="005523B4">
      <w:pPr>
        <w:pStyle w:val="Odlomakpopisa"/>
        <w:spacing w:lineRule="auto" w:line="276" w:after="0"/>
        <w:ind w:left="1416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BC7E59" w:rsidP="000B434B" w:rsidR="00BC7E59" w:rsidRPr="005523B4">
      <w:pPr>
        <w:spacing w:after="0"/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BC7E59" w:rsidP="000B434B" w:rsidR="00BC7E59" w:rsidRPr="005523B4">
      <w:pPr>
        <w:numPr>
          <w:ilvl w:val="0"/>
          <w:numId w:val="59"/>
        </w:numPr>
        <w:tabs>
          <w:tab w:pos="1843" w:val="left"/>
        </w:tabs>
        <w:spacing w:after="0"/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</w:t>
      </w:r>
      <w:r w:rsidR="00FE7225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vrhovoditelj: odvjetnik Josip Eć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imović)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960A93" w:rsidP="000B434B" w:rsidR="00BC7E59" w:rsidRPr="008F0AA6">
      <w:pPr>
        <w:numPr>
          <w:ilvl w:val="0"/>
          <w:numId w:val="59"/>
        </w:numPr>
        <w:tabs>
          <w:tab w:pos="1843" w:val="left"/>
        </w:tabs>
        <w:spacing w:after="0"/>
        <w:ind w:firstLine="698"/>
        <w:rPr>
          <w:rFonts w:hAnsi="Times New Roman" w:ascii="Times New Roman"/>
          <w:sz w:val="24"/>
          <w:szCs w:val="24"/>
        </w:rPr>
      </w:pPr>
      <w:r w:rsidRPr="008F0AA6">
        <w:rPr>
          <w:rFonts w:eastAsia="Times New Roman" w:hAnsi="Times New Roman" w:ascii="Times New Roman"/>
          <w:sz w:val="24"/>
          <w:szCs w:val="24"/>
          <w:lang w:eastAsia="hr-HR"/>
        </w:rPr>
        <w:t xml:space="preserve">Ovr-1851/11 od 12.09.2011,  (Ovrhovoditelj: </w:t>
      </w:r>
      <w:r w:rsidRPr="008F0AA6">
        <w:rPr>
          <w:rFonts w:eastAsia="Times New Roman" w:hAnsi="Times New Roman" w:ascii="Times New Roman"/>
          <w:sz w:val="24"/>
          <w:szCs w:val="24"/>
          <w:lang w:eastAsia="hr-HR"/>
        </w:rPr>
        <w:tab/>
        <w:t>Raiffeisenlandesbank)</w:t>
      </w:r>
    </w:p>
    <w:p w:rsidRDefault="00BC7E59" w:rsidP="000B434B" w:rsidR="00BC7E59" w:rsidRPr="00AF7BEF">
      <w:pPr>
        <w:numPr>
          <w:ilvl w:val="0"/>
          <w:numId w:val="59"/>
        </w:numPr>
        <w:spacing w:after="0"/>
        <w:ind w:hanging="425" w:left="1843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Ovr-341/12 od 29.02.2012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Ekowat d.o.o.)</w:t>
      </w:r>
    </w:p>
    <w:p w:rsidRDefault="00833E70" w:rsidP="000B434B" w:rsidR="00833E70" w:rsidRPr="005523B4">
      <w:pPr>
        <w:pStyle w:val="Odlomakpopisa"/>
        <w:spacing w:lineRule="auto" w:line="276" w:after="0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D702C5" w:rsidP="000B434B" w:rsidR="00D702C5" w:rsidRPr="005523B4">
      <w:pPr>
        <w:spacing w:after="0"/>
        <w:ind w:left="709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Na adresi Zagreb, Dubrava 132</w:t>
      </w:r>
    </w:p>
    <w:p w:rsidRDefault="00D702C5" w:rsidP="00736588" w:rsidR="00D702C5" w:rsidRPr="005523B4">
      <w:pPr>
        <w:pStyle w:val="Odlomakpopisa"/>
        <w:numPr>
          <w:ilvl w:val="0"/>
          <w:numId w:val="2"/>
        </w:numPr>
        <w:spacing w:lineRule="auto" w:line="276" w:after="0"/>
        <w:ind w:hanging="708" w:left="1701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2 stana</w:t>
      </w:r>
      <w:r w:rsidR="00662DCA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(</w:t>
      </w:r>
      <w:r w:rsidR="00B04CE3" w:rsidRPr="005523B4">
        <w:rPr>
          <w:rFonts w:hAnsi="Times New Roman" w:ascii="Times New Roman"/>
          <w:color w:themeColor="text1" w:val="000000"/>
          <w:sz w:val="24"/>
          <w:szCs w:val="24"/>
        </w:rPr>
        <w:t>obadva stana su useljena,</w:t>
      </w:r>
      <w:r w:rsidR="00662DCA" w:rsidRPr="005523B4">
        <w:rPr>
          <w:rFonts w:hAnsi="Times New Roman" w:ascii="Times New Roman"/>
          <w:color w:themeColor="text1" w:val="000000"/>
          <w:sz w:val="24"/>
          <w:szCs w:val="24"/>
        </w:rPr>
        <w:t>od čega je 1 stan prodan ali je Dubrava gradnja d.o.o. i dalje zabilježena kao vlasnik u zemljišnim knjigama)</w:t>
      </w:r>
    </w:p>
    <w:p w:rsidRDefault="00D702C5" w:rsidP="00736588" w:rsidR="00D702C5" w:rsidRPr="009A5B28">
      <w:pPr>
        <w:pStyle w:val="Odlomakpopisa"/>
        <w:numPr>
          <w:ilvl w:val="0"/>
          <w:numId w:val="2"/>
        </w:numPr>
        <w:spacing w:lineRule="auto" w:line="276" w:after="0"/>
        <w:ind w:hanging="708" w:left="1701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lastRenderedPageBreak/>
        <w:t>1 parkirališno mjesto</w:t>
      </w:r>
      <w:r w:rsidR="003A791D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(Prodano ali je Dubrava gradnja d.o.o. i dalje zabilježena kao vlasnik u zemljišnim knjigama)</w:t>
      </w:r>
    </w:p>
    <w:p w:rsidRDefault="009A5B28" w:rsidP="00736588" w:rsidR="009A5B28" w:rsidRPr="005523B4">
      <w:pPr>
        <w:pStyle w:val="Odlomakpopisa"/>
        <w:spacing w:lineRule="auto" w:line="276" w:after="0"/>
        <w:ind w:left="2127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773BB9" w:rsidP="000B434B" w:rsidR="00773BB9" w:rsidRPr="005523B4">
      <w:pPr>
        <w:pStyle w:val="Odlomakpopisa"/>
        <w:spacing w:lineRule="auto" w:line="276" w:after="0"/>
        <w:ind w:left="0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Naknadno je utvrđeno da:</w:t>
      </w:r>
    </w:p>
    <w:p w:rsidRDefault="00773BB9" w:rsidP="000B434B" w:rsidR="00773BB9" w:rsidRPr="005523B4">
      <w:pPr>
        <w:pStyle w:val="Odlomakpopisa"/>
        <w:spacing w:lineRule="auto" w:line="276" w:after="0"/>
        <w:ind w:left="0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STANOVI:</w:t>
      </w:r>
    </w:p>
    <w:p w:rsidRDefault="00BC7E59" w:rsidP="000B434B" w:rsidR="00FD2347" w:rsidRPr="005523B4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Etaža broj 13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Dvosobni stan u prizemlju - jug istok, oznaka stana B1, redni broj iz tabele 13, korisne površine 44,32 čm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773BB9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– obilaskom zgrade utvrđeno da se na vratima stana nalazi prezime Palić</w:t>
      </w:r>
    </w:p>
    <w:p w:rsidRDefault="006A21D9" w:rsidP="000B434B" w:rsidR="006A21D9" w:rsidRPr="00AF1B12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AF1B12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Ponovno smo poslali poziv gospodinu Paliću da se javi</w:t>
      </w:r>
      <w:r w:rsidRPr="00AF1B12"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542165" w:rsidP="000B434B" w:rsidR="00542165" w:rsidRPr="00AF1B12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AF1B12">
        <w:rPr>
          <w:rFonts w:eastAsia="Times New Roman" w:hAnsi="Times New Roman" w:ascii="Times New Roman"/>
          <w:color w:themeColor="text1" w:val="000000"/>
          <w:lang w:eastAsia="hr-HR"/>
        </w:rPr>
        <w:t>Robert Palić, prijavio razlučno pravo temeljem pozajmice Jakovu Joziću (Dubrava gradnja d.o.o. je založni dužnik – jamac) na iznos od 460.000,00 Eura u kn protuvrijednosti</w:t>
      </w:r>
    </w:p>
    <w:p w:rsidRDefault="00542165" w:rsidP="000B434B" w:rsidR="00542165" w:rsidRPr="00AF1B12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AF1B12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pisano gospodinu Robertu Paliću 09.10.2017. na adresu Konjščinska 18, Zagreb pošta se vratila sa naznakom odselio</w:t>
      </w:r>
    </w:p>
    <w:p w:rsidRDefault="00542165" w:rsidP="000B434B" w:rsidR="00542165" w:rsidRPr="00AF1B12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AF1B12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ponovnu upućeni dopisi gospodinu Robertu Paliću dana 19.12.2017. na adrese Dubrava 132 i Bečka 17 Zagreb međutim ni na ponovljene pozive nije se odazvao.</w:t>
      </w:r>
    </w:p>
    <w:p w:rsidRDefault="00542165" w:rsidP="000B434B" w:rsidR="00542165" w:rsidRPr="00AF1B12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AF1B12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za navedeni prosto</w:t>
      </w:r>
      <w:r w:rsidR="00855FD0" w:rsidRPr="00AF1B12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r</w:t>
      </w:r>
      <w:r w:rsidRPr="00AF1B12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Zagrebački holding GSKG d.o.o.  tereti nas </w:t>
      </w:r>
      <w:r w:rsidR="006B65D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za komunalnu naknadu</w:t>
      </w:r>
      <w:r w:rsidRPr="00AF1B12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naknadu za uređenje</w:t>
      </w:r>
      <w:r w:rsidR="00AF1B12" w:rsidRPr="00AF1B12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voda , pričuvu  i odvoz otpada.</w:t>
      </w:r>
    </w:p>
    <w:p w:rsidRDefault="00FD2347" w:rsidP="000B434B" w:rsidR="00542165" w:rsidRPr="00AF1B12">
      <w:pPr>
        <w:spacing w:after="0"/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AF1B12">
        <w:rPr>
          <w:rFonts w:hAnsi="Times New Roman" w:ascii="Times New Roman"/>
          <w:color w:themeColor="text1" w:val="000000"/>
          <w:sz w:val="24"/>
          <w:szCs w:val="24"/>
        </w:rPr>
        <w:t xml:space="preserve">Na navedenu adresu </w:t>
      </w:r>
      <w:r w:rsidR="00AF1B12" w:rsidRPr="00AF1B12">
        <w:rPr>
          <w:rFonts w:hAnsi="Times New Roman" w:ascii="Times New Roman"/>
          <w:color w:themeColor="text1" w:val="000000"/>
          <w:sz w:val="24"/>
          <w:szCs w:val="24"/>
        </w:rPr>
        <w:t xml:space="preserve">ponovno </w:t>
      </w:r>
      <w:r w:rsidRPr="00AF1B12">
        <w:rPr>
          <w:rFonts w:hAnsi="Times New Roman" w:ascii="Times New Roman"/>
          <w:color w:themeColor="text1" w:val="000000"/>
          <w:sz w:val="24"/>
          <w:szCs w:val="24"/>
        </w:rPr>
        <w:t>poslani računi s pozivom na platež.</w:t>
      </w:r>
    </w:p>
    <w:p w:rsidRDefault="008B13D0" w:rsidP="000B434B" w:rsidR="008B13D0" w:rsidRPr="00AF1B12">
      <w:pPr>
        <w:spacing w:after="0"/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AF1B12">
        <w:rPr>
          <w:rFonts w:hAnsi="Times New Roman" w:ascii="Times New Roman"/>
          <w:color w:themeColor="text1" w:val="000000"/>
          <w:sz w:val="24"/>
          <w:szCs w:val="24"/>
        </w:rPr>
        <w:t>U stan ne možemo ući niti utvrditi tko ga koristi, obveze nitko n</w:t>
      </w:r>
      <w:r w:rsidR="00B223E6">
        <w:rPr>
          <w:rFonts w:hAnsi="Times New Roman" w:ascii="Times New Roman"/>
          <w:color w:themeColor="text1" w:val="000000"/>
          <w:sz w:val="24"/>
          <w:szCs w:val="24"/>
        </w:rPr>
        <w:t>e podmiruje i ne preuzima poštu</w:t>
      </w:r>
      <w:r w:rsidRPr="00AF1B12">
        <w:rPr>
          <w:rFonts w:hAnsi="Times New Roman" w:ascii="Times New Roman"/>
          <w:color w:themeColor="text1" w:val="000000"/>
          <w:sz w:val="24"/>
          <w:szCs w:val="24"/>
        </w:rPr>
        <w:t>.</w:t>
      </w:r>
      <w:r w:rsidR="00B223E6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DB6C67" w:rsidRPr="00AF1B12">
        <w:rPr>
          <w:rFonts w:hAnsi="Times New Roman" w:ascii="Times New Roman"/>
          <w:color w:themeColor="text1" w:val="000000"/>
          <w:sz w:val="24"/>
          <w:szCs w:val="24"/>
        </w:rPr>
        <w:t>Javila se odvjetnica Marijana Tomić koja zastupa gospodina Palića</w:t>
      </w:r>
      <w:r w:rsidR="00FD70DD">
        <w:rPr>
          <w:rFonts w:hAnsi="Times New Roman" w:ascii="Times New Roman"/>
          <w:color w:themeColor="text1" w:val="000000"/>
          <w:sz w:val="24"/>
          <w:szCs w:val="24"/>
        </w:rPr>
        <w:t xml:space="preserve"> kojoj prosljeđujemo sve račune</w:t>
      </w:r>
      <w:r w:rsidR="00DB6C67" w:rsidRPr="00AF1B12">
        <w:rPr>
          <w:rFonts w:hAnsi="Times New Roman" w:ascii="Times New Roman"/>
          <w:color w:themeColor="text1" w:val="000000"/>
          <w:sz w:val="24"/>
          <w:szCs w:val="24"/>
        </w:rPr>
        <w:t>, međutim povratne informacije nemamo, jer se nitko ne javlja.</w:t>
      </w:r>
    </w:p>
    <w:p w:rsidRDefault="00FD2347" w:rsidP="000B434B" w:rsidR="00FD2347" w:rsidRPr="005523B4">
      <w:pPr>
        <w:spacing w:after="0"/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BC7E59" w:rsidP="000B434B" w:rsidR="00BC7E59" w:rsidRPr="005523B4">
      <w:pPr>
        <w:spacing w:after="0"/>
        <w:ind w:left="1416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  <w:t>Na navedenoj nekretnini upisana su razlučna prava u korist:</w:t>
      </w:r>
    </w:p>
    <w:p w:rsidRDefault="00BC7E59" w:rsidP="000B434B" w:rsidR="00BC7E59" w:rsidRPr="005523B4">
      <w:pPr>
        <w:numPr>
          <w:ilvl w:val="0"/>
          <w:numId w:val="60"/>
        </w:numPr>
        <w:spacing w:after="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Palić Robert, Konjčinska 18, Zagreb, OIB: 282681516454</w:t>
      </w:r>
    </w:p>
    <w:p w:rsidRDefault="00BC7E59" w:rsidP="000B434B" w:rsidR="00BC7E59" w:rsidRPr="00E32A73">
      <w:pPr>
        <w:numPr>
          <w:ilvl w:val="0"/>
          <w:numId w:val="60"/>
        </w:numPr>
        <w:spacing w:after="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REPUBLIKA HRVATSKA, OIB: 82634238587, temeljem rješenja o </w:t>
      </w:r>
      <w:r w:rsidRPr="00E32A7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osiguranju, broj Ovr-1762/10 od 24. svibnja 2010</w:t>
      </w:r>
    </w:p>
    <w:p w:rsidRDefault="00E96C75" w:rsidP="000B434B" w:rsidR="00E96C75" w:rsidRPr="005523B4">
      <w:pPr>
        <w:spacing w:after="0"/>
        <w:ind w:left="1776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</w:pPr>
    </w:p>
    <w:p w:rsidRDefault="00BC7E59" w:rsidP="000B434B" w:rsidR="00BC7E59" w:rsidRPr="005523B4">
      <w:pPr>
        <w:pStyle w:val="Odlomakpopisa"/>
        <w:spacing w:lineRule="auto" w:line="276" w:after="0"/>
        <w:ind w:left="1416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zabilježena je i sljedeća ovrha:</w:t>
      </w:r>
    </w:p>
    <w:p w:rsidRDefault="00BC7E59" w:rsidP="000B434B" w:rsidR="00BC7E59" w:rsidRPr="00DB6C67">
      <w:pPr>
        <w:pStyle w:val="Odlomakpopisa"/>
        <w:numPr>
          <w:ilvl w:val="0"/>
          <w:numId w:val="61"/>
        </w:numPr>
        <w:spacing w:lineRule="auto" w:line="276" w:after="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</w:t>
      </w:r>
      <w:r w:rsidR="00FE7225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vrhovoditelj: odvjetnik Josip Eć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imović)</w:t>
      </w:r>
    </w:p>
    <w:p w:rsidRDefault="00DB6C67" w:rsidP="00DB6C67" w:rsidR="00DB6C67" w:rsidRPr="005523B4">
      <w:pPr>
        <w:pStyle w:val="Odlomakpopisa"/>
        <w:spacing w:lineRule="auto" w:line="276" w:after="0"/>
        <w:ind w:left="1776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BC7E59" w:rsidP="000B434B" w:rsidR="00773BB9" w:rsidRPr="005523B4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17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Trosobni stan na drugom katu- istok i spremište u podrumu, oznaka stana i spremišta B3, redni broj iz tabele 17, korisne površine 74,64 čm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773BB9" w:rsidRPr="005523B4">
        <w:rPr>
          <w:rFonts w:hAnsi="Times New Roman" w:ascii="Times New Roman"/>
          <w:color w:themeColor="text1" w:val="000000"/>
          <w:sz w:val="24"/>
          <w:szCs w:val="24"/>
        </w:rPr>
        <w:t>– koristi Goran Matanović. Gospodin Matanović pokrenuo je parnicu radi utvrđenja vlasništva i skidanja založnog prava. Općinski građanski sud 9. siječnja 2017. godine prekinuo je postupak zbog činjenice otvaranja stečajnog postupka. Uvidom u dokumentaciju, Ugovor o kupnji nekretnina, utvrđeno je da je gospodin Matanović kupio stan od DUBRAVA GRADNJA d.o.o. još 2005. godine.</w:t>
      </w:r>
    </w:p>
    <w:p w:rsidRDefault="00BC7E59" w:rsidP="000B434B" w:rsidR="00BC7E59" w:rsidRPr="005523B4">
      <w:pPr>
        <w:spacing w:after="0"/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BC7E59" w:rsidP="000B434B" w:rsidR="00BC7E59" w:rsidRPr="005523B4">
      <w:pPr>
        <w:spacing w:after="0"/>
        <w:ind w:firstLine="696" w:left="72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  <w:t>Na navedenoj nekretnini upisana su razlučna prava u korist:</w:t>
      </w:r>
    </w:p>
    <w:p w:rsidRDefault="00BC7E59" w:rsidP="000B434B" w:rsidR="00BC7E59" w:rsidRPr="005523B4">
      <w:pPr>
        <w:numPr>
          <w:ilvl w:val="0"/>
          <w:numId w:val="62"/>
        </w:numPr>
        <w:spacing w:after="0"/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ZAGRBAČKA BANKA d.d., Zagreb, Paromlinska br. 2</w:t>
      </w:r>
    </w:p>
    <w:p w:rsidRDefault="00BC7E59" w:rsidP="000B434B" w:rsidR="00BC7E59" w:rsidRPr="00E32A73">
      <w:pPr>
        <w:numPr>
          <w:ilvl w:val="0"/>
          <w:numId w:val="62"/>
        </w:numPr>
        <w:spacing w:after="0"/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REPUBLIKA HRVATSKA, OIB: 82634238587 temeljem rješenja o </w:t>
      </w:r>
      <w:r w:rsidRPr="00E32A7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osiguranju, broj Ovr-1762/10 od 24. svibnja 2010</w:t>
      </w:r>
    </w:p>
    <w:p w:rsidRDefault="00BC7E59" w:rsidP="000B434B" w:rsidR="00BC7E59" w:rsidRPr="005523B4">
      <w:pPr>
        <w:spacing w:after="0"/>
        <w:ind w:left="1843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BC7E59" w:rsidP="000B434B" w:rsidR="00BC7E59" w:rsidRPr="005523B4">
      <w:pPr>
        <w:pStyle w:val="Odlomakpopisa"/>
        <w:spacing w:lineRule="auto" w:line="276" w:after="0"/>
        <w:ind w:left="1416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zabilježena je i sljedeća ovrha:</w:t>
      </w:r>
    </w:p>
    <w:p w:rsidRDefault="00BC7E59" w:rsidP="000B434B" w:rsidR="00BC7E59" w:rsidRPr="005523B4">
      <w:pPr>
        <w:pStyle w:val="Odlomakpopisa"/>
        <w:numPr>
          <w:ilvl w:val="0"/>
          <w:numId w:val="63"/>
        </w:numPr>
        <w:tabs>
          <w:tab w:pos="1843" w:val="left"/>
        </w:tabs>
        <w:spacing w:lineRule="auto" w:line="276" w:after="0"/>
        <w:ind w:firstLine="338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,(Ovrhovoditelj: odvjetnik Josip Ečimović)</w:t>
      </w:r>
    </w:p>
    <w:p w:rsidRDefault="008B13D0" w:rsidP="000B434B" w:rsidR="008B13D0">
      <w:pPr>
        <w:pStyle w:val="Odlomakpopisa"/>
        <w:tabs>
          <w:tab w:pos="1843" w:val="left"/>
        </w:tabs>
        <w:spacing w:lineRule="auto" w:line="276" w:after="0"/>
        <w:ind w:left="1418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FD2347" w:rsidP="000B434B" w:rsidR="00FD2347" w:rsidRPr="005523B4">
      <w:pPr>
        <w:pStyle w:val="Odlomakpopisa"/>
        <w:tabs>
          <w:tab w:pos="1843" w:val="left"/>
        </w:tabs>
        <w:spacing w:lineRule="auto" w:line="276" w:after="0"/>
        <w:ind w:left="1418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PARKIRALIŠNO MJESTO</w:t>
      </w:r>
    </w:p>
    <w:p w:rsidRDefault="00FD2347" w:rsidP="000B434B" w:rsidR="00FD2347" w:rsidRPr="005523B4">
      <w:pPr>
        <w:pStyle w:val="Odlomakpopisa"/>
        <w:tabs>
          <w:tab w:pos="1843" w:val="left"/>
        </w:tabs>
        <w:spacing w:lineRule="auto" w:line="276" w:after="0"/>
        <w:ind w:left="1418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0931F5" w:rsidP="000B434B" w:rsidR="000931F5" w:rsidRPr="005523B4">
      <w:pPr>
        <w:pStyle w:val="Odlomakpopisa"/>
        <w:numPr>
          <w:ilvl w:val="0"/>
          <w:numId w:val="76"/>
        </w:numPr>
        <w:spacing w:after="0"/>
        <w:ind w:left="709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9, parkirališni prostor u dvorištu objekta, oznake PM9, redni broj iz tabele 9, korisne površine 6,25 čm</w:t>
      </w:r>
    </w:p>
    <w:p w:rsidRDefault="000931F5" w:rsidP="000B434B" w:rsidR="000931F5" w:rsidRPr="00E32A73">
      <w:pPr>
        <w:spacing w:after="0"/>
        <w:ind w:left="709"/>
        <w:rPr>
          <w:rFonts w:hAnsi="Times New Roman" w:ascii="Times New Roman"/>
          <w:color w:themeColor="text1" w:val="000000"/>
          <w:sz w:val="24"/>
          <w:szCs w:val="24"/>
        </w:rPr>
      </w:pPr>
      <w:r w:rsidRPr="00E32A73">
        <w:rPr>
          <w:rFonts w:hAnsi="Times New Roman" w:ascii="Times New Roman"/>
          <w:color w:themeColor="text1" w:val="000000"/>
          <w:sz w:val="24"/>
          <w:szCs w:val="24"/>
        </w:rPr>
        <w:t>koristi Goran Matanović. Gospodin Matanović pokrenuo je parnicu radi utvrđenja vlasništva i skidanja založnog prava. Općinski građanski sud 9. siječnja 2017. godine prekinuo je postupak zbog činjenice otvaranja stečajnog postupka. Uvidom u dokumentaciju, Ugovor o kupnji nekretnina, utvrđeno je da je gospodin Matanović kupio stan od DUBRAVA GRADNJA d.o.o. još 2005. godine.</w:t>
      </w:r>
    </w:p>
    <w:p w:rsidRDefault="00B43342" w:rsidP="000B434B" w:rsidR="00B43342" w:rsidRPr="005523B4">
      <w:pPr>
        <w:spacing w:after="0"/>
        <w:ind w:left="709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0931F5" w:rsidP="000B434B" w:rsidR="000931F5" w:rsidRPr="0043658E">
      <w:pPr>
        <w:spacing w:after="0"/>
        <w:ind w:firstLine="696" w:left="72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</w:pPr>
      <w:r w:rsidRPr="0043658E"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  <w:t>Na navedenoj nekretnini upisana su razlučna prava u korist:</w:t>
      </w:r>
    </w:p>
    <w:p w:rsidRDefault="000931F5" w:rsidP="000B434B" w:rsidR="000931F5" w:rsidRPr="0043658E">
      <w:pPr>
        <w:numPr>
          <w:ilvl w:val="0"/>
          <w:numId w:val="75"/>
        </w:numPr>
        <w:spacing w:after="0"/>
        <w:ind w:hanging="425" w:left="1843"/>
        <w:rPr>
          <w:rFonts w:hAnsi="Times New Roman" w:ascii="Times New Roman"/>
          <w:sz w:val="24"/>
          <w:szCs w:val="24"/>
        </w:rPr>
      </w:pPr>
      <w:r w:rsidRPr="0043658E">
        <w:rPr>
          <w:rFonts w:eastAsia="Times New Roman" w:hAnsi="Times New Roman" w:ascii="Times New Roman"/>
          <w:sz w:val="24"/>
          <w:szCs w:val="24"/>
          <w:lang w:eastAsia="hr-HR"/>
        </w:rPr>
        <w:t>ZAGRBAČKA BANKA d.d., Zagreb, Paromlinska br. 2</w:t>
      </w:r>
    </w:p>
    <w:p w:rsidRDefault="000931F5" w:rsidP="000B434B" w:rsidR="000931F5" w:rsidRPr="0043658E">
      <w:pPr>
        <w:numPr>
          <w:ilvl w:val="0"/>
          <w:numId w:val="75"/>
        </w:numPr>
        <w:spacing w:after="0"/>
        <w:ind w:hanging="425" w:left="1843"/>
        <w:rPr>
          <w:rFonts w:hAnsi="Times New Roman" w:ascii="Times New Roman"/>
          <w:sz w:val="24"/>
          <w:szCs w:val="24"/>
        </w:rPr>
      </w:pPr>
      <w:r w:rsidRPr="0043658E">
        <w:rPr>
          <w:rFonts w:eastAsia="Times New Roman" w:hAnsi="Times New Roman" w:ascii="Times New Roman"/>
          <w:sz w:val="24"/>
          <w:szCs w:val="24"/>
          <w:lang w:eastAsia="hr-HR"/>
        </w:rPr>
        <w:t>REPUBLIKA HRVATSKA, OIB: 82634238587 temeljem rješenja o osiguranju, broj Ovr-1762/10 od 24. svibnja 2010</w:t>
      </w:r>
    </w:p>
    <w:p w:rsidRDefault="000931F5" w:rsidP="000B434B" w:rsidR="000931F5" w:rsidRPr="0043658E">
      <w:pPr>
        <w:spacing w:after="0"/>
        <w:ind w:left="1843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0931F5" w:rsidP="000B434B" w:rsidR="000931F5" w:rsidRPr="0043658E">
      <w:pPr>
        <w:pStyle w:val="Odlomakpopisa"/>
        <w:spacing w:lineRule="auto" w:line="276" w:after="0"/>
        <w:ind w:left="1416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43658E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zabilježena je i sljedeća ovrha:</w:t>
      </w:r>
    </w:p>
    <w:p w:rsidRDefault="00C07FF3" w:rsidP="00DF61F7" w:rsidR="000931F5">
      <w:pPr>
        <w:pStyle w:val="Odlomakpopisa"/>
        <w:spacing w:lineRule="auto" w:line="276" w:after="0"/>
        <w:ind w:left="1418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43658E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1.</w:t>
      </w:r>
      <w:r w:rsidR="00DF61F7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   </w:t>
      </w:r>
      <w:r w:rsidR="000931F5" w:rsidRPr="0043658E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12.01.2012,(Ovrhovoditelj: odvjetnik</w:t>
      </w:r>
      <w:r w:rsidR="00DF61F7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0931F5" w:rsidRPr="0043658E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Jos</w:t>
      </w:r>
      <w:r w:rsidRPr="0043658E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ip Eć</w:t>
      </w:r>
      <w:r w:rsidR="000931F5" w:rsidRPr="0043658E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imović)</w:t>
      </w:r>
    </w:p>
    <w:p w:rsidRDefault="00DE2329" w:rsidP="000B434B" w:rsidR="00DE2329" w:rsidRPr="0043658E">
      <w:pPr>
        <w:pStyle w:val="Odlomakpopisa"/>
        <w:tabs>
          <w:tab w:pos="1843" w:val="left"/>
        </w:tabs>
        <w:spacing w:lineRule="auto" w:line="276" w:after="0"/>
        <w:ind w:left="1418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D702C5" w:rsidP="000B434B" w:rsidR="00D702C5" w:rsidRPr="005523B4">
      <w:pPr>
        <w:spacing w:after="0"/>
        <w:ind w:left="709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Na adresi Zagreb, Novoselska 10</w:t>
      </w:r>
    </w:p>
    <w:p w:rsidRDefault="00D702C5" w:rsidP="000B434B" w:rsidR="00D702C5" w:rsidRPr="005523B4">
      <w:pPr>
        <w:pStyle w:val="Odlomakpopisa"/>
        <w:numPr>
          <w:ilvl w:val="0"/>
          <w:numId w:val="2"/>
        </w:numPr>
        <w:spacing w:lineRule="auto" w:line="276" w:after="0"/>
        <w:ind w:firstLine="284" w:left="709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1 stan</w:t>
      </w:r>
      <w:r w:rsidR="003A791D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(Prodano</w:t>
      </w:r>
      <w:r w:rsidR="00B04CE3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i useljeno</w:t>
      </w:r>
      <w:r w:rsidR="002C058E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A791D" w:rsidRPr="005523B4">
        <w:rPr>
          <w:rFonts w:hAnsi="Times New Roman" w:ascii="Times New Roman"/>
          <w:color w:themeColor="text1" w:val="000000"/>
          <w:sz w:val="24"/>
          <w:szCs w:val="24"/>
        </w:rPr>
        <w:t>)</w:t>
      </w:r>
    </w:p>
    <w:p w:rsidRDefault="002C058E" w:rsidP="000B434B" w:rsidR="008F339A">
      <w:pPr>
        <w:pStyle w:val="Odlomakpopisa"/>
        <w:spacing w:lineRule="auto" w:line="276" w:after="0"/>
        <w:ind w:left="99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      IGOR BRITVAR</w:t>
      </w:r>
    </w:p>
    <w:p w:rsidRDefault="00F51B20" w:rsidP="000B434B" w:rsidR="00F51B20" w:rsidRPr="005523B4">
      <w:pPr>
        <w:pStyle w:val="Odlomakpopisa"/>
        <w:spacing w:lineRule="auto" w:line="276" w:after="0"/>
        <w:ind w:left="993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8F339A" w:rsidP="000B434B" w:rsidR="008F339A" w:rsidRPr="005523B4">
      <w:pPr>
        <w:pStyle w:val="Odlomakpopisa"/>
        <w:spacing w:lineRule="auto" w:line="276" w:after="0"/>
        <w:ind w:left="0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Naknadno je utvrđeno da:</w:t>
      </w:r>
    </w:p>
    <w:p w:rsidRDefault="008F339A" w:rsidP="000B434B" w:rsidR="008F339A" w:rsidRPr="005523B4">
      <w:pPr>
        <w:pStyle w:val="Odlomakpopisa"/>
        <w:spacing w:lineRule="auto" w:line="276" w:after="0"/>
        <w:ind w:left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8F339A" w:rsidP="000B434B" w:rsidR="008F339A" w:rsidRPr="005523B4">
      <w:pPr>
        <w:pStyle w:val="Odlomakpopisa"/>
        <w:spacing w:lineRule="auto" w:line="276" w:after="0"/>
        <w:ind w:left="0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ab/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STAN:</w:t>
      </w:r>
    </w:p>
    <w:p w:rsidRDefault="00216B0F" w:rsidP="000B434B" w:rsidR="00E159BA" w:rsidRPr="005523B4">
      <w:pPr>
        <w:numPr>
          <w:ilvl w:val="0"/>
          <w:numId w:val="2"/>
        </w:numPr>
        <w:spacing w:after="0"/>
        <w:jc w:val="both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  <w:r w:rsidRPr="005523B4">
        <w:rPr>
          <w:rFonts w:hAnsi="Times New Roman" w:ascii="Times New Roman"/>
          <w:b/>
          <w:bCs/>
          <w:color w:themeColor="text1" w:val="000000"/>
          <w:sz w:val="24"/>
          <w:szCs w:val="24"/>
          <w:shd w:fill="FFFFFF" w:color="auto" w:val="clear"/>
        </w:rPr>
        <w:t xml:space="preserve">Etaža broj 4, Stan 1-B, (sadržaja ulazni prostor, dnevni boravak, soba1, soba2, kuhinja, blagavaonica, kupaonica, spremište i loggia) na prvom katu u površini od 65,29 čm u planu posebnih dijelova zgrade označeno plavom bojom </w:t>
      </w:r>
      <w:r w:rsidR="00E159BA" w:rsidRPr="005523B4">
        <w:rPr>
          <w:rFonts w:hAnsi="Times New Roman" w:ascii="Times New Roman"/>
          <w:color w:themeColor="text1" w:val="000000"/>
          <w:sz w:val="24"/>
          <w:szCs w:val="24"/>
        </w:rPr>
        <w:t>– koristi Igor Britvar. Gospodin Britvar dostavio je dokumentaciju, Ugovor o kupoprodaji stana, kojom dokazuje da je kupio navedeni stan od DUBRAVA</w:t>
      </w:r>
      <w:r w:rsidR="005663F2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GRADNJA d.o.o. još 2008</w:t>
      </w:r>
      <w:r w:rsidR="00270734">
        <w:rPr>
          <w:rFonts w:hAnsi="Times New Roman" w:ascii="Times New Roman"/>
          <w:color w:themeColor="text1" w:val="000000"/>
          <w:sz w:val="24"/>
          <w:szCs w:val="24"/>
        </w:rPr>
        <w:t>.</w:t>
      </w:r>
      <w:r w:rsidR="005663F2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godine i isplatio ga. </w:t>
      </w:r>
    </w:p>
    <w:p w:rsidRDefault="00216B0F" w:rsidP="000B434B" w:rsidR="00216B0F" w:rsidRPr="005523B4">
      <w:pPr>
        <w:spacing w:after="0"/>
        <w:ind w:left="720"/>
        <w:jc w:val="both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216B0F" w:rsidP="000B434B" w:rsidR="00216B0F" w:rsidRPr="005523B4">
      <w:pPr>
        <w:spacing w:after="0"/>
        <w:ind w:firstLine="696" w:left="72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  <w:t>Na navedenoj nekretnini upisana su razlučna prava u korist:</w:t>
      </w:r>
    </w:p>
    <w:p w:rsidRDefault="00216B0F" w:rsidP="000B434B" w:rsidR="00216B0F" w:rsidRPr="005523B4">
      <w:pPr>
        <w:numPr>
          <w:ilvl w:val="0"/>
          <w:numId w:val="64"/>
        </w:numPr>
        <w:spacing w:after="0"/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Cs/>
          <w:color w:themeColor="text1" w:val="000000"/>
          <w:sz w:val="24"/>
          <w:szCs w:val="24"/>
          <w:bdr w:frame="true" w:space="0" w:sz="0" w:color="auto" w:val="none"/>
        </w:rPr>
        <w:t>ERSTE &amp; STEIERMÄRKISCHE BANK D.D., RIJEKA, JADRANSKI TRG 3/A (samo na etaži broj 4, ne i na dvorištu)</w:t>
      </w:r>
    </w:p>
    <w:p w:rsidRDefault="004A3ED8" w:rsidP="000B434B" w:rsidR="004A3ED8" w:rsidRPr="005523B4">
      <w:pPr>
        <w:spacing w:after="0"/>
        <w:ind w:left="1843"/>
        <w:rPr>
          <w:rFonts w:hAnsi="Times New Roman" w:ascii="Times New Roman"/>
          <w:bCs/>
          <w:color w:themeColor="text1" w:val="000000"/>
          <w:sz w:val="24"/>
          <w:szCs w:val="24"/>
          <w:bdr w:frame="true" w:space="0" w:sz="0" w:color="auto" w:val="none"/>
        </w:rPr>
      </w:pPr>
      <w:r w:rsidRPr="005523B4">
        <w:rPr>
          <w:rFonts w:hAnsi="Times New Roman" w:ascii="Times New Roman"/>
          <w:bCs/>
          <w:color w:themeColor="text1" w:val="000000"/>
          <w:sz w:val="24"/>
          <w:szCs w:val="24"/>
          <w:bdr w:frame="true" w:space="0" w:sz="0" w:color="auto" w:val="none"/>
        </w:rPr>
        <w:t xml:space="preserve">Ugovorom o ustupu tražbine od 27.01.2017. godine tražbina je ustupljena </w:t>
      </w:r>
    </w:p>
    <w:p w:rsidRDefault="004A3ED8" w:rsidP="000B434B" w:rsidR="004A3ED8" w:rsidRPr="005523B4">
      <w:pPr>
        <w:spacing w:after="0"/>
        <w:ind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Cs/>
          <w:color w:themeColor="text1" w:val="000000"/>
          <w:sz w:val="24"/>
          <w:szCs w:val="24"/>
          <w:bdr w:frame="true" w:space="0" w:sz="0" w:color="auto" w:val="none"/>
        </w:rPr>
        <w:t>B2 KAPITAL-u.</w:t>
      </w:r>
    </w:p>
    <w:p w:rsidRDefault="00216B0F" w:rsidP="000B434B" w:rsidR="00216B0F" w:rsidRPr="0043658E">
      <w:pPr>
        <w:numPr>
          <w:ilvl w:val="0"/>
          <w:numId w:val="64"/>
        </w:numPr>
        <w:spacing w:after="0"/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Cs/>
          <w:color w:themeColor="text1" w:val="000000"/>
          <w:sz w:val="24"/>
          <w:szCs w:val="24"/>
          <w:shd w:fill="FFFFFF" w:color="auto" w:val="clear"/>
        </w:rPr>
        <w:t xml:space="preserve">REPUBLIKA HRVATSKA, OIB: 52634238587, temeljem Rješenja </w:t>
      </w:r>
      <w:r w:rsidRPr="0043658E">
        <w:rPr>
          <w:rFonts w:hAnsi="Times New Roman" w:ascii="Times New Roman"/>
          <w:bCs/>
          <w:color w:themeColor="text1" w:val="000000"/>
          <w:sz w:val="24"/>
          <w:szCs w:val="24"/>
          <w:shd w:fill="FFFFFF" w:color="auto" w:val="clear"/>
        </w:rPr>
        <w:t>Ovr-1762/10 od 24. svibnja 2010</w:t>
      </w:r>
    </w:p>
    <w:p w:rsidRDefault="004A3ED8" w:rsidP="000B434B" w:rsidR="004A3ED8" w:rsidRPr="005523B4">
      <w:pPr>
        <w:spacing w:after="0"/>
        <w:ind w:left="1843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D02F52" w:rsidP="000B434B" w:rsidR="00216B0F" w:rsidRPr="005523B4">
      <w:pPr>
        <w:spacing w:after="0"/>
        <w:ind w:left="720"/>
        <w:rPr>
          <w:color w:themeColor="text1" w:val="000000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ab/>
      </w:r>
      <w:r w:rsidR="00216B0F"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sljedeće ovrhe</w:t>
      </w:r>
    </w:p>
    <w:p w:rsidRDefault="00216B0F" w:rsidP="000B434B" w:rsidR="00216B0F" w:rsidRPr="00EE5E01">
      <w:pPr>
        <w:numPr>
          <w:ilvl w:val="0"/>
          <w:numId w:val="65"/>
        </w:numPr>
        <w:tabs>
          <w:tab w:pos="1843" w:val="left"/>
        </w:tabs>
        <w:spacing w:after="0"/>
        <w:ind w:firstLine="338"/>
        <w:rPr>
          <w:color w:themeColor="text1" w:val="000000"/>
          <w:sz w:val="24"/>
        </w:rPr>
      </w:pPr>
      <w:r w:rsidRPr="00EE5E01">
        <w:rPr>
          <w:rFonts w:eastAsia="Times New Roman" w:hAnsi="Times New Roman" w:ascii="Times New Roman"/>
          <w:color w:themeColor="text1" w:val="000000"/>
          <w:sz w:val="24"/>
          <w:lang w:eastAsia="hr-HR"/>
        </w:rPr>
        <w:t>Ovrj-3572/09 od 12. 01.2012</w:t>
      </w:r>
      <w:r w:rsidR="008505E8" w:rsidRPr="00EE5E0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,(Ovrhovoditelj: odvjetnik Josip Ečimović)</w:t>
      </w:r>
    </w:p>
    <w:p w:rsidRDefault="00216B0F" w:rsidP="000B434B" w:rsidR="00216B0F" w:rsidRPr="00EE5E01">
      <w:pPr>
        <w:numPr>
          <w:ilvl w:val="0"/>
          <w:numId w:val="65"/>
        </w:numPr>
        <w:tabs>
          <w:tab w:pos="1843" w:val="left"/>
        </w:tabs>
        <w:spacing w:after="0"/>
        <w:ind w:firstLine="338"/>
        <w:rPr>
          <w:color w:themeColor="text1" w:val="000000"/>
          <w:sz w:val="24"/>
        </w:rPr>
      </w:pPr>
      <w:r w:rsidRPr="00EE5E01">
        <w:rPr>
          <w:rFonts w:eastAsia="Times New Roman" w:hAnsi="Times New Roman" w:ascii="Times New Roman"/>
          <w:color w:themeColor="text1" w:val="000000"/>
          <w:sz w:val="24"/>
          <w:lang w:eastAsia="hr-HR"/>
        </w:rPr>
        <w:t>Ovr-341/12 od 29.02.2012</w:t>
      </w:r>
      <w:r w:rsidR="008505E8" w:rsidRPr="00EE5E0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Ekowat d.o.o.)</w:t>
      </w:r>
    </w:p>
    <w:p w:rsidRDefault="00216B0F" w:rsidP="000B434B" w:rsidR="00216B0F" w:rsidRPr="005523B4">
      <w:pPr>
        <w:numPr>
          <w:ilvl w:val="0"/>
          <w:numId w:val="65"/>
        </w:numPr>
        <w:tabs>
          <w:tab w:pos="1843" w:val="left"/>
        </w:tabs>
        <w:spacing w:after="0"/>
        <w:ind w:firstLine="338"/>
        <w:rPr>
          <w:color w:themeColor="text1" w:val="000000"/>
          <w:sz w:val="24"/>
        </w:rPr>
      </w:pPr>
      <w:r w:rsidRPr="00EE5E01">
        <w:rPr>
          <w:rFonts w:eastAsia="Times New Roman" w:hAnsi="Times New Roman" w:ascii="Times New Roman"/>
          <w:color w:themeColor="text1" w:val="000000"/>
          <w:sz w:val="24"/>
          <w:lang w:eastAsia="hr-HR"/>
        </w:rPr>
        <w:t>Ovr-2423/14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lang w:eastAsia="hr-HR"/>
        </w:rPr>
        <w:t xml:space="preserve"> </w:t>
      </w:r>
      <w:r w:rsidRPr="005523B4">
        <w:rPr>
          <w:rFonts w:eastAsia="Times New Roman" w:hAnsi="Times New Roman" w:ascii="Times New Roman"/>
          <w:color w:themeColor="text1" w:val="000000"/>
          <w:sz w:val="24"/>
          <w:lang w:eastAsia="hr-HR"/>
        </w:rPr>
        <w:t>od 04.09.2014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lang w:eastAsia="hr-HR"/>
        </w:rPr>
        <w:t>, (Ovrhovoditelj: Erste&amp;Steiermarkische bank)</w:t>
      </w:r>
    </w:p>
    <w:p w:rsidRDefault="00BA02C9" w:rsidP="000B434B" w:rsidR="00BA02C9" w:rsidRPr="005523B4">
      <w:pPr>
        <w:tabs>
          <w:tab w:pos="1843" w:val="left"/>
        </w:tabs>
        <w:spacing w:after="0"/>
        <w:ind w:left="1418"/>
        <w:rPr>
          <w:rFonts w:eastAsia="Times New Roman" w:hAnsi="Times New Roman" w:ascii="Times New Roman"/>
          <w:b/>
          <w:color w:themeColor="text1" w:val="000000"/>
          <w:sz w:val="24"/>
          <w:lang w:eastAsia="hr-HR"/>
        </w:rPr>
      </w:pPr>
    </w:p>
    <w:p w:rsidRDefault="00BA02C9" w:rsidP="000B434B" w:rsidR="00BA02C9" w:rsidRPr="00E32A73">
      <w:pPr>
        <w:tabs>
          <w:tab w:pos="1843" w:val="left"/>
        </w:tabs>
        <w:spacing w:after="0"/>
        <w:ind w:left="1418"/>
        <w:rPr>
          <w:rFonts w:eastAsia="Times New Roman" w:hAnsi="Times New Roman" w:ascii="Times New Roman"/>
          <w:sz w:val="24"/>
          <w:lang w:eastAsia="hr-HR"/>
        </w:rPr>
      </w:pPr>
      <w:r w:rsidRPr="00E32A73">
        <w:rPr>
          <w:rFonts w:eastAsia="Times New Roman" w:hAnsi="Times New Roman" w:ascii="Times New Roman"/>
          <w:sz w:val="24"/>
          <w:lang w:eastAsia="hr-HR"/>
        </w:rPr>
        <w:t>Rješenjem Općinskog građanskog suda u Zagrebu Ovr-2423</w:t>
      </w:r>
      <w:r w:rsidR="00DE2329" w:rsidRPr="00E32A73">
        <w:rPr>
          <w:rFonts w:eastAsia="Times New Roman" w:hAnsi="Times New Roman" w:ascii="Times New Roman"/>
          <w:sz w:val="24"/>
          <w:lang w:eastAsia="hr-HR"/>
        </w:rPr>
        <w:t>/</w:t>
      </w:r>
      <w:r w:rsidRPr="00E32A73">
        <w:rPr>
          <w:rFonts w:eastAsia="Times New Roman" w:hAnsi="Times New Roman" w:ascii="Times New Roman"/>
          <w:sz w:val="24"/>
          <w:lang w:eastAsia="hr-HR"/>
        </w:rPr>
        <w:t>14 od</w:t>
      </w:r>
      <w:r w:rsidR="00BC0F2C" w:rsidRPr="00E32A73">
        <w:rPr>
          <w:rFonts w:eastAsia="Times New Roman" w:hAnsi="Times New Roman" w:ascii="Times New Roman"/>
          <w:sz w:val="24"/>
          <w:lang w:eastAsia="hr-HR"/>
        </w:rPr>
        <w:t xml:space="preserve"> </w:t>
      </w:r>
      <w:r w:rsidRPr="00E32A73">
        <w:rPr>
          <w:rFonts w:eastAsia="Times New Roman" w:hAnsi="Times New Roman" w:ascii="Times New Roman"/>
          <w:sz w:val="24"/>
          <w:lang w:eastAsia="hr-HR"/>
        </w:rPr>
        <w:t>13.</w:t>
      </w:r>
      <w:r w:rsidR="00E32A73">
        <w:rPr>
          <w:rFonts w:eastAsia="Times New Roman" w:hAnsi="Times New Roman" w:ascii="Times New Roman"/>
          <w:sz w:val="24"/>
          <w:lang w:eastAsia="hr-HR"/>
        </w:rPr>
        <w:t xml:space="preserve"> </w:t>
      </w:r>
      <w:r w:rsidRPr="00E32A73">
        <w:rPr>
          <w:rFonts w:eastAsia="Times New Roman" w:hAnsi="Times New Roman" w:ascii="Times New Roman"/>
          <w:sz w:val="24"/>
          <w:lang w:eastAsia="hr-HR"/>
        </w:rPr>
        <w:t xml:space="preserve">ožujka 2017.godine OGS se proglasio nenadležnim za postupanje u </w:t>
      </w:r>
      <w:r w:rsidR="00A879F0">
        <w:rPr>
          <w:rFonts w:eastAsia="Times New Roman" w:hAnsi="Times New Roman" w:ascii="Times New Roman"/>
          <w:sz w:val="24"/>
          <w:lang w:eastAsia="hr-HR"/>
        </w:rPr>
        <w:t>ovršnom postupku ovrhovoditelja Erste&amp; Steiermarkische bank</w:t>
      </w:r>
      <w:r w:rsidRPr="00E32A73">
        <w:rPr>
          <w:rFonts w:eastAsia="Times New Roman" w:hAnsi="Times New Roman" w:ascii="Times New Roman"/>
          <w:sz w:val="24"/>
          <w:lang w:eastAsia="hr-HR"/>
        </w:rPr>
        <w:t xml:space="preserve">, predmet </w:t>
      </w:r>
      <w:r w:rsidR="004D0E67" w:rsidRPr="00E32A73">
        <w:rPr>
          <w:rFonts w:eastAsia="Times New Roman" w:hAnsi="Times New Roman" w:ascii="Times New Roman"/>
          <w:sz w:val="24"/>
          <w:lang w:eastAsia="hr-HR"/>
        </w:rPr>
        <w:t>ustupljen</w:t>
      </w:r>
      <w:r w:rsidRPr="00E32A73">
        <w:rPr>
          <w:rFonts w:eastAsia="Times New Roman" w:hAnsi="Times New Roman" w:ascii="Times New Roman"/>
          <w:sz w:val="24"/>
          <w:lang w:eastAsia="hr-HR"/>
        </w:rPr>
        <w:t xml:space="preserve"> Trgovačkom sudu u Zagrebu kao stvarno nadležnom sudu</w:t>
      </w:r>
      <w:r w:rsidR="004D0E67" w:rsidRPr="00E32A73">
        <w:rPr>
          <w:rFonts w:eastAsia="Times New Roman" w:hAnsi="Times New Roman" w:ascii="Times New Roman"/>
          <w:sz w:val="24"/>
          <w:lang w:eastAsia="hr-HR"/>
        </w:rPr>
        <w:t xml:space="preserve"> i dobio </w:t>
      </w:r>
      <w:r w:rsidR="000B579B" w:rsidRPr="00E32A73">
        <w:rPr>
          <w:rFonts w:eastAsia="Times New Roman" w:hAnsi="Times New Roman" w:ascii="Times New Roman"/>
          <w:sz w:val="24"/>
          <w:lang w:eastAsia="hr-HR"/>
        </w:rPr>
        <w:t xml:space="preserve">je </w:t>
      </w:r>
      <w:r w:rsidR="004D0E67" w:rsidRPr="00E32A73">
        <w:rPr>
          <w:rFonts w:eastAsia="Times New Roman" w:hAnsi="Times New Roman" w:ascii="Times New Roman"/>
          <w:sz w:val="24"/>
          <w:lang w:eastAsia="hr-HR"/>
        </w:rPr>
        <w:t>novi broj Ovrv-127/17.</w:t>
      </w:r>
    </w:p>
    <w:p w:rsidRDefault="004D0E67" w:rsidP="000B434B" w:rsidR="004D0E67" w:rsidRPr="00E32A73">
      <w:pPr>
        <w:tabs>
          <w:tab w:pos="1843" w:val="left"/>
        </w:tabs>
        <w:spacing w:after="0"/>
        <w:ind w:left="1418"/>
        <w:rPr>
          <w:rFonts w:eastAsia="Times New Roman" w:hAnsi="Times New Roman" w:ascii="Times New Roman"/>
          <w:sz w:val="24"/>
          <w:lang w:eastAsia="hr-HR"/>
        </w:rPr>
      </w:pPr>
      <w:r w:rsidRPr="00E32A73">
        <w:rPr>
          <w:rFonts w:eastAsia="Times New Roman" w:hAnsi="Times New Roman" w:ascii="Times New Roman"/>
          <w:sz w:val="24"/>
          <w:lang w:eastAsia="hr-HR"/>
        </w:rPr>
        <w:lastRenderedPageBreak/>
        <w:t xml:space="preserve">Trgovački sud se oglasio nenadležnim za postupanje u </w:t>
      </w:r>
      <w:r w:rsidR="009D4B01" w:rsidRPr="00E32A73">
        <w:rPr>
          <w:rFonts w:eastAsia="Times New Roman" w:hAnsi="Times New Roman" w:ascii="Times New Roman"/>
          <w:sz w:val="24"/>
          <w:lang w:eastAsia="hr-HR"/>
        </w:rPr>
        <w:t xml:space="preserve">ovom  predmetu </w:t>
      </w:r>
      <w:r w:rsidRPr="00E32A73">
        <w:rPr>
          <w:rFonts w:eastAsia="Times New Roman" w:hAnsi="Times New Roman" w:ascii="Times New Roman"/>
          <w:sz w:val="24"/>
          <w:lang w:eastAsia="hr-HR"/>
        </w:rPr>
        <w:t xml:space="preserve">pa </w:t>
      </w:r>
      <w:r w:rsidR="009D4B01" w:rsidRPr="00E32A73">
        <w:rPr>
          <w:rFonts w:eastAsia="Times New Roman" w:hAnsi="Times New Roman" w:ascii="Times New Roman"/>
          <w:sz w:val="24"/>
          <w:lang w:eastAsia="hr-HR"/>
        </w:rPr>
        <w:t xml:space="preserve">je </w:t>
      </w:r>
      <w:r w:rsidRPr="00E32A73">
        <w:rPr>
          <w:rFonts w:eastAsia="Times New Roman" w:hAnsi="Times New Roman" w:ascii="Times New Roman"/>
          <w:sz w:val="24"/>
          <w:lang w:eastAsia="hr-HR"/>
        </w:rPr>
        <w:t xml:space="preserve">predmet </w:t>
      </w:r>
      <w:r w:rsidR="009D4B01" w:rsidRPr="00E32A73">
        <w:rPr>
          <w:rFonts w:eastAsia="Times New Roman" w:hAnsi="Times New Roman" w:ascii="Times New Roman"/>
          <w:sz w:val="24"/>
          <w:lang w:eastAsia="hr-HR"/>
        </w:rPr>
        <w:t>dostavljen Vrhovnom sudu RH radi rješavanja sukoba nadležnosti.</w:t>
      </w:r>
    </w:p>
    <w:p w:rsidRDefault="000B579B" w:rsidP="000B579B" w:rsidR="000B579B" w:rsidRPr="00E32A73">
      <w:pPr>
        <w:ind w:left="708"/>
        <w:rPr>
          <w:rFonts w:hAnsi="Times New Roman" w:ascii="Times New Roman"/>
          <w:bCs/>
        </w:rPr>
      </w:pPr>
      <w:r w:rsidRPr="00E32A73">
        <w:rPr>
          <w:rFonts w:hAnsi="CRO_Swiss-Normal" w:ascii="CRO_Swiss-Normal"/>
          <w:bCs/>
        </w:rPr>
        <w:tab/>
      </w:r>
      <w:r w:rsidRPr="00E32A73">
        <w:rPr>
          <w:rFonts w:hAnsi="CRO_Swiss-Normal" w:ascii="CRO_Swiss-Normal"/>
          <w:bCs/>
        </w:rPr>
        <w:tab/>
      </w:r>
      <w:r w:rsidRPr="00E32A73">
        <w:rPr>
          <w:rFonts w:hAnsi="Times New Roman" w:ascii="Times New Roman"/>
          <w:bCs/>
        </w:rPr>
        <w:t xml:space="preserve">Presudom Vrhovnog suda  RH Gr1-215/18 za postupanje u ovom predmetu </w:t>
      </w:r>
      <w:r w:rsidRPr="00E32A73">
        <w:rPr>
          <w:rFonts w:hAnsi="Times New Roman" w:ascii="Times New Roman"/>
          <w:bCs/>
        </w:rPr>
        <w:tab/>
      </w:r>
      <w:r w:rsidRPr="00E32A73">
        <w:rPr>
          <w:rFonts w:hAnsi="Times New Roman" w:ascii="Times New Roman"/>
          <w:bCs/>
        </w:rPr>
        <w:tab/>
      </w:r>
      <w:r w:rsidR="00E32A73">
        <w:rPr>
          <w:rFonts w:hAnsi="Times New Roman" w:ascii="Times New Roman"/>
          <w:bCs/>
        </w:rPr>
        <w:t xml:space="preserve">             </w:t>
      </w:r>
      <w:r w:rsidRPr="00E32A73">
        <w:rPr>
          <w:rFonts w:hAnsi="Times New Roman" w:ascii="Times New Roman"/>
          <w:bCs/>
        </w:rPr>
        <w:t>nadležan je Općinski građanski sud u Zagrebu.</w:t>
      </w:r>
    </w:p>
    <w:p w:rsidRDefault="000B579B" w:rsidP="000B579B" w:rsidR="000B579B" w:rsidRPr="00E32A73">
      <w:pPr>
        <w:ind w:left="708"/>
        <w:rPr>
          <w:rFonts w:hAnsi="Times New Roman" w:ascii="Times New Roman"/>
          <w:bCs/>
        </w:rPr>
      </w:pPr>
      <w:r w:rsidRPr="00E32A73">
        <w:rPr>
          <w:rFonts w:hAnsi="Times New Roman" w:ascii="Times New Roman"/>
          <w:bCs/>
        </w:rPr>
        <w:tab/>
      </w:r>
      <w:r w:rsidRPr="00E32A73">
        <w:rPr>
          <w:rFonts w:hAnsi="Times New Roman" w:ascii="Times New Roman"/>
          <w:bCs/>
        </w:rPr>
        <w:tab/>
        <w:t>Na Općinskom građanskom sudu predmet je dobio novi broj Ovr-4566/18</w:t>
      </w:r>
    </w:p>
    <w:p w:rsidRDefault="000B579B" w:rsidP="000B579B" w:rsidR="000B579B" w:rsidRPr="00E32A73">
      <w:pPr>
        <w:ind w:left="708"/>
        <w:rPr>
          <w:rFonts w:hAnsi="Times New Roman" w:ascii="Times New Roman"/>
          <w:bCs/>
        </w:rPr>
      </w:pPr>
      <w:r w:rsidRPr="00E32A73">
        <w:rPr>
          <w:rFonts w:hAnsi="Times New Roman" w:ascii="Times New Roman"/>
          <w:bCs/>
        </w:rPr>
        <w:tab/>
      </w:r>
      <w:r w:rsidRPr="00E32A73">
        <w:rPr>
          <w:rFonts w:hAnsi="Times New Roman" w:ascii="Times New Roman"/>
          <w:bCs/>
        </w:rPr>
        <w:tab/>
        <w:t>Poslana požurnica</w:t>
      </w:r>
    </w:p>
    <w:p w:rsidRDefault="0078286B" w:rsidP="000B434B" w:rsidR="004A3ED8" w:rsidRPr="00E32A73">
      <w:pPr>
        <w:tabs>
          <w:tab w:pos="1843" w:val="left"/>
        </w:tabs>
        <w:spacing w:after="0"/>
        <w:ind w:left="1418"/>
        <w:rPr>
          <w:rFonts w:eastAsia="Times New Roman" w:hAnsi="Times New Roman" w:ascii="Times New Roman"/>
          <w:sz w:val="24"/>
          <w:lang w:eastAsia="hr-HR"/>
        </w:rPr>
      </w:pPr>
      <w:r w:rsidRPr="00E32A73">
        <w:rPr>
          <w:rFonts w:eastAsia="Times New Roman" w:hAnsi="Times New Roman" w:ascii="Times New Roman"/>
          <w:sz w:val="24"/>
          <w:lang w:eastAsia="hr-HR"/>
        </w:rPr>
        <w:t xml:space="preserve">Dopis Općinskog građanskog suda da je </w:t>
      </w:r>
      <w:r w:rsidR="000C0875" w:rsidRPr="00E32A73">
        <w:rPr>
          <w:rFonts w:eastAsia="Times New Roman" w:hAnsi="Times New Roman" w:ascii="Times New Roman"/>
          <w:sz w:val="24"/>
          <w:lang w:eastAsia="hr-HR"/>
        </w:rPr>
        <w:t>predmet ustupljen Općinskom</w:t>
      </w:r>
    </w:p>
    <w:p w:rsidRDefault="000C0875" w:rsidP="000B434B" w:rsidR="000C0875" w:rsidRPr="00E32A73">
      <w:pPr>
        <w:tabs>
          <w:tab w:pos="1843" w:val="left"/>
        </w:tabs>
        <w:spacing w:after="0"/>
        <w:ind w:left="1418"/>
        <w:rPr>
          <w:rFonts w:eastAsia="Times New Roman" w:hAnsi="Times New Roman" w:ascii="Times New Roman"/>
          <w:sz w:val="24"/>
          <w:lang w:eastAsia="hr-HR"/>
        </w:rPr>
      </w:pPr>
      <w:r w:rsidRPr="00E32A73">
        <w:rPr>
          <w:rFonts w:eastAsia="Times New Roman" w:hAnsi="Times New Roman" w:ascii="Times New Roman"/>
          <w:sz w:val="24"/>
          <w:lang w:eastAsia="hr-HR"/>
        </w:rPr>
        <w:t>sudu u Novom Zagrebu</w:t>
      </w:r>
    </w:p>
    <w:p w:rsidRDefault="000B579B" w:rsidP="000B434B" w:rsidR="000B579B" w:rsidRPr="000C0875">
      <w:pPr>
        <w:tabs>
          <w:tab w:pos="1843" w:val="left"/>
        </w:tabs>
        <w:spacing w:after="0"/>
        <w:ind w:left="1418"/>
        <w:rPr>
          <w:rFonts w:eastAsia="Times New Roman" w:hAnsi="Times New Roman" w:ascii="Times New Roman"/>
          <w:b/>
          <w:color w:val="FF0000"/>
          <w:sz w:val="24"/>
          <w:lang w:eastAsia="hr-HR"/>
        </w:rPr>
      </w:pPr>
    </w:p>
    <w:p w:rsidRDefault="000B579B" w:rsidP="000B434B" w:rsidR="000B579B" w:rsidRPr="005523B4">
      <w:pPr>
        <w:tabs>
          <w:tab w:pos="1843" w:val="left"/>
        </w:tabs>
        <w:spacing w:after="0"/>
        <w:ind w:left="1418"/>
        <w:rPr>
          <w:rFonts w:eastAsia="Times New Roman" w:hAnsi="Times New Roman" w:ascii="Times New Roman"/>
          <w:b/>
          <w:color w:themeColor="text1" w:val="000000"/>
          <w:sz w:val="24"/>
          <w:lang w:eastAsia="hr-HR"/>
        </w:rPr>
      </w:pPr>
    </w:p>
    <w:p w:rsidRDefault="004A3ED8" w:rsidP="000B434B" w:rsidR="004A3ED8" w:rsidRPr="00E32A73">
      <w:pPr>
        <w:tabs>
          <w:tab w:pos="1843" w:val="left"/>
        </w:tabs>
        <w:spacing w:after="0"/>
        <w:ind w:left="1418"/>
        <w:rPr>
          <w:color w:themeColor="text1" w:val="000000"/>
          <w:sz w:val="24"/>
        </w:rPr>
      </w:pPr>
      <w:r w:rsidRPr="00E32A73">
        <w:rPr>
          <w:rFonts w:eastAsia="Times New Roman" w:hAnsi="Times New Roman" w:ascii="Times New Roman"/>
          <w:color w:themeColor="text1" w:val="000000"/>
          <w:sz w:val="24"/>
          <w:lang w:eastAsia="hr-HR"/>
        </w:rPr>
        <w:t>Odvjetnik gospodina Britvara dostavio je zahtjev za izdavanje tabularne i</w:t>
      </w:r>
      <w:r w:rsidR="005663F2" w:rsidRPr="00E32A73">
        <w:rPr>
          <w:rFonts w:eastAsia="Times New Roman" w:hAnsi="Times New Roman" w:ascii="Times New Roman"/>
          <w:color w:themeColor="text1" w:val="000000"/>
          <w:sz w:val="24"/>
          <w:lang w:eastAsia="hr-HR"/>
        </w:rPr>
        <w:t>zjave</w:t>
      </w:r>
      <w:r w:rsidRPr="00E32A73">
        <w:rPr>
          <w:rFonts w:eastAsia="Times New Roman" w:hAnsi="Times New Roman" w:ascii="Times New Roman"/>
          <w:color w:themeColor="text1" w:val="000000"/>
          <w:sz w:val="24"/>
          <w:lang w:eastAsia="hr-HR"/>
        </w:rPr>
        <w:t xml:space="preserve"> jer je nesporno da je navedeni stan isplatio.</w:t>
      </w:r>
    </w:p>
    <w:p w:rsidRDefault="00216B0F" w:rsidP="000B434B" w:rsidR="00216B0F" w:rsidRPr="00E32A73">
      <w:pPr>
        <w:tabs>
          <w:tab w:pos="1843" w:val="left"/>
        </w:tabs>
        <w:spacing w:after="0"/>
        <w:rPr>
          <w:color w:themeColor="text1" w:val="000000"/>
          <w:sz w:val="24"/>
        </w:rPr>
      </w:pPr>
    </w:p>
    <w:p w:rsidRDefault="00216B0F" w:rsidP="000B434B" w:rsidR="00216B0F" w:rsidRPr="005523B4">
      <w:pPr>
        <w:spacing w:after="0"/>
        <w:rPr>
          <w:rFonts w:hAnsi="Times New Roman" w:ascii="Times New Roman"/>
          <w:bCs/>
          <w:color w:themeColor="text1" w:val="000000"/>
          <w:sz w:val="24"/>
          <w:szCs w:val="24"/>
          <w:shd w:fill="FFFFFF" w:color="auto" w:val="clear"/>
        </w:rPr>
      </w:pPr>
      <w:r w:rsidRPr="005523B4">
        <w:rPr>
          <w:color w:themeColor="text1" w:val="000000"/>
          <w:sz w:val="24"/>
        </w:rPr>
        <w:tab/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Nekretnina upisana u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Zk. ul. 6700; k.o. Resnik- Novoselska 10 – u naravi </w:t>
      </w:r>
      <w:r w:rsidRPr="005523B4">
        <w:rPr>
          <w:rFonts w:hAnsi="Times New Roman" w:ascii="Times New Roman"/>
          <w:bCs/>
          <w:color w:themeColor="text1" w:val="000000"/>
          <w:sz w:val="24"/>
          <w:szCs w:val="24"/>
          <w:shd w:fill="FFFFFF" w:color="auto" w:val="clear"/>
        </w:rPr>
        <w:t>Dvorište, površine 10 m</w:t>
      </w:r>
      <w:r w:rsidRPr="005523B4">
        <w:rPr>
          <w:rFonts w:hAnsi="Times New Roman" w:ascii="Times New Roman"/>
          <w:bCs/>
          <w:color w:themeColor="text1" w:val="000000"/>
          <w:sz w:val="24"/>
          <w:szCs w:val="24"/>
          <w:shd w:fill="FFFFFF" w:color="auto" w:val="clear"/>
          <w:vertAlign w:val="superscript"/>
        </w:rPr>
        <w:t>2</w:t>
      </w:r>
      <w:r w:rsidRPr="005523B4">
        <w:rPr>
          <w:rFonts w:hAnsi="Times New Roman" w:ascii="Times New Roman"/>
          <w:bCs/>
          <w:color w:themeColor="text1" w:val="000000"/>
          <w:sz w:val="24"/>
          <w:szCs w:val="24"/>
          <w:shd w:fill="FFFFFF" w:color="auto" w:val="clear"/>
        </w:rPr>
        <w:t xml:space="preserve">, a koje je povezano s stambenom zgradom u ulici Novoselska 10: </w:t>
      </w:r>
    </w:p>
    <w:p w:rsidRDefault="00BC0F2C" w:rsidP="000B434B" w:rsidR="00BC0F2C">
      <w:pPr>
        <w:spacing w:after="0"/>
        <w:rPr>
          <w:rFonts w:hAnsi="Times New Roman" w:ascii="Times New Roman"/>
          <w:bCs/>
          <w:color w:themeColor="text1" w:val="000000"/>
          <w:sz w:val="24"/>
          <w:szCs w:val="24"/>
          <w:shd w:fill="FFFFFF" w:color="auto" w:val="clear"/>
        </w:rPr>
      </w:pPr>
    </w:p>
    <w:p w:rsidRDefault="00216B0F" w:rsidP="000B434B" w:rsidR="00216B0F" w:rsidRPr="005523B4">
      <w:pPr>
        <w:spacing w:after="0"/>
        <w:rPr>
          <w:rFonts w:hAnsi="Times New Roman" w:ascii="Times New Roman"/>
          <w:bCs/>
          <w:color w:themeColor="text1" w:val="000000"/>
          <w:sz w:val="24"/>
          <w:szCs w:val="24"/>
          <w:shd w:fill="FFFFFF" w:color="auto" w:val="clear"/>
        </w:rPr>
      </w:pPr>
    </w:p>
    <w:p w:rsidRDefault="00216B0F" w:rsidP="000B434B" w:rsidR="00216B0F" w:rsidRPr="005523B4">
      <w:pPr>
        <w:spacing w:after="0"/>
        <w:ind w:firstLine="696" w:left="72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  <w:t>Na navedenoj nekretnini upisano je razlučno pravo u korist:</w:t>
      </w:r>
    </w:p>
    <w:p w:rsidRDefault="00216B0F" w:rsidP="000B434B" w:rsidR="00216B0F" w:rsidRPr="00AC73B1">
      <w:pPr>
        <w:numPr>
          <w:ilvl w:val="0"/>
          <w:numId w:val="66"/>
        </w:numPr>
        <w:spacing w:after="0"/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Cs/>
          <w:color w:themeColor="text1" w:val="000000"/>
          <w:sz w:val="24"/>
          <w:szCs w:val="24"/>
          <w:shd w:fill="FFFFFF" w:color="auto" w:val="clear"/>
        </w:rPr>
        <w:t xml:space="preserve">REPUBLIKA HRVATSKA, OIB: 52634238587, temeljem Rješenja </w:t>
      </w:r>
      <w:r w:rsidRPr="00AC73B1">
        <w:rPr>
          <w:rFonts w:hAnsi="Times New Roman" w:ascii="Times New Roman"/>
          <w:bCs/>
          <w:color w:themeColor="text1" w:val="000000"/>
          <w:sz w:val="24"/>
          <w:szCs w:val="24"/>
          <w:shd w:fill="FFFFFF" w:color="auto" w:val="clear"/>
        </w:rPr>
        <w:t>Ovr-1762/10 od 24. svibnja 2010</w:t>
      </w:r>
    </w:p>
    <w:p w:rsidRDefault="00216B0F" w:rsidP="000B434B" w:rsidR="00216B0F" w:rsidRPr="005523B4">
      <w:pPr>
        <w:spacing w:after="0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216B0F" w:rsidP="000B434B" w:rsidR="00216B0F" w:rsidRPr="005523B4">
      <w:pPr>
        <w:spacing w:after="0"/>
        <w:ind w:firstLine="698" w:left="720"/>
        <w:rPr>
          <w:color w:themeColor="text1" w:val="000000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zabilježena je i sljedeća ovrha:</w:t>
      </w:r>
    </w:p>
    <w:p w:rsidRDefault="00216B0F" w:rsidP="000B434B" w:rsidR="00216B0F" w:rsidRPr="00E32A73">
      <w:pPr>
        <w:numPr>
          <w:ilvl w:val="0"/>
          <w:numId w:val="67"/>
        </w:numPr>
        <w:tabs>
          <w:tab w:pos="1843" w:val="left"/>
        </w:tabs>
        <w:spacing w:after="0"/>
        <w:ind w:firstLine="338"/>
        <w:rPr>
          <w:color w:themeColor="text1" w:val="000000"/>
          <w:sz w:val="24"/>
        </w:rPr>
      </w:pPr>
      <w:r w:rsidRPr="00E32A73">
        <w:rPr>
          <w:rFonts w:eastAsia="Times New Roman" w:hAnsi="Times New Roman" w:ascii="Times New Roman"/>
          <w:color w:themeColor="text1" w:val="000000"/>
          <w:sz w:val="24"/>
          <w:lang w:eastAsia="hr-HR"/>
        </w:rPr>
        <w:t>Ovr-341/12 od 29.02.2012</w:t>
      </w:r>
      <w:r w:rsidR="008505E8" w:rsidRPr="00E32A7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Ekowat d.o.o.)</w:t>
      </w:r>
    </w:p>
    <w:p w:rsidRDefault="00E159BA" w:rsidP="000B434B" w:rsidR="00E159BA">
      <w:pPr>
        <w:pStyle w:val="Odlomakpopisa"/>
        <w:spacing w:lineRule="auto" w:line="276" w:after="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D702C5" w:rsidP="000B434B" w:rsidR="00D702C5" w:rsidRPr="005523B4">
      <w:pPr>
        <w:spacing w:after="0"/>
        <w:ind w:left="709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Na adresi Zagreb, II Laz broj 3</w:t>
      </w:r>
    </w:p>
    <w:p w:rsidRDefault="00D702C5" w:rsidP="000B434B" w:rsidR="00D702C5">
      <w:pPr>
        <w:pStyle w:val="Odlomakpopisa"/>
        <w:numPr>
          <w:ilvl w:val="0"/>
          <w:numId w:val="2"/>
        </w:numPr>
        <w:spacing w:lineRule="auto" w:line="276" w:after="0"/>
        <w:ind w:hanging="425" w:left="141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Obiteljska stambena zgrada</w:t>
      </w:r>
      <w:r w:rsidR="00216B0F" w:rsidRPr="005523B4">
        <w:rPr>
          <w:rFonts w:hAnsi="Times New Roman" w:ascii="Times New Roman"/>
          <w:color w:themeColor="text1" w:val="000000"/>
          <w:sz w:val="24"/>
          <w:szCs w:val="24"/>
        </w:rPr>
        <w:t>, poslovna zgrada, dvorište, površine 86 čhv</w:t>
      </w:r>
      <w:r w:rsidR="00B04CE3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(u posjedu bivšeg direktora dužnika</w:t>
      </w:r>
      <w:r w:rsidR="002C058E" w:rsidRPr="005523B4">
        <w:rPr>
          <w:rFonts w:hAnsi="Times New Roman" w:ascii="Times New Roman"/>
          <w:color w:themeColor="text1" w:val="000000"/>
          <w:sz w:val="24"/>
          <w:szCs w:val="24"/>
        </w:rPr>
        <w:t>- JAKOVA JOZIĆA</w:t>
      </w:r>
      <w:r w:rsidR="00BC0F2C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KOJI NE ŽELI KONTAKTIRATI NITI SURAĐIVATI</w:t>
      </w:r>
      <w:r w:rsidR="00B04CE3" w:rsidRPr="005523B4">
        <w:rPr>
          <w:rFonts w:hAnsi="Times New Roman" w:ascii="Times New Roman"/>
          <w:color w:themeColor="text1" w:val="000000"/>
          <w:sz w:val="24"/>
          <w:szCs w:val="24"/>
        </w:rPr>
        <w:t>)</w:t>
      </w:r>
    </w:p>
    <w:p w:rsidRDefault="00715C77" w:rsidP="00715C77" w:rsidR="00715C77" w:rsidRPr="005523B4">
      <w:pPr>
        <w:pStyle w:val="Odlomakpopisa"/>
        <w:spacing w:lineRule="auto" w:line="276" w:after="0"/>
        <w:ind w:left="1418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216B0F" w:rsidP="000B434B" w:rsidR="00216B0F" w:rsidRPr="005523B4">
      <w:pPr>
        <w:spacing w:after="0"/>
        <w:ind w:firstLine="696" w:left="72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  <w:t>Na navedenoj nekretnini upisano je razlučno pravo u korist:</w:t>
      </w:r>
    </w:p>
    <w:p w:rsidRDefault="00216B0F" w:rsidP="000B434B" w:rsidR="00216B0F" w:rsidRPr="005523B4">
      <w:pPr>
        <w:numPr>
          <w:ilvl w:val="0"/>
          <w:numId w:val="68"/>
        </w:numPr>
        <w:spacing w:after="0"/>
        <w:jc w:val="both"/>
        <w:rPr>
          <w:rFonts w:eastAsia="Times New Roman" w:hAnsi="Times New Roman" w:ascii="Times New Roman"/>
          <w:color w:themeColor="text1" w:val="000000"/>
          <w:sz w:val="28"/>
          <w:szCs w:val="24"/>
          <w:u w:val="single"/>
          <w:lang w:eastAsia="hr-HR"/>
        </w:rPr>
      </w:pPr>
      <w:r w:rsidRPr="005523B4">
        <w:rPr>
          <w:rFonts w:hAnsi="Times New Roman" w:ascii="Times New Roman"/>
          <w:bCs/>
          <w:color w:themeColor="text1" w:val="000000"/>
          <w:sz w:val="24"/>
          <w:bdr w:frame="true" w:space="0" w:sz="0" w:color="auto" w:val="none"/>
        </w:rPr>
        <w:t>RAIFFEISENLANDESBANK KÄRNTEN - RECHENZENTRUM UND REVISIONSVERBAND, REGISTRIERTE GENOSSENSCHAFT MIT BESCHRÄNKTER HAFTUNG, RAIFFEISENPLATZ 1, KLAGENFURT</w:t>
      </w:r>
    </w:p>
    <w:p w:rsidRDefault="00F13931" w:rsidP="000B434B" w:rsidR="00F13931" w:rsidRPr="00557D26">
      <w:pPr>
        <w:spacing w:after="0"/>
        <w:ind w:left="1776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</w:pPr>
    </w:p>
    <w:p w:rsidRDefault="00216B0F" w:rsidP="000B434B" w:rsidR="00216B0F" w:rsidRPr="005523B4">
      <w:pPr>
        <w:spacing w:after="0"/>
        <w:ind w:firstLine="698" w:left="720"/>
        <w:rPr>
          <w:color w:themeColor="text1" w:val="000000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zabilježena je i sljedeća ovrha:</w:t>
      </w:r>
    </w:p>
    <w:p w:rsidRDefault="00216B0F" w:rsidP="000B434B" w:rsidR="00216B0F" w:rsidRPr="005523B4">
      <w:pPr>
        <w:pStyle w:val="Odlomakpopisa"/>
        <w:numPr>
          <w:ilvl w:val="0"/>
          <w:numId w:val="69"/>
        </w:numPr>
        <w:tabs>
          <w:tab w:pos="1843" w:val="left"/>
        </w:tabs>
        <w:spacing w:lineRule="auto" w:line="276" w:after="0"/>
        <w:ind w:firstLine="65"/>
        <w:rPr>
          <w:rFonts w:hAnsi="Times New Roman" w:ascii="Times New Roman"/>
          <w:color w:themeColor="text1" w:val="000000"/>
          <w:sz w:val="28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lang w:eastAsia="hr-HR"/>
        </w:rPr>
        <w:t>Ovr-1535/13 od 13. 06.2013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lang w:eastAsia="hr-HR"/>
        </w:rPr>
        <w:t xml:space="preserve">, 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(Ovrhovoditelj: Raiffeisenlandesbank)</w:t>
      </w:r>
    </w:p>
    <w:p w:rsidRDefault="00216B0F" w:rsidP="000B434B" w:rsidR="00216B0F" w:rsidRPr="00557D26">
      <w:pPr>
        <w:pStyle w:val="Odlomakpopisa"/>
        <w:tabs>
          <w:tab w:pos="1843" w:val="left"/>
        </w:tabs>
        <w:spacing w:lineRule="auto" w:line="276" w:after="0"/>
        <w:ind w:left="1418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D702C5" w:rsidP="000B434B" w:rsidR="00D702C5" w:rsidRPr="005523B4">
      <w:pPr>
        <w:spacing w:after="0"/>
        <w:ind w:left="709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Na adresi Zagreb, Prašnica Donja 3</w:t>
      </w:r>
    </w:p>
    <w:p w:rsidRDefault="00D702C5" w:rsidP="000B434B" w:rsidR="00D702C5" w:rsidRPr="005523B4">
      <w:pPr>
        <w:pStyle w:val="Odlomakpopisa"/>
        <w:numPr>
          <w:ilvl w:val="0"/>
          <w:numId w:val="2"/>
        </w:numPr>
        <w:spacing w:lineRule="auto" w:line="276" w:after="0"/>
        <w:ind w:left="1418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Kuća</w:t>
      </w:r>
      <w:r w:rsidR="000F794E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u Zagrebu Donja Prašnica 3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>, dvorište i oranica</w:t>
      </w:r>
      <w:r w:rsidR="00216B0F" w:rsidRPr="005523B4">
        <w:rPr>
          <w:rFonts w:hAnsi="Times New Roman" w:ascii="Times New Roman"/>
          <w:color w:themeColor="text1" w:val="000000"/>
          <w:sz w:val="24"/>
          <w:szCs w:val="24"/>
        </w:rPr>
        <w:t>, površine 480 m</w:t>
      </w:r>
      <w:r w:rsidR="00216B0F" w:rsidRPr="005523B4">
        <w:rPr>
          <w:rFonts w:hAnsi="Times New Roman" w:ascii="Times New Roman"/>
          <w:color w:themeColor="text1" w:val="000000"/>
          <w:sz w:val="24"/>
          <w:szCs w:val="24"/>
          <w:vertAlign w:val="superscript"/>
        </w:rPr>
        <w:t>2</w:t>
      </w:r>
      <w:r w:rsidR="00216B0F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, </w:t>
      </w:r>
      <w:r w:rsidR="00B04CE3" w:rsidRPr="005523B4">
        <w:rPr>
          <w:rFonts w:hAnsi="Times New Roman" w:ascii="Times New Roman"/>
          <w:color w:themeColor="text1" w:val="000000"/>
          <w:sz w:val="24"/>
          <w:szCs w:val="24"/>
        </w:rPr>
        <w:t>(devastiran objekat)</w:t>
      </w:r>
    </w:p>
    <w:p w:rsidRDefault="000F794E" w:rsidP="000B434B" w:rsidR="000F794E" w:rsidRPr="005523B4">
      <w:pPr>
        <w:pStyle w:val="Odlomakpopisa"/>
        <w:spacing w:lineRule="auto" w:line="276" w:after="0"/>
        <w:ind w:left="993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0F794E" w:rsidP="000B434B" w:rsidR="000F794E" w:rsidRPr="005523B4">
      <w:pPr>
        <w:pStyle w:val="Odlomakpopisa"/>
        <w:spacing w:lineRule="auto" w:line="276" w:after="0"/>
        <w:ind w:left="1418"/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  <w:t>Na navedenoj nekretnini upisano je razlučno pravo u korist</w:t>
      </w:r>
    </w:p>
    <w:p w:rsidRDefault="000F794E" w:rsidP="000B434B" w:rsidR="000F794E" w:rsidRPr="00857387">
      <w:pPr>
        <w:pStyle w:val="Odlomakpopisa"/>
        <w:numPr>
          <w:ilvl w:val="0"/>
          <w:numId w:val="70"/>
        </w:numPr>
        <w:spacing w:lineRule="auto" w:line="276" w:after="0"/>
        <w:ind w:hanging="425" w:left="1843"/>
        <w:jc w:val="both"/>
        <w:rPr>
          <w:rFonts w:hAnsi="Times New Roman" w:ascii="Times New Roman"/>
          <w:b/>
          <w:color w:themeColor="text1" w:val="000000"/>
          <w:sz w:val="28"/>
          <w:szCs w:val="24"/>
        </w:rPr>
      </w:pPr>
      <w:r w:rsidRPr="005523B4">
        <w:rPr>
          <w:rFonts w:hAnsi="Times New Roman" w:ascii="Times New Roman"/>
          <w:bCs/>
          <w:color w:themeColor="text1" w:val="000000"/>
          <w:sz w:val="24"/>
          <w:shd w:fill="FFFFFF" w:color="auto" w:val="clear"/>
        </w:rPr>
        <w:t>RAIFFEISENLANDESBANK KÄRNTEN - RECHENZENTRUM UND REVISIONSVERBAND, REGISTRIERTE GENOSSENSCHAFT MIT BESCHRÄNKTER HAFTUNG, RAIFFEISENPLATZ 1, KLAGENFUR</w:t>
      </w:r>
    </w:p>
    <w:p w:rsidRDefault="00857387" w:rsidP="00857387" w:rsidR="00857387" w:rsidRPr="00C13266">
      <w:pPr>
        <w:pStyle w:val="Odlomakpopisa"/>
        <w:spacing w:lineRule="auto" w:line="276" w:after="0"/>
        <w:ind w:left="1843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0F794E" w:rsidP="000B434B" w:rsidR="000F794E" w:rsidRPr="005523B4">
      <w:pPr>
        <w:pStyle w:val="Odlomakpopisa"/>
        <w:spacing w:lineRule="auto" w:line="276" w:after="0"/>
        <w:ind w:firstLine="698"/>
        <w:jc w:val="both"/>
        <w:rPr>
          <w:rFonts w:hAnsi="Times New Roman" w:ascii="Times New Roman"/>
          <w:bCs/>
          <w:color w:themeColor="text1" w:val="000000"/>
          <w:sz w:val="24"/>
          <w:szCs w:val="24"/>
          <w:shd w:fill="FFFFFF" w:color="auto" w:val="clear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sljedeće ovrhe</w:t>
      </w:r>
    </w:p>
    <w:p w:rsidRDefault="008505E8" w:rsidP="000B434B" w:rsidR="004149E1">
      <w:pPr>
        <w:pStyle w:val="Odlomakpopisa"/>
        <w:numPr>
          <w:ilvl w:val="0"/>
          <w:numId w:val="71"/>
        </w:numPr>
        <w:spacing w:after="0"/>
        <w:ind w:left="1843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4149E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lastRenderedPageBreak/>
        <w:t>Ovr-341/12 od 29.02.2012., (Ovrhovoditelj: Ekowat d.o.o.</w:t>
      </w:r>
      <w:r w:rsidR="00C13266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)</w:t>
      </w:r>
      <w:r w:rsidR="00541DA7" w:rsidRPr="004149E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0F794E" w:rsidP="000B434B" w:rsidR="000F794E" w:rsidRPr="004149E1">
      <w:pPr>
        <w:pStyle w:val="Odlomakpopisa"/>
        <w:numPr>
          <w:ilvl w:val="0"/>
          <w:numId w:val="71"/>
        </w:numPr>
        <w:spacing w:after="0"/>
        <w:ind w:left="1843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4149E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Ovr-1535/13 od 13.06.2013</w:t>
      </w:r>
      <w:r w:rsidR="008505E8" w:rsidRPr="004149E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Raiffeisenlandesbank)</w:t>
      </w:r>
    </w:p>
    <w:p w:rsidRDefault="000F794E" w:rsidP="000B434B" w:rsidR="000F794E" w:rsidRPr="005523B4">
      <w:pPr>
        <w:pStyle w:val="Odlomakpopisa"/>
        <w:spacing w:lineRule="auto" w:line="276" w:after="0"/>
        <w:ind w:left="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D702C5" w:rsidP="000B434B" w:rsidR="00D702C5" w:rsidRPr="005523B4">
      <w:pPr>
        <w:spacing w:after="0"/>
        <w:ind w:left="709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Na adresi Zagreb, Dankovečka ulica</w:t>
      </w:r>
    </w:p>
    <w:p w:rsidRDefault="000F794E" w:rsidP="000B434B" w:rsidR="00D702C5" w:rsidRPr="001B36BA">
      <w:pPr>
        <w:pStyle w:val="Odlomakpopisa"/>
        <w:numPr>
          <w:ilvl w:val="0"/>
          <w:numId w:val="2"/>
        </w:numPr>
        <w:spacing w:lineRule="auto" w:line="276" w:after="0"/>
        <w:ind w:firstLine="284" w:left="709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Dankovečka oranica, površine 56 m</w:t>
      </w:r>
      <w:r w:rsidRPr="005523B4">
        <w:rPr>
          <w:rFonts w:hAnsi="Times New Roman" w:ascii="Times New Roman"/>
          <w:color w:themeColor="text1" w:val="000000"/>
          <w:sz w:val="24"/>
          <w:szCs w:val="24"/>
          <w:vertAlign w:val="superscript"/>
        </w:rPr>
        <w:t>2</w:t>
      </w:r>
    </w:p>
    <w:p w:rsidRDefault="001B36BA" w:rsidP="001B36BA" w:rsidR="001B36BA" w:rsidRPr="005523B4">
      <w:pPr>
        <w:pStyle w:val="Odlomakpopisa"/>
        <w:spacing w:lineRule="auto" w:line="276" w:after="0"/>
        <w:ind w:left="993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0F794E" w:rsidP="000B434B" w:rsidR="000F794E" w:rsidRPr="005523B4">
      <w:pPr>
        <w:spacing w:after="0"/>
        <w:ind w:firstLine="696" w:left="72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  <w:t>Na navedenoj nekretnini upisana su razlučna prava u korist:</w:t>
      </w:r>
    </w:p>
    <w:p w:rsidRDefault="000F794E" w:rsidP="000B434B" w:rsidR="000F794E" w:rsidRPr="005523B4">
      <w:pPr>
        <w:pStyle w:val="Odlomakpopisa"/>
        <w:numPr>
          <w:ilvl w:val="0"/>
          <w:numId w:val="72"/>
        </w:numPr>
        <w:spacing w:after="0"/>
        <w:ind w:hanging="425" w:left="1843"/>
        <w:rPr>
          <w:rFonts w:eastAsia="Times New Roman" w:hAnsi="Times New Roman" w:ascii="Times New Roman"/>
          <w:color w:themeColor="text1" w:val="000000"/>
          <w:sz w:val="24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lang w:eastAsia="hr-HR"/>
        </w:rPr>
        <w:t xml:space="preserve">Dropučić Drago, vlasnik klaonice br. 25 sitne i krupne stoke ,OIB: 07111683337, Črečan br. 10, Sv. Ivan Zelina </w:t>
      </w:r>
      <w:r w:rsidR="00810354">
        <w:rPr>
          <w:rFonts w:eastAsia="Times New Roman" w:hAnsi="Times New Roman" w:ascii="Times New Roman"/>
          <w:color w:themeColor="text1" w:val="000000"/>
          <w:sz w:val="24"/>
          <w:lang w:eastAsia="hr-HR"/>
        </w:rPr>
        <w:t xml:space="preserve"> </w:t>
      </w:r>
    </w:p>
    <w:p w:rsidRDefault="00B35454" w:rsidP="000B434B" w:rsidR="000F794E" w:rsidRPr="00AC73B1">
      <w:pPr>
        <w:pStyle w:val="Odlomakpopisa"/>
        <w:numPr>
          <w:ilvl w:val="0"/>
          <w:numId w:val="72"/>
        </w:numPr>
        <w:spacing w:after="0"/>
        <w:ind w:hanging="425" w:left="1843"/>
        <w:rPr>
          <w:rFonts w:eastAsia="Times New Roman" w:hAnsi="Times New Roman" w:ascii="Times New Roman"/>
          <w:color w:themeColor="text1" w:val="000000"/>
          <w:sz w:val="24"/>
          <w:lang w:eastAsia="hr-HR"/>
        </w:rPr>
      </w:pPr>
      <w:r w:rsidRPr="005523B4">
        <w:rPr>
          <w:rFonts w:hAnsi="Times New Roman" w:ascii="Times New Roman"/>
          <w:bCs/>
          <w:color w:themeColor="text1" w:val="000000"/>
          <w:sz w:val="24"/>
          <w:szCs w:val="24"/>
          <w:shd w:fill="FFFFFF" w:color="auto" w:val="clear"/>
        </w:rPr>
        <w:t xml:space="preserve">REPUBLIKA HRVATSKA, OIB: 52634238587, temeljem Rješenja </w:t>
      </w:r>
      <w:r w:rsidRPr="00AC73B1">
        <w:rPr>
          <w:rFonts w:hAnsi="Times New Roman" w:ascii="Times New Roman"/>
          <w:bCs/>
          <w:color w:themeColor="text1" w:val="000000"/>
          <w:sz w:val="24"/>
          <w:szCs w:val="24"/>
          <w:shd w:fill="FFFFFF" w:color="auto" w:val="clear"/>
        </w:rPr>
        <w:t>Ovr-1762/10 od 24. svibnja 2010</w:t>
      </w:r>
    </w:p>
    <w:p w:rsidRDefault="000F794E" w:rsidP="000B434B" w:rsidR="000F794E" w:rsidRPr="005523B4">
      <w:pPr>
        <w:pStyle w:val="Odlomakpopisa"/>
        <w:spacing w:after="0"/>
        <w:ind w:left="1843"/>
        <w:rPr>
          <w:rFonts w:eastAsia="Times New Roman" w:hAnsi="Times New Roman" w:ascii="Times New Roman"/>
          <w:color w:themeColor="text1" w:val="000000"/>
          <w:sz w:val="24"/>
          <w:lang w:eastAsia="hr-HR"/>
        </w:rPr>
      </w:pPr>
    </w:p>
    <w:p w:rsidRDefault="000F794E" w:rsidP="000B434B" w:rsidR="000F794E" w:rsidRPr="005523B4">
      <w:pPr>
        <w:pStyle w:val="Odlomakpopisa"/>
        <w:spacing w:lineRule="auto" w:line="276" w:after="0"/>
        <w:ind w:firstLine="698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sljedeće ovrhe</w:t>
      </w:r>
    </w:p>
    <w:p w:rsidRDefault="000F794E" w:rsidP="000B434B" w:rsidR="000F794E" w:rsidRPr="005523B4">
      <w:pPr>
        <w:pStyle w:val="Odlomakpopisa"/>
        <w:spacing w:lineRule="auto" w:line="276" w:after="0"/>
        <w:ind w:firstLine="69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1. Ovr-1517/09 od 28.05.2009</w:t>
      </w:r>
      <w:r w:rsidR="003669EC">
        <w:rPr>
          <w:rFonts w:hAnsi="Times New Roman" w:ascii="Times New Roman"/>
          <w:color w:themeColor="text1" w:val="000000"/>
          <w:sz w:val="24"/>
          <w:szCs w:val="24"/>
        </w:rPr>
        <w:t xml:space="preserve">. </w:t>
      </w:r>
      <w:r w:rsidR="00230DC1">
        <w:rPr>
          <w:rFonts w:hAnsi="Times New Roman" w:ascii="Times New Roman"/>
          <w:color w:themeColor="text1" w:val="000000"/>
          <w:sz w:val="24"/>
          <w:szCs w:val="24"/>
        </w:rPr>
        <w:t>(</w:t>
      </w:r>
      <w:r w:rsidR="00230DC1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Ovrhovoditelj: </w:t>
      </w:r>
      <w:r w:rsidR="00230DC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Volksbank d.d., Varšavska 2, </w:t>
      </w:r>
      <w:r w:rsidR="00230DC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ab/>
        <w:t xml:space="preserve">    </w:t>
      </w:r>
      <w:r w:rsidR="00793F3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230DC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Zagreb</w:t>
      </w:r>
      <w:r w:rsidR="0092133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)</w:t>
      </w:r>
      <w:r w:rsidR="00230DC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0165D8" w:rsidP="000B434B" w:rsidR="000F794E">
      <w:pPr>
        <w:pStyle w:val="Odlomakpopisa"/>
        <w:spacing w:lineRule="auto" w:line="276" w:after="0"/>
        <w:ind w:firstLine="698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>2</w:t>
      </w:r>
      <w:r w:rsidR="000F794E" w:rsidRPr="005523B4">
        <w:rPr>
          <w:rFonts w:hAnsi="Times New Roman" w:ascii="Times New Roman"/>
          <w:color w:themeColor="text1" w:val="000000"/>
          <w:sz w:val="24"/>
          <w:szCs w:val="24"/>
        </w:rPr>
        <w:t>. Ovr-341/12 od 29.02.2012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</w:t>
      </w:r>
      <w:r w:rsidR="002C30F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(Ovrhovoditelj: Ekowat d.o.o.</w:t>
      </w:r>
      <w:r w:rsidR="009B6D72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)</w:t>
      </w:r>
    </w:p>
    <w:p w:rsidRDefault="00CF5CBE" w:rsidP="000B434B" w:rsidR="00CF5CBE" w:rsidRPr="005523B4">
      <w:pPr>
        <w:pStyle w:val="Odlomakpopisa"/>
        <w:spacing w:lineRule="auto" w:line="276" w:after="0"/>
        <w:ind w:firstLine="698"/>
        <w:jc w:val="both"/>
        <w:rPr>
          <w:rFonts w:hAnsi="Times New Roman" w:ascii="Times New Roman"/>
          <w:color w:themeColor="text1" w:val="000000"/>
          <w:sz w:val="24"/>
          <w:szCs w:val="24"/>
          <w:vertAlign w:val="superscript"/>
        </w:rPr>
      </w:pPr>
    </w:p>
    <w:p w:rsidRDefault="00D702C5" w:rsidP="000B434B" w:rsidR="00D702C5" w:rsidRPr="005523B4">
      <w:pPr>
        <w:pStyle w:val="Odlomakpopisa"/>
        <w:spacing w:lineRule="auto" w:line="276" w:after="0"/>
        <w:ind w:left="709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Na adresi Dubrava/Laz</w:t>
      </w:r>
      <w:r w:rsidR="008C32AB"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 xml:space="preserve"> 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1</w:t>
      </w:r>
    </w:p>
    <w:p w:rsidRDefault="00D702C5" w:rsidP="000B434B" w:rsidR="00D702C5" w:rsidRPr="005523B4">
      <w:pPr>
        <w:pStyle w:val="Odlomakpopisa"/>
        <w:numPr>
          <w:ilvl w:val="0"/>
          <w:numId w:val="2"/>
        </w:numPr>
        <w:spacing w:lineRule="auto" w:line="276" w:after="0"/>
        <w:ind w:hanging="425" w:left="1418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Dvorište površine</w:t>
      </w:r>
      <w:r w:rsidR="008C32AB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180m</w:t>
      </w:r>
      <w:r w:rsidR="008C32AB" w:rsidRPr="005523B4">
        <w:rPr>
          <w:rFonts w:hAnsi="Times New Roman" w:ascii="Times New Roman"/>
          <w:color w:themeColor="text1" w:val="000000"/>
          <w:sz w:val="24"/>
          <w:szCs w:val="24"/>
          <w:vertAlign w:val="superscript"/>
        </w:rPr>
        <w:t>2</w:t>
      </w:r>
      <w:r w:rsidR="008C32AB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i dvorište površine 45m</w:t>
      </w:r>
      <w:r w:rsidR="008C32AB" w:rsidRPr="005523B4">
        <w:rPr>
          <w:rFonts w:hAnsi="Times New Roman" w:ascii="Times New Roman"/>
          <w:color w:themeColor="text1" w:val="000000"/>
          <w:sz w:val="24"/>
          <w:szCs w:val="24"/>
          <w:vertAlign w:val="superscript"/>
        </w:rPr>
        <w:t>2</w:t>
      </w:r>
      <w:r w:rsidR="008C32AB" w:rsidRPr="005523B4">
        <w:rPr>
          <w:rFonts w:hAnsi="Times New Roman" w:ascii="Times New Roman"/>
          <w:color w:themeColor="text1" w:val="000000"/>
          <w:sz w:val="24"/>
          <w:szCs w:val="24"/>
        </w:rPr>
        <w:t>, dvorišta vezana uz stambenu zgradu na adresi Dubrava 149</w:t>
      </w:r>
    </w:p>
    <w:p w:rsidRDefault="000F794E" w:rsidP="000B434B" w:rsidR="000F794E" w:rsidRPr="005523B4">
      <w:pPr>
        <w:pStyle w:val="Odlomakpopisa"/>
        <w:spacing w:lineRule="auto" w:line="276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0F794E" w:rsidP="000B434B" w:rsidR="000F794E" w:rsidRPr="005523B4">
      <w:pPr>
        <w:pStyle w:val="Odlomakpopisa"/>
        <w:spacing w:after="0"/>
        <w:ind w:left="1418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navedenim nekretninama upisana su razlučna prava u korist:</w:t>
      </w:r>
    </w:p>
    <w:p w:rsidRDefault="000F794E" w:rsidP="000B434B" w:rsidR="000F794E" w:rsidRPr="000165D8">
      <w:pPr>
        <w:pStyle w:val="Odlomakpopisa"/>
        <w:numPr>
          <w:ilvl w:val="0"/>
          <w:numId w:val="73"/>
        </w:numPr>
        <w:spacing w:after="0"/>
        <w:jc w:val="both"/>
        <w:rPr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Cs/>
          <w:color w:themeColor="text1" w:val="000000"/>
          <w:sz w:val="24"/>
          <w:szCs w:val="24"/>
          <w:bdr w:frame="true" w:space="0" w:sz="0" w:color="auto" w:val="none"/>
        </w:rPr>
        <w:t>VOLKSBANK D.D, VARŠAVSKA BR. 9, ZAGREB</w:t>
      </w:r>
      <w:r w:rsidR="00E65A63">
        <w:rPr>
          <w:rFonts w:hAnsi="Times New Roman" w:ascii="Times New Roman"/>
          <w:bCs/>
          <w:color w:themeColor="text1" w:val="000000"/>
          <w:sz w:val="24"/>
          <w:szCs w:val="24"/>
          <w:bdr w:frame="true" w:space="0" w:sz="0" w:color="auto" w:val="none"/>
        </w:rPr>
        <w:t xml:space="preserve"> </w:t>
      </w:r>
    </w:p>
    <w:p w:rsidRDefault="00395292" w:rsidP="000B434B" w:rsidR="00F13931">
      <w:pPr>
        <w:numPr>
          <w:ilvl w:val="0"/>
          <w:numId w:val="73"/>
        </w:numPr>
        <w:spacing w:after="0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5523B4">
        <w:rPr>
          <w:rFonts w:hAnsi="Times New Roman" w:ascii="Times New Roman"/>
          <w:bCs/>
          <w:color w:themeColor="text1" w:val="000000"/>
          <w:sz w:val="24"/>
          <w:szCs w:val="24"/>
          <w:shd w:fill="FFFFFF" w:color="auto" w:val="clear"/>
        </w:rPr>
        <w:t xml:space="preserve">REPUBLIKA HRVATSKA, OIB: 52634238587, temeljem Rješenja </w:t>
      </w:r>
      <w:r w:rsidRPr="00AC73B1">
        <w:rPr>
          <w:rFonts w:hAnsi="Times New Roman" w:ascii="Times New Roman"/>
          <w:bCs/>
          <w:color w:themeColor="text1" w:val="000000"/>
          <w:sz w:val="24"/>
          <w:szCs w:val="24"/>
          <w:shd w:fill="FFFFFF" w:color="auto" w:val="clear"/>
        </w:rPr>
        <w:t>Ovr-1762/10 od 24. svibnja 2010</w:t>
      </w:r>
    </w:p>
    <w:p w:rsidRDefault="00395292" w:rsidP="00395292" w:rsidR="00395292" w:rsidRPr="00395292">
      <w:pPr>
        <w:spacing w:after="0"/>
        <w:ind w:left="1778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F13931" w:rsidP="000B434B" w:rsidR="00F13931" w:rsidRPr="005523B4">
      <w:pPr>
        <w:spacing w:after="0"/>
        <w:ind w:firstLine="709" w:left="709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zabilježena je i sljedeća ovrha:</w:t>
      </w:r>
    </w:p>
    <w:p w:rsidRDefault="00F13931" w:rsidP="000B434B" w:rsidR="00F13931">
      <w:pPr>
        <w:numPr>
          <w:ilvl w:val="0"/>
          <w:numId w:val="74"/>
        </w:numPr>
        <w:spacing w:after="0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Ovr-1734/09 od 01.07.2009 (Ovrhovoditelj: Volksbank d.d.</w:t>
      </w:r>
      <w:r w:rsidR="009E7B1B">
        <w:rPr>
          <w:rFonts w:hAnsi="Times New Roman" w:ascii="Times New Roman"/>
          <w:color w:themeColor="text1" w:val="000000"/>
          <w:sz w:val="24"/>
          <w:szCs w:val="24"/>
        </w:rPr>
        <w:t xml:space="preserve"> sada Sberbank d.d.</w:t>
      </w:r>
      <w:r w:rsidR="00D51DC9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B56185">
        <w:rPr>
          <w:rFonts w:hAnsi="Times New Roman" w:ascii="Times New Roman"/>
          <w:color w:themeColor="text1" w:val="000000"/>
          <w:sz w:val="24"/>
          <w:szCs w:val="24"/>
        </w:rPr>
        <w:t>s</w:t>
      </w:r>
      <w:r w:rsidR="00D51DC9">
        <w:rPr>
          <w:rFonts w:hAnsi="Times New Roman" w:ascii="Times New Roman"/>
          <w:color w:themeColor="text1" w:val="000000"/>
          <w:sz w:val="24"/>
          <w:szCs w:val="24"/>
        </w:rPr>
        <w:t>ada RAJKO FUČKAN , Ustrinska  br. 11, Zagreb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>)</w:t>
      </w:r>
    </w:p>
    <w:p w:rsidRDefault="00A4784A" w:rsidP="000B434B" w:rsidR="00A4784A" w:rsidRPr="005523B4">
      <w:pPr>
        <w:numPr>
          <w:ilvl w:val="0"/>
          <w:numId w:val="74"/>
        </w:numPr>
        <w:spacing w:after="0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Ovrj-3572/09 od 12.01.2012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,(Ovrhovoditelj: odvjetnik Josip Ećimović</w:t>
      </w:r>
      <w:r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)</w:t>
      </w:r>
    </w:p>
    <w:p w:rsidRDefault="000F794E" w:rsidP="000B434B" w:rsidR="000F794E" w:rsidRPr="0096237C">
      <w:pPr>
        <w:pStyle w:val="Odlomakpopisa"/>
        <w:spacing w:lineRule="auto" w:line="276" w:after="0"/>
        <w:ind w:left="1778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B1754C" w:rsidP="000B434B" w:rsidR="0001487D" w:rsidRPr="00BC4115">
      <w:p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BC4115">
        <w:rPr>
          <w:rFonts w:hAnsi="Times New Roman" w:ascii="Times New Roman"/>
          <w:color w:themeColor="text1" w:val="000000"/>
          <w:sz w:val="24"/>
          <w:szCs w:val="24"/>
          <w:lang w:val="pl-PL"/>
        </w:rPr>
        <w:t>Niti jednu nekretninu direktor dužnika nije predao u posjed stečajnim upraviteljima.</w:t>
      </w:r>
      <w:r w:rsidR="0001487D" w:rsidRPr="00BC4115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</w:p>
    <w:p w:rsidRDefault="0096237C" w:rsidP="000B434B" w:rsidR="0096237C" w:rsidRPr="0096237C">
      <w:pPr>
        <w:spacing w:after="0"/>
        <w:jc w:val="both"/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</w:pPr>
    </w:p>
    <w:p w:rsidRDefault="00857387" w:rsidP="000B434B" w:rsidR="00857387">
      <w:p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BC4115" w:rsidP="000B434B" w:rsidR="00BC4115">
      <w:p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0E1F39" w:rsidP="000B434B" w:rsidR="000E1F39">
      <w:pPr>
        <w:numPr>
          <w:ilvl w:val="0"/>
          <w:numId w:val="1"/>
        </w:numPr>
        <w:spacing w:after="0"/>
        <w:ind w:left="709"/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STANJE STEČAJNE MASE</w:t>
      </w:r>
      <w:r w:rsidR="000250F5"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 xml:space="preserve">  </w:t>
      </w:r>
    </w:p>
    <w:p w:rsidRDefault="008C2AA0" w:rsidP="008C2AA0" w:rsidR="008C2AA0">
      <w:pPr>
        <w:spacing w:after="0"/>
        <w:ind w:left="709"/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</w:pPr>
    </w:p>
    <w:p w:rsidRDefault="008C2AA0" w:rsidP="008C2AA0" w:rsidR="008C2AA0" w:rsidRPr="00BC4115">
      <w:pPr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BC4115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Donos: </w:t>
      </w:r>
      <w:r w:rsidR="00BC4AD5" w:rsidRPr="00BC4115">
        <w:rPr>
          <w:rFonts w:hAnsi="Times New Roman" w:ascii="Times New Roman"/>
          <w:color w:themeColor="text1" w:val="000000"/>
          <w:sz w:val="24"/>
          <w:szCs w:val="24"/>
          <w:lang w:val="pl-PL"/>
        </w:rPr>
        <w:t>76,93</w:t>
      </w:r>
      <w:r w:rsidR="00BC4AD5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kuna</w:t>
      </w:r>
      <w:r w:rsidRPr="00BC4115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</w:p>
    <w:p w:rsidRDefault="008C2AA0" w:rsidP="008C2AA0" w:rsidR="008C2AA0" w:rsidRPr="00BC4115">
      <w:pPr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BC4115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U međuvremenu smo ostvarili prihod od </w:t>
      </w:r>
      <w:r w:rsidR="00BC4AD5">
        <w:rPr>
          <w:rFonts w:hAnsi="Times New Roman" w:ascii="Times New Roman"/>
          <w:color w:themeColor="text1" w:val="000000"/>
          <w:sz w:val="24"/>
          <w:szCs w:val="24"/>
          <w:lang w:val="pl-PL"/>
        </w:rPr>
        <w:t>2.0</w:t>
      </w:r>
      <w:r w:rsidRPr="00BC4115">
        <w:rPr>
          <w:rFonts w:hAnsi="Times New Roman" w:ascii="Times New Roman"/>
          <w:color w:themeColor="text1" w:val="000000"/>
          <w:sz w:val="24"/>
          <w:szCs w:val="24"/>
          <w:lang w:val="pl-PL"/>
        </w:rPr>
        <w:t>00,00 kuna od zakupa-V</w:t>
      </w:r>
      <w:r w:rsidR="00BC4AD5">
        <w:rPr>
          <w:rFonts w:hAnsi="Times New Roman" w:ascii="Times New Roman"/>
          <w:color w:themeColor="text1" w:val="000000"/>
          <w:sz w:val="24"/>
          <w:szCs w:val="24"/>
          <w:lang w:val="pl-PL"/>
        </w:rPr>
        <w:t>učetić (za jedan mjeseci) i 0,03</w:t>
      </w:r>
      <w:r w:rsidRPr="00BC4115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kunu kta</w:t>
      </w:r>
    </w:p>
    <w:p w:rsidRDefault="008C2AA0" w:rsidP="008C2AA0" w:rsidR="008C2AA0" w:rsidRPr="00BC4115">
      <w:pPr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BC4115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Priliv:  </w:t>
      </w:r>
      <w:r w:rsidR="00BC4AD5">
        <w:rPr>
          <w:rFonts w:hAnsi="Times New Roman" w:ascii="Times New Roman"/>
          <w:color w:themeColor="text1" w:val="000000"/>
          <w:sz w:val="24"/>
          <w:szCs w:val="24"/>
          <w:lang w:val="pl-PL"/>
        </w:rPr>
        <w:t>2.000,03</w:t>
      </w:r>
    </w:p>
    <w:p w:rsidRDefault="008C2AA0" w:rsidP="008C2AA0" w:rsidR="008C2AA0" w:rsidRPr="00BC4115">
      <w:pPr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BC4115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Odliv:  Bankarska naknada </w:t>
      </w:r>
      <w:r w:rsidR="003B663F" w:rsidRPr="003B663F">
        <w:rPr>
          <w:rFonts w:hAnsi="Times New Roman" w:ascii="Times New Roman"/>
          <w:color w:themeColor="text1" w:val="000000"/>
          <w:sz w:val="24"/>
          <w:szCs w:val="24"/>
          <w:lang w:val="pl-PL"/>
        </w:rPr>
        <w:t>63,63</w:t>
      </w:r>
    </w:p>
    <w:p w:rsidRDefault="008C2AA0" w:rsidP="008C2AA0" w:rsidR="003B663F" w:rsidRPr="00BC4115">
      <w:pPr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BC4115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  <w:t xml:space="preserve"> </w:t>
      </w:r>
      <w:r w:rsidR="003B14C5" w:rsidRPr="00BC4115">
        <w:rPr>
          <w:rFonts w:hAnsi="Times New Roman" w:ascii="Times New Roman"/>
          <w:color w:themeColor="text1" w:val="000000"/>
          <w:sz w:val="24"/>
          <w:szCs w:val="24"/>
          <w:lang w:val="pl-PL"/>
        </w:rPr>
        <w:t>troškovi (sudske pr.biljezi,</w:t>
      </w:r>
      <w:r w:rsidRPr="00BC4115">
        <w:rPr>
          <w:rFonts w:hAnsi="Times New Roman" w:ascii="Times New Roman"/>
          <w:color w:themeColor="text1" w:val="000000"/>
          <w:sz w:val="24"/>
          <w:szCs w:val="24"/>
          <w:lang w:val="pl-PL"/>
        </w:rPr>
        <w:t>telefon, pošta</w:t>
      </w:r>
      <w:r w:rsidR="00055158">
        <w:rPr>
          <w:rFonts w:hAnsi="Times New Roman" w:ascii="Times New Roman"/>
          <w:color w:themeColor="text1" w:val="000000"/>
          <w:sz w:val="24"/>
          <w:szCs w:val="24"/>
          <w:lang w:val="pl-PL"/>
        </w:rPr>
        <w:t>)</w:t>
      </w:r>
      <w:r w:rsidRPr="00BC4115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1.</w:t>
      </w:r>
      <w:r w:rsidR="006E6A77">
        <w:rPr>
          <w:rFonts w:hAnsi="Times New Roman" w:ascii="Times New Roman"/>
          <w:color w:themeColor="text1" w:val="000000"/>
          <w:sz w:val="24"/>
          <w:szCs w:val="24"/>
          <w:lang w:val="pl-PL"/>
        </w:rPr>
        <w:t>351,04</w:t>
      </w:r>
    </w:p>
    <w:p w:rsidRDefault="008C2AA0" w:rsidP="008C2AA0" w:rsidR="008C2AA0" w:rsidRPr="00BC4115">
      <w:pPr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BC4115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  <w:t xml:space="preserve"> kancelarijski materijal </w:t>
      </w:r>
      <w:r w:rsidR="00EF72EE">
        <w:rPr>
          <w:rFonts w:hAnsi="Times New Roman" w:ascii="Times New Roman"/>
          <w:color w:themeColor="text1" w:val="000000"/>
          <w:sz w:val="24"/>
          <w:szCs w:val="24"/>
          <w:lang w:val="pl-PL"/>
        </w:rPr>
        <w:t>214,90</w:t>
      </w:r>
    </w:p>
    <w:p w:rsidRDefault="00B70B25" w:rsidP="00520F9E" w:rsidR="00B70B25" w:rsidRPr="00BC4115">
      <w:pPr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8C2AA0" w:rsidP="008C2AA0" w:rsidR="008C2AA0" w:rsidRPr="00BC4115">
      <w:pPr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BC4115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Stanje žiro računa je </w:t>
      </w:r>
      <w:r w:rsidR="006E6A77">
        <w:rPr>
          <w:rFonts w:hAnsi="Times New Roman" w:ascii="Times New Roman"/>
          <w:color w:themeColor="text1" w:val="000000"/>
          <w:sz w:val="24"/>
          <w:szCs w:val="24"/>
          <w:lang w:val="pl-PL"/>
        </w:rPr>
        <w:t>447,39</w:t>
      </w:r>
      <w:r w:rsidRPr="00BC4115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 kuna</w:t>
      </w:r>
    </w:p>
    <w:p w:rsidRDefault="008C2AA0" w:rsidP="008C2AA0" w:rsidR="008C2AA0" w:rsidRPr="005523B4">
      <w:pPr>
        <w:spacing w:after="0"/>
        <w:ind w:left="709"/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</w:pPr>
    </w:p>
    <w:p w:rsidRDefault="007D1B52" w:rsidP="000B434B" w:rsidR="00A30710">
      <w:p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>
        <w:rPr>
          <w:rFonts w:hAnsi="Times New Roman" w:ascii="Times New Roman"/>
          <w:color w:themeColor="text1" w:val="000000"/>
          <w:sz w:val="24"/>
          <w:szCs w:val="24"/>
          <w:lang w:val="pl-PL"/>
        </w:rPr>
        <w:t>Zaprimljen veći broj prijedloga za ovrhu Zagrebačkog holdinga d.o.o.</w:t>
      </w:r>
      <w:r w:rsidR="00A30710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i Vodoopskrebe i odvodnje d.o.o.</w:t>
      </w:r>
      <w:r w:rsidR="00451AF2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  <w:r w:rsidR="00A30710">
        <w:rPr>
          <w:rFonts w:hAnsi="Times New Roman" w:ascii="Times New Roman"/>
          <w:color w:themeColor="text1" w:val="000000"/>
          <w:sz w:val="24"/>
          <w:szCs w:val="24"/>
          <w:lang w:val="pl-PL"/>
        </w:rPr>
        <w:t>Na dio prijedloga smo uložili prigovor jer se dug odnosi na stanove koji više nisu u vlasništvu stečajnog dužnika.</w:t>
      </w:r>
    </w:p>
    <w:p w:rsidRDefault="00A30710" w:rsidP="00A30710" w:rsidR="00A30710">
      <w:p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>
        <w:rPr>
          <w:rFonts w:hAnsi="Times New Roman" w:ascii="Times New Roman"/>
          <w:color w:themeColor="text1" w:val="000000"/>
          <w:sz w:val="24"/>
          <w:szCs w:val="24"/>
          <w:lang w:val="pl-PL"/>
        </w:rPr>
        <w:t>Oč</w:t>
      </w:r>
      <w:r w:rsidR="0087724C">
        <w:rPr>
          <w:rFonts w:hAnsi="Times New Roman" w:ascii="Times New Roman"/>
          <w:color w:themeColor="text1" w:val="000000"/>
          <w:sz w:val="24"/>
          <w:szCs w:val="24"/>
          <w:lang w:val="pl-PL"/>
        </w:rPr>
        <w:t>ekujemo uskoro novu blokadu.</w:t>
      </w:r>
    </w:p>
    <w:p w:rsidRDefault="004F4052" w:rsidP="00A30710" w:rsidR="004F4052">
      <w:p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4F4052" w:rsidP="00A30710" w:rsidR="004F4052">
      <w:p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>
        <w:rPr>
          <w:rFonts w:hAnsi="Times New Roman" w:ascii="Times New Roman"/>
          <w:color w:themeColor="text1" w:val="000000"/>
          <w:sz w:val="24"/>
          <w:szCs w:val="24"/>
          <w:lang w:val="pl-PL"/>
        </w:rPr>
        <w:t>Pregled zaprimljenih prijedloga za ovrhu:</w:t>
      </w:r>
    </w:p>
    <w:tbl>
      <w:tblPr>
        <w:tblStyle w:val="Reetkatablice"/>
        <w:tblpPr w:tblpY="437" w:tblpXSpec="center" w:horzAnchor="margin" w:vertAnchor="text" w:rightFromText="180" w:leftFromText="180"/>
        <w:tblW w:type="dxa" w:w="9889"/>
        <w:tblLayout w:type="fixed"/>
        <w:tblLook w:val="04A0" w:noVBand="1" w:noHBand="0" w:lastColumn="0" w:firstColumn="1" w:lastRow="0" w:firstRow="1"/>
      </w:tblPr>
      <w:tblGrid>
        <w:gridCol w:w="392"/>
        <w:gridCol w:w="2410"/>
        <w:gridCol w:w="2551"/>
        <w:gridCol w:w="4536"/>
      </w:tblGrid>
      <w:tr w:rsidTr="00AA353E" w:rsidR="004F4052" w:rsidRPr="00E16534">
        <w:trPr>
          <w:trHeight w:val="1474"/>
        </w:trPr>
        <w:tc>
          <w:tcPr>
            <w:tcW w:type="dxa" w:w="392"/>
            <w:vAlign w:val="center"/>
          </w:tcPr>
          <w:p w:rsidRDefault="004F4052" w:rsidP="00F230C9" w:rsidR="004F4052" w:rsidRPr="00E16534">
            <w:pPr>
              <w:spacing w:after="0"/>
              <w:jc w:val="center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1.</w:t>
            </w:r>
          </w:p>
        </w:tc>
        <w:tc>
          <w:tcPr>
            <w:tcW w:type="dxa" w:w="2410"/>
            <w:vAlign w:val="center"/>
          </w:tcPr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 xml:space="preserve">Ovrhovoditelj: </w:t>
            </w: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 xml:space="preserve"> Vodoopskrba i odvodnja d.o.o.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>Ovršenik</w:t>
            </w: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: DUBRAVA GRADNJA d.o.o. u stečaju  (HIDRANT)</w:t>
            </w:r>
          </w:p>
        </w:tc>
        <w:tc>
          <w:tcPr>
            <w:tcW w:type="dxa" w:w="2551"/>
            <w:vAlign w:val="center"/>
          </w:tcPr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Ovrv-36099/2018 J.b. Mladen Ježek</w:t>
            </w:r>
          </w:p>
          <w:p w:rsidRDefault="004F4052" w:rsidP="00F230C9" w:rsidR="004F4052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Povrv-6830/18 OGS Zg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>sada</w:t>
            </w:r>
          </w:p>
          <w:p w:rsidRDefault="004F4052" w:rsidP="00F230C9" w:rsidR="004F4052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>Povrv-305/2019 TS Zagreb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 xml:space="preserve">Radi: 2.825,00 kn 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</w:p>
        </w:tc>
        <w:tc>
          <w:tcPr>
            <w:tcW w:type="dxa" w:w="4536"/>
          </w:tcPr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17.09.2018. g. Prijedlog za ovrhu na temelju vjerodostojne isprave i Rješenje o ovrsi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04.10.2018. Prigovor ovršenika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21.12.2018. g. Rješenje OGS Zg-oglašava se nenadležnim</w:t>
            </w:r>
            <w:r w:rsidR="00D465B8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 xml:space="preserve">, </w:t>
            </w: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predmet će ustupiti nadležnom Trgovački sud Zagreb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24.01.2019. g. Rješenje TS Zg, naplata pristojbe  u ukupnom iznosu od 200,00 kn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05.02.2019. g. Rješenje TS Zg br. Povrv-305/19-rješenje o ovrsi  j.b. M. Ježeka  stav</w:t>
            </w:r>
            <w:r w:rsidR="00F230C9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 xml:space="preserve">lja se izvan snage 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08.04.2019. g. plaćena pristojba u ukupnom iznosu od 200,00 kn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09.04.2019. g.  Podnesak tuženika-sudu dostavljen dokaz o uplati pristojbe</w:t>
            </w:r>
          </w:p>
        </w:tc>
      </w:tr>
      <w:tr w:rsidTr="00AA353E" w:rsidR="004F4052" w:rsidRPr="00E16534">
        <w:trPr>
          <w:trHeight w:val="1822"/>
        </w:trPr>
        <w:tc>
          <w:tcPr>
            <w:tcW w:type="dxa" w:w="392"/>
            <w:vAlign w:val="center"/>
          </w:tcPr>
          <w:p w:rsidRDefault="004F4052" w:rsidP="00F230C9" w:rsidR="004F4052" w:rsidRPr="00E16534">
            <w:pPr>
              <w:spacing w:after="0"/>
              <w:jc w:val="center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2.</w:t>
            </w:r>
          </w:p>
        </w:tc>
        <w:tc>
          <w:tcPr>
            <w:tcW w:type="dxa" w:w="2410"/>
            <w:vAlign w:val="center"/>
          </w:tcPr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 xml:space="preserve">Ovrhovoditelj: </w:t>
            </w: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 xml:space="preserve"> Vodoopskrba i odvodnja d.o.o.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>Ovršenik</w:t>
            </w: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: DUBRAVA GRADNJA d.o.o. u stečaju (MARIO GEČEVIĆ)</w:t>
            </w:r>
          </w:p>
        </w:tc>
        <w:tc>
          <w:tcPr>
            <w:tcW w:type="dxa" w:w="2551"/>
            <w:vAlign w:val="center"/>
          </w:tcPr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Ovrv-36100/2018 J.b. Mladen Ježek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Povrv-6876/18 OGS Zg</w:t>
            </w:r>
          </w:p>
          <w:p w:rsidRDefault="004F4052" w:rsidP="00F230C9" w:rsidR="004F4052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>sada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>Povrv-24/2019 TS Zg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Radi: 565,00 kn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</w:p>
        </w:tc>
        <w:tc>
          <w:tcPr>
            <w:tcW w:type="dxa" w:w="4536"/>
          </w:tcPr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17.09.2018. g. Prijedlog za ovrhu na temelju vjerodostojne isprave i Rješenje o ovrsi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04.10.2018. Prigovor ovršenika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20.11.2018. g. Rješenje OGS Zg-oglašava se nenadležnim</w:t>
            </w:r>
            <w:r w:rsidR="00D465B8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 xml:space="preserve">,  </w:t>
            </w: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predmet će ustupiti nadležnom Trgovački sud Zagreb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04.01.2019. g. Rješenje TS Zg, naplata pristojbe  u ukupnom iznosu od 200,00 kn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10.01.2019. g.-Rješenje –stavlja se izvan snage rješenje o ovrsi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10.01.2019. g. plaćena pristojba u ukupnom iznosu od 200,00 kn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14.02.2019. g. Podnesak tuženika-sudu dostavljen dokaz o uplati pristojbe</w:t>
            </w:r>
          </w:p>
        </w:tc>
      </w:tr>
      <w:tr w:rsidTr="00DB353F" w:rsidR="004F4052" w:rsidRPr="00E16534">
        <w:trPr>
          <w:trHeight w:val="1469"/>
        </w:trPr>
        <w:tc>
          <w:tcPr>
            <w:tcW w:type="dxa" w:w="392"/>
            <w:vAlign w:val="center"/>
          </w:tcPr>
          <w:p w:rsidRDefault="004F4052" w:rsidP="00F230C9" w:rsidR="004F4052" w:rsidRPr="00E16534">
            <w:pPr>
              <w:spacing w:after="0"/>
              <w:jc w:val="center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3.</w:t>
            </w:r>
          </w:p>
        </w:tc>
        <w:tc>
          <w:tcPr>
            <w:tcW w:type="dxa" w:w="2410"/>
            <w:vAlign w:val="center"/>
          </w:tcPr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 xml:space="preserve">Ovrhovoditelj: </w:t>
            </w: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 xml:space="preserve"> Zagrebački holding d.o.o.-Podružnica čistoća d.o.o.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>Ovršenik</w:t>
            </w: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: DUBRAVA GRADNJA d.o.o. u stečaju (Robert Palić)</w:t>
            </w:r>
          </w:p>
        </w:tc>
        <w:tc>
          <w:tcPr>
            <w:tcW w:type="dxa" w:w="2551"/>
            <w:vAlign w:val="center"/>
          </w:tcPr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>Ovrv-15794/2018 J.b. Mladen Ježek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Radi: 336,94 kn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</w:p>
        </w:tc>
        <w:tc>
          <w:tcPr>
            <w:tcW w:type="dxa" w:w="4536"/>
          </w:tcPr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23.05.2018. g. Prijedlog za ovrhu na temelju vjerodostojne isprave i Rješenje o ovrsi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26.06.2018. Prijedlog za ovrhu i  računi za 03 mj. 2018. g. poslani na e-mail odvjetnici Marijani Tomić koja zastupa Roberta Palića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-Robert Palić nije se javio</w:t>
            </w:r>
          </w:p>
        </w:tc>
      </w:tr>
      <w:tr w:rsidTr="00DB353F" w:rsidR="004F4052" w:rsidRPr="00E16534">
        <w:trPr>
          <w:trHeight w:val="1622"/>
        </w:trPr>
        <w:tc>
          <w:tcPr>
            <w:tcW w:type="dxa" w:w="392"/>
            <w:vAlign w:val="center"/>
          </w:tcPr>
          <w:p w:rsidRDefault="004F4052" w:rsidP="00F230C9" w:rsidR="004F4052" w:rsidRPr="00E16534">
            <w:pPr>
              <w:spacing w:after="0"/>
              <w:jc w:val="center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4.</w:t>
            </w:r>
          </w:p>
        </w:tc>
        <w:tc>
          <w:tcPr>
            <w:tcW w:type="dxa" w:w="2410"/>
            <w:vAlign w:val="center"/>
          </w:tcPr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 xml:space="preserve">Ovrhovoditelj: </w:t>
            </w: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 xml:space="preserve"> Suvlasnici stambene zgrade, Dubrava 132, Zagreb (pričuva)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>Ovršenik</w:t>
            </w: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 xml:space="preserve">: DUBRAVA GRADNJA d.o.o. u stečaju  </w:t>
            </w:r>
          </w:p>
        </w:tc>
        <w:tc>
          <w:tcPr>
            <w:tcW w:type="dxa" w:w="2551"/>
            <w:vAlign w:val="center"/>
          </w:tcPr>
          <w:p w:rsidRDefault="004F4052" w:rsidP="00F230C9" w:rsidR="004F4052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Ovrv-38448/2018 J.b. Mladen Ježek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>sada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>Povrv-7316/2018 OGS Zg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 xml:space="preserve">Radi: 5.812,93 kn 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</w:p>
        </w:tc>
        <w:tc>
          <w:tcPr>
            <w:tcW w:type="dxa" w:w="4536"/>
          </w:tcPr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28.09.2018. g. Prijedlog za ovrhu na temelju vjerodostojne isprave i Rješenje o ovrsi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30.10.2018. Prigovor ovršenika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17.01.2019. g. Rješenje OGS Zg- Rješenje –stavlja se izvan snage rješenje o ovrsi</w:t>
            </w:r>
          </w:p>
        </w:tc>
      </w:tr>
      <w:tr w:rsidTr="00DB353F" w:rsidR="004F4052" w:rsidRPr="00E16534">
        <w:trPr>
          <w:trHeight w:val="1266"/>
        </w:trPr>
        <w:tc>
          <w:tcPr>
            <w:tcW w:type="dxa" w:w="392"/>
            <w:vAlign w:val="center"/>
          </w:tcPr>
          <w:p w:rsidRDefault="004F4052" w:rsidP="00F230C9" w:rsidR="004F4052" w:rsidRPr="00E16534">
            <w:pPr>
              <w:spacing w:after="0"/>
              <w:jc w:val="center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5</w:t>
            </w: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.</w:t>
            </w:r>
          </w:p>
        </w:tc>
        <w:tc>
          <w:tcPr>
            <w:tcW w:type="dxa" w:w="2410"/>
            <w:vAlign w:val="center"/>
          </w:tcPr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 xml:space="preserve">Ovrhovoditelj: </w:t>
            </w: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 xml:space="preserve"> Zagrebački holding d.o.o.-Podružnica čistoća d.o.o.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</w:p>
          <w:p w:rsidRDefault="004F4052" w:rsidP="00F230C9" w:rsidR="004F3750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>Ovršenik</w:t>
            </w: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: DUBRAVA GRADNJA d.o.o. u stečaju</w:t>
            </w:r>
          </w:p>
          <w:p w:rsidRDefault="004F3750" w:rsidP="00F230C9" w:rsidR="004F4052" w:rsidRPr="00E16534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(Robert Palić)</w:t>
            </w:r>
            <w:r w:rsidR="004F4052"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 xml:space="preserve"> </w:t>
            </w:r>
          </w:p>
        </w:tc>
        <w:tc>
          <w:tcPr>
            <w:tcW w:type="dxa" w:w="2551"/>
            <w:vAlign w:val="center"/>
          </w:tcPr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>Ovrv-54925/2018 J.b. Mladen Ježek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Radi: 336,37 kn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</w:p>
        </w:tc>
        <w:tc>
          <w:tcPr>
            <w:tcW w:type="dxa" w:w="4536"/>
          </w:tcPr>
          <w:p w:rsidRDefault="004F4052" w:rsidP="00F230C9" w:rsidR="004F4052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05.12.2018. g. Ovršni prijedlog i Rješenje o ovrsi</w:t>
            </w:r>
          </w:p>
          <w:p w:rsidRDefault="00236EA2" w:rsidP="00236EA2" w:rsidR="00236EA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1</w:t>
            </w: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6.0</w:t>
            </w:r>
            <w:r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1</w:t>
            </w: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.201</w:t>
            </w:r>
            <w:r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9</w:t>
            </w: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. Prijedlog za ovrhu poslan na e-mail odvjetnici Marijani Tomić koja zastupa Roberta Palića</w:t>
            </w:r>
          </w:p>
        </w:tc>
      </w:tr>
    </w:tbl>
    <w:p w:rsidRDefault="004F4052" w:rsidP="00A30710" w:rsidR="004F4052">
      <w:p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6C3BB9" w:rsidP="00A30710" w:rsidR="006C3BB9" w:rsidRPr="005523B4">
      <w:p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lastRenderedPageBreak/>
        <w:t>Uredno zaprimamo i knjižimo fakture za pričuvu, komunalnu i vodnu naknadu, knjigovodstvo i druge</w:t>
      </w:r>
      <w:r w:rsidR="00DF24B8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troškove</w:t>
      </w:r>
      <w:r w:rsidR="00E83904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, koje ne podmirujemo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.</w:t>
      </w:r>
    </w:p>
    <w:p w:rsidRDefault="00DF24B8" w:rsidP="000B434B" w:rsidR="00DF24B8" w:rsidRPr="005523B4">
      <w:pPr>
        <w:spacing w:after="0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1E24F3" w:rsidP="000B434B" w:rsidR="001E24F3" w:rsidRPr="005523B4">
      <w:pPr>
        <w:numPr>
          <w:ilvl w:val="0"/>
          <w:numId w:val="1"/>
        </w:numPr>
        <w:spacing w:after="0"/>
        <w:ind w:left="709"/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RADNJE KOJE ĆE SE PODUZETI U NAREDNOM RAZDOBLJU</w:t>
      </w:r>
    </w:p>
    <w:p w:rsidRDefault="001E24F3" w:rsidP="000B434B" w:rsidR="001E24F3" w:rsidRPr="005523B4">
      <w:pPr>
        <w:spacing w:after="0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BE03B6" w:rsidP="000B434B" w:rsidR="00520F9E">
      <w:pPr>
        <w:spacing w:after="0"/>
        <w:ind w:firstLine="708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Čeka se zakazivanje ročišta u ovršnim postupcima</w:t>
      </w:r>
      <w:r w:rsidR="007C7A8E">
        <w:rPr>
          <w:rFonts w:hAnsi="Times New Roman" w:ascii="Times New Roman"/>
          <w:color w:themeColor="text1" w:val="000000"/>
          <w:sz w:val="24"/>
          <w:szCs w:val="24"/>
          <w:lang w:val="pl-PL"/>
        </w:rPr>
        <w:t>, pišu se požurnice i podnesci.</w:t>
      </w:r>
    </w:p>
    <w:p w:rsidRDefault="00990DC8" w:rsidP="002B256F" w:rsidR="00990DC8">
      <w:pPr>
        <w:spacing w:after="0"/>
        <w:ind w:firstLine="708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990DC8" w:rsidP="002B256F" w:rsidR="00990DC8">
      <w:pPr>
        <w:spacing w:after="0"/>
        <w:ind w:firstLine="708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674FE7" w:rsidP="002B256F" w:rsidR="00674FE7">
      <w:pPr>
        <w:spacing w:after="0"/>
        <w:ind w:firstLine="708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Zagrebu </w:t>
      </w:r>
      <w:r w:rsidR="004A3ED8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1</w:t>
      </w:r>
      <w:r w:rsidR="00520F9E">
        <w:rPr>
          <w:rFonts w:hAnsi="Times New Roman" w:ascii="Times New Roman"/>
          <w:color w:themeColor="text1" w:val="000000"/>
          <w:sz w:val="24"/>
          <w:szCs w:val="24"/>
          <w:lang w:val="pl-PL"/>
        </w:rPr>
        <w:t>2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.</w:t>
      </w:r>
      <w:r w:rsidR="003D5D0F">
        <w:rPr>
          <w:rFonts w:hAnsi="Times New Roman" w:ascii="Times New Roman"/>
          <w:color w:themeColor="text1" w:val="000000"/>
          <w:sz w:val="24"/>
          <w:szCs w:val="24"/>
          <w:lang w:val="pl-PL"/>
        </w:rPr>
        <w:t>0</w:t>
      </w:r>
      <w:r w:rsidR="00A36E5F">
        <w:rPr>
          <w:rFonts w:hAnsi="Times New Roman" w:ascii="Times New Roman"/>
          <w:color w:themeColor="text1" w:val="000000"/>
          <w:sz w:val="24"/>
          <w:szCs w:val="24"/>
          <w:lang w:val="pl-PL"/>
        </w:rPr>
        <w:t>4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.201</w:t>
      </w:r>
      <w:r w:rsidR="003D5D0F">
        <w:rPr>
          <w:rFonts w:hAnsi="Times New Roman" w:ascii="Times New Roman"/>
          <w:color w:themeColor="text1" w:val="000000"/>
          <w:sz w:val="24"/>
          <w:szCs w:val="24"/>
          <w:lang w:val="pl-PL"/>
        </w:rPr>
        <w:t>9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.</w:t>
      </w:r>
    </w:p>
    <w:p w:rsidRDefault="009C4407" w:rsidP="002B256F" w:rsidR="009C4407" w:rsidRPr="005523B4">
      <w:pPr>
        <w:spacing w:after="0"/>
        <w:ind w:firstLine="708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B04CE3" w:rsidP="00DF24B8" w:rsidR="00B04CE3" w:rsidRPr="005523B4">
      <w:pPr>
        <w:spacing w:after="0"/>
        <w:ind w:left="7088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BB4C00" w:rsidP="00DF24B8" w:rsidR="00BB4C00" w:rsidRPr="005523B4">
      <w:pPr>
        <w:spacing w:after="0"/>
        <w:ind w:left="708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Stečajni upravitelj</w:t>
      </w:r>
    </w:p>
    <w:p w:rsidRDefault="00BB4C00" w:rsidP="00D20276" w:rsidR="00BB4C00" w:rsidRPr="005523B4">
      <w:pPr>
        <w:spacing w:after="0"/>
        <w:ind w:left="708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Branka Malbašić</w:t>
      </w:r>
    </w:p>
    <w:sectPr w:rsidSect="009B6D72" w:rsidR="00BB4C00" w:rsidRPr="005523B4">
      <w:footerReference w:type="default" r:id="rId10"/>
      <w:footerReference w:type="first" r:id="rId11"/>
      <w:pgSz w:h="16838" w:w="11906"/>
      <w:pgMar w:gutter="0" w:footer="329" w:header="709" w:left="1418" w:bottom="1418" w:right="1274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4454" w:rsidP="00D702C5" w:rsidR="00B04454">
      <w:pPr>
        <w:spacing w:after="0"/>
      </w:pPr>
      <w:r>
        <w:separator/>
      </w:r>
    </w:p>
  </w:endnote>
  <w:endnote w:id="0" w:type="continuationSeparator">
    <w:p w:rsidRDefault="00B04454" w:rsidP="00D702C5" w:rsidR="00B0445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RO_Swiss-Normal">
    <w:altName w:val="Times New Roman"/>
    <w:charset w:val="00"/>
    <w:family w:val="auto"/>
    <w:pitch w:val="variable"/>
    <w:sig w:csb1="00000000" w:csb0="00000013" w:usb3="00000000" w:usb2="00000000" w:usb1="00000000" w:usb0="00000007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663F" w:rsidP="00DF24B8" w:rsidR="003B663F" w:rsidRPr="00DF24B8">
    <w:pPr>
      <w:pStyle w:val="Podnoje"/>
      <w:jc w:val="center"/>
      <w:rPr>
        <w:rFonts w:hAnsi="Times New Roman" w:ascii="Times New Roman"/>
        <w:sz w:val="24"/>
      </w:rPr>
    </w:pPr>
    <w:r w:rsidRPr="00DF24B8">
      <w:rPr>
        <w:rFonts w:hAnsi="Times New Roman" w:ascii="Times New Roman"/>
        <w:sz w:val="24"/>
      </w:rPr>
      <w:fldChar w:fldCharType="begin"/>
    </w:r>
    <w:r w:rsidRPr="00DF24B8">
      <w:rPr>
        <w:rFonts w:hAnsi="Times New Roman" w:ascii="Times New Roman"/>
        <w:sz w:val="24"/>
      </w:rPr>
      <w:instrText>PAGE   \* MERGEFORMAT</w:instrText>
    </w:r>
    <w:r w:rsidRPr="00DF24B8">
      <w:rPr>
        <w:rFonts w:hAnsi="Times New Roman" w:ascii="Times New Roman"/>
        <w:sz w:val="24"/>
      </w:rPr>
      <w:fldChar w:fldCharType="separate"/>
    </w:r>
    <w:r w:rsidR="00082930">
      <w:rPr>
        <w:rFonts w:hAnsi="Times New Roman" w:ascii="Times New Roman"/>
        <w:noProof/>
        <w:sz w:val="24"/>
      </w:rPr>
      <w:t>- 21 -</w:t>
    </w:r>
    <w:r w:rsidRPr="00DF24B8">
      <w:rPr>
        <w:rFonts w:hAnsi="Times New Roman" w:ascii="Times New Roman"/>
        <w:sz w:val="24"/>
      </w:rPr>
      <w:fldChar w:fldCharType="end"/>
    </w:r>
  </w:p>
  <w:p w:rsidRDefault="003B663F" w:rsidR="003B663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663F" w:rsidR="003B663F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082930">
      <w:rPr>
        <w:noProof/>
      </w:rPr>
      <w:t>- 1 -</w:t>
    </w:r>
    <w:r>
      <w:fldChar w:fldCharType="end"/>
    </w:r>
  </w:p>
  <w:p w:rsidRDefault="003B663F" w:rsidP="00DF24B8" w:rsidR="003B663F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4454" w:rsidP="00D702C5" w:rsidR="00B04454">
      <w:pPr>
        <w:spacing w:after="0"/>
      </w:pPr>
      <w:r>
        <w:separator/>
      </w:r>
    </w:p>
  </w:footnote>
  <w:footnote w:id="0" w:type="continuationSeparator">
    <w:p w:rsidRDefault="00B04454" w:rsidP="00D702C5" w:rsidR="00B04454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3205C"/>
    <w:multiLevelType w:val="hybridMultilevel"/>
    <w:tmpl w:val="2E8C338A"/>
    <w:lvl w:tplc="B1686200" w:ilvl="0">
      <w:start w:val="1"/>
      <w:numFmt w:val="decimal"/>
      <w:lvlText w:val="%1."/>
      <w:lvlJc w:val="left"/>
      <w:pPr>
        <w:ind w:hanging="360" w:left="1776"/>
      </w:pPr>
      <w:rPr>
        <w:rFonts w:eastAsia="Times New Roman" w:hint="default"/>
        <w:b w:val="false"/>
        <w:color w:val="00000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">
    <w:nsid w:val="03270BA0"/>
    <w:multiLevelType w:val="hybridMultilevel"/>
    <w:tmpl w:val="9788AE46"/>
    <w:lvl w:tplc="8286E668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F2ED1"/>
    <w:multiLevelType w:val="hybridMultilevel"/>
    <w:tmpl w:val="897A979A"/>
    <w:lvl w:tplc="3B14CBC2" w:ilvl="0">
      <w:start w:val="1"/>
      <w:numFmt w:val="decimal"/>
      <w:lvlText w:val="%1."/>
      <w:lvlJc w:val="left"/>
      <w:pPr>
        <w:ind w:hanging="360" w:left="1920"/>
      </w:pPr>
      <w:rPr>
        <w:rFonts w:eastAsia="Times New Roman" w:hAnsi="Times New Roman" w:ascii="Times New Roman"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2640"/>
      </w:pPr>
    </w:lvl>
    <w:lvl w:tentative="true" w:tplc="041A001B" w:ilvl="2">
      <w:start w:val="1"/>
      <w:numFmt w:val="lowerRoman"/>
      <w:lvlText w:val="%3."/>
      <w:lvlJc w:val="right"/>
      <w:pPr>
        <w:ind w:hanging="180" w:left="3360"/>
      </w:pPr>
    </w:lvl>
    <w:lvl w:tentative="true" w:tplc="041A000F" w:ilvl="3">
      <w:start w:val="1"/>
      <w:numFmt w:val="decimal"/>
      <w:lvlText w:val="%4."/>
      <w:lvlJc w:val="left"/>
      <w:pPr>
        <w:ind w:hanging="360" w:left="4080"/>
      </w:pPr>
    </w:lvl>
    <w:lvl w:tentative="true" w:tplc="041A0019" w:ilvl="4">
      <w:start w:val="1"/>
      <w:numFmt w:val="lowerLetter"/>
      <w:lvlText w:val="%5."/>
      <w:lvlJc w:val="left"/>
      <w:pPr>
        <w:ind w:hanging="360" w:left="4800"/>
      </w:pPr>
    </w:lvl>
    <w:lvl w:tentative="true" w:tplc="041A001B" w:ilvl="5">
      <w:start w:val="1"/>
      <w:numFmt w:val="lowerRoman"/>
      <w:lvlText w:val="%6."/>
      <w:lvlJc w:val="right"/>
      <w:pPr>
        <w:ind w:hanging="180" w:left="5520"/>
      </w:pPr>
    </w:lvl>
    <w:lvl w:tentative="true" w:tplc="041A000F" w:ilvl="6">
      <w:start w:val="1"/>
      <w:numFmt w:val="decimal"/>
      <w:lvlText w:val="%7."/>
      <w:lvlJc w:val="left"/>
      <w:pPr>
        <w:ind w:hanging="360" w:left="6240"/>
      </w:pPr>
    </w:lvl>
    <w:lvl w:tentative="true" w:tplc="041A0019" w:ilvl="7">
      <w:start w:val="1"/>
      <w:numFmt w:val="lowerLetter"/>
      <w:lvlText w:val="%8."/>
      <w:lvlJc w:val="left"/>
      <w:pPr>
        <w:ind w:hanging="360" w:left="6960"/>
      </w:pPr>
    </w:lvl>
    <w:lvl w:tentative="true" w:tplc="041A001B" w:ilvl="8">
      <w:start w:val="1"/>
      <w:numFmt w:val="lowerRoman"/>
      <w:lvlText w:val="%9."/>
      <w:lvlJc w:val="right"/>
      <w:pPr>
        <w:ind w:hanging="180" w:left="7680"/>
      </w:pPr>
    </w:lvl>
  </w:abstractNum>
  <w:abstractNum w:abstractNumId="3">
    <w:nsid w:val="098A2155"/>
    <w:multiLevelType w:val="hybridMultilevel"/>
    <w:tmpl w:val="D5B879B2"/>
    <w:lvl w:tplc="8286E668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9F5379A"/>
    <w:multiLevelType w:val="hybridMultilevel"/>
    <w:tmpl w:val="AC167948"/>
    <w:lvl w:tplc="4284480E" w:ilvl="0">
      <w:start w:val="1"/>
      <w:numFmt w:val="decimal"/>
      <w:lvlText w:val="%1."/>
      <w:lvlJc w:val="left"/>
      <w:pPr>
        <w:ind w:hanging="360" w:left="928"/>
      </w:pPr>
      <w:rPr>
        <w:rFonts w:eastAsia="Times New Roman" w:hAnsi="Times New Roman" w:ascii="Times New Roman"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5">
    <w:nsid w:val="0BF15FD9"/>
    <w:multiLevelType w:val="hybridMultilevel"/>
    <w:tmpl w:val="2C669140"/>
    <w:lvl w:tplc="D3A0531A" w:ilvl="0">
      <w:start w:val="1"/>
      <w:numFmt w:val="decimal"/>
      <w:lvlText w:val="%1."/>
      <w:lvlJc w:val="left"/>
      <w:pPr>
        <w:ind w:hanging="360" w:left="1920"/>
      </w:pPr>
      <w:rPr>
        <w:rFonts w:eastAsia="Times New Roman" w:hAnsi="Times New Roman" w:ascii="Times New Roman" w:hint="default"/>
        <w:b w:val="false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2640"/>
      </w:pPr>
    </w:lvl>
    <w:lvl w:tentative="true" w:tplc="041A001B" w:ilvl="2">
      <w:start w:val="1"/>
      <w:numFmt w:val="lowerRoman"/>
      <w:lvlText w:val="%3."/>
      <w:lvlJc w:val="right"/>
      <w:pPr>
        <w:ind w:hanging="180" w:left="3360"/>
      </w:pPr>
    </w:lvl>
    <w:lvl w:tentative="true" w:tplc="041A000F" w:ilvl="3">
      <w:start w:val="1"/>
      <w:numFmt w:val="decimal"/>
      <w:lvlText w:val="%4."/>
      <w:lvlJc w:val="left"/>
      <w:pPr>
        <w:ind w:hanging="360" w:left="4080"/>
      </w:pPr>
    </w:lvl>
    <w:lvl w:tentative="true" w:tplc="041A0019" w:ilvl="4">
      <w:start w:val="1"/>
      <w:numFmt w:val="lowerLetter"/>
      <w:lvlText w:val="%5."/>
      <w:lvlJc w:val="left"/>
      <w:pPr>
        <w:ind w:hanging="360" w:left="4800"/>
      </w:pPr>
    </w:lvl>
    <w:lvl w:tentative="true" w:tplc="041A001B" w:ilvl="5">
      <w:start w:val="1"/>
      <w:numFmt w:val="lowerRoman"/>
      <w:lvlText w:val="%6."/>
      <w:lvlJc w:val="right"/>
      <w:pPr>
        <w:ind w:hanging="180" w:left="5520"/>
      </w:pPr>
    </w:lvl>
    <w:lvl w:tentative="true" w:tplc="041A000F" w:ilvl="6">
      <w:start w:val="1"/>
      <w:numFmt w:val="decimal"/>
      <w:lvlText w:val="%7."/>
      <w:lvlJc w:val="left"/>
      <w:pPr>
        <w:ind w:hanging="360" w:left="6240"/>
      </w:pPr>
    </w:lvl>
    <w:lvl w:tentative="true" w:tplc="041A0019" w:ilvl="7">
      <w:start w:val="1"/>
      <w:numFmt w:val="lowerLetter"/>
      <w:lvlText w:val="%8."/>
      <w:lvlJc w:val="left"/>
      <w:pPr>
        <w:ind w:hanging="360" w:left="6960"/>
      </w:pPr>
    </w:lvl>
    <w:lvl w:tentative="true" w:tplc="041A001B" w:ilvl="8">
      <w:start w:val="1"/>
      <w:numFmt w:val="lowerRoman"/>
      <w:lvlText w:val="%9."/>
      <w:lvlJc w:val="right"/>
      <w:pPr>
        <w:ind w:hanging="180" w:left="7680"/>
      </w:pPr>
    </w:lvl>
  </w:abstractNum>
  <w:abstractNum w:abstractNumId="6">
    <w:nsid w:val="0E2D7E46"/>
    <w:multiLevelType w:val="hybridMultilevel"/>
    <w:tmpl w:val="C2D041B6"/>
    <w:lvl w:tplc="2F4A7FDC" w:ilvl="0">
      <w:start w:val="1"/>
      <w:numFmt w:val="decimal"/>
      <w:lvlText w:val="%1."/>
      <w:lvlJc w:val="left"/>
      <w:pPr>
        <w:ind w:hanging="360" w:left="1778"/>
      </w:pPr>
      <w:rPr>
        <w:rFonts w:cs="Times New Roman" w:eastAsia="Calibri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7">
    <w:nsid w:val="0EC71699"/>
    <w:multiLevelType w:val="hybridMultilevel"/>
    <w:tmpl w:val="AF221B72"/>
    <w:lvl w:tplc="289EB6DC" w:ilvl="0">
      <w:start w:val="1"/>
      <w:numFmt w:val="decimal"/>
      <w:lvlText w:val="%1."/>
      <w:lvlJc w:val="left"/>
      <w:pPr>
        <w:ind w:hanging="360" w:left="220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923"/>
      </w:pPr>
    </w:lvl>
    <w:lvl w:tentative="true" w:tplc="041A001B" w:ilvl="2">
      <w:start w:val="1"/>
      <w:numFmt w:val="lowerRoman"/>
      <w:lvlText w:val="%3."/>
      <w:lvlJc w:val="right"/>
      <w:pPr>
        <w:ind w:hanging="180" w:left="3643"/>
      </w:pPr>
    </w:lvl>
    <w:lvl w:tentative="true" w:tplc="041A000F" w:ilvl="3">
      <w:start w:val="1"/>
      <w:numFmt w:val="decimal"/>
      <w:lvlText w:val="%4."/>
      <w:lvlJc w:val="left"/>
      <w:pPr>
        <w:ind w:hanging="360" w:left="4363"/>
      </w:pPr>
    </w:lvl>
    <w:lvl w:tentative="true" w:tplc="041A0019" w:ilvl="4">
      <w:start w:val="1"/>
      <w:numFmt w:val="lowerLetter"/>
      <w:lvlText w:val="%5."/>
      <w:lvlJc w:val="left"/>
      <w:pPr>
        <w:ind w:hanging="360" w:left="5083"/>
      </w:pPr>
    </w:lvl>
    <w:lvl w:tentative="true" w:tplc="041A001B" w:ilvl="5">
      <w:start w:val="1"/>
      <w:numFmt w:val="lowerRoman"/>
      <w:lvlText w:val="%6."/>
      <w:lvlJc w:val="right"/>
      <w:pPr>
        <w:ind w:hanging="180" w:left="5803"/>
      </w:pPr>
    </w:lvl>
    <w:lvl w:tentative="true" w:tplc="041A000F" w:ilvl="6">
      <w:start w:val="1"/>
      <w:numFmt w:val="decimal"/>
      <w:lvlText w:val="%7."/>
      <w:lvlJc w:val="left"/>
      <w:pPr>
        <w:ind w:hanging="360" w:left="6523"/>
      </w:pPr>
    </w:lvl>
    <w:lvl w:tentative="true" w:tplc="041A0019" w:ilvl="7">
      <w:start w:val="1"/>
      <w:numFmt w:val="lowerLetter"/>
      <w:lvlText w:val="%8."/>
      <w:lvlJc w:val="left"/>
      <w:pPr>
        <w:ind w:hanging="360" w:left="7243"/>
      </w:pPr>
    </w:lvl>
    <w:lvl w:tentative="true" w:tplc="041A001B" w:ilvl="8">
      <w:start w:val="1"/>
      <w:numFmt w:val="lowerRoman"/>
      <w:lvlText w:val="%9."/>
      <w:lvlJc w:val="right"/>
      <w:pPr>
        <w:ind w:hanging="180" w:left="7963"/>
      </w:pPr>
    </w:lvl>
  </w:abstractNum>
  <w:abstractNum w:abstractNumId="8">
    <w:nsid w:val="0F096D59"/>
    <w:multiLevelType w:val="hybridMultilevel"/>
    <w:tmpl w:val="F3AEED1E"/>
    <w:lvl w:tplc="EDBCF2EC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9">
    <w:nsid w:val="0F931F29"/>
    <w:multiLevelType w:val="hybridMultilevel"/>
    <w:tmpl w:val="AEF804E6"/>
    <w:lvl w:tplc="590C886A" w:ilvl="0">
      <w:start w:val="1"/>
      <w:numFmt w:val="decimal"/>
      <w:lvlText w:val="%1."/>
      <w:lvlJc w:val="left"/>
      <w:pPr>
        <w:ind w:hanging="360" w:left="1776"/>
      </w:pPr>
      <w:rPr>
        <w:rFonts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0">
    <w:nsid w:val="10204454"/>
    <w:multiLevelType w:val="hybridMultilevel"/>
    <w:tmpl w:val="1F42723C"/>
    <w:lvl w:tplc="F7A89650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1B03100"/>
    <w:multiLevelType w:val="hybridMultilevel"/>
    <w:tmpl w:val="2AE639A4"/>
    <w:lvl w:tplc="A8B82698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2143C52"/>
    <w:multiLevelType w:val="hybridMultilevel"/>
    <w:tmpl w:val="E8E65072"/>
    <w:lvl w:tplc="869479A6" w:ilvl="0">
      <w:start w:val="1"/>
      <w:numFmt w:val="decimal"/>
      <w:lvlText w:val="%1."/>
      <w:lvlJc w:val="left"/>
      <w:pPr>
        <w:ind w:hanging="36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1269053D"/>
    <w:multiLevelType w:val="hybridMultilevel"/>
    <w:tmpl w:val="38E406B0"/>
    <w:lvl w:tplc="023AD1B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151C08D8"/>
    <w:multiLevelType w:val="hybridMultilevel"/>
    <w:tmpl w:val="4C06F57A"/>
    <w:lvl w:tplc="CC4E81EE" w:ilvl="0">
      <w:start w:val="1"/>
      <w:numFmt w:val="decimal"/>
      <w:lvlText w:val="%1."/>
      <w:lvlJc w:val="left"/>
      <w:pPr>
        <w:ind w:hanging="36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">
    <w:nsid w:val="16E62684"/>
    <w:multiLevelType w:val="hybridMultilevel"/>
    <w:tmpl w:val="27ECFEB0"/>
    <w:lvl w:tplc="950A1B00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6">
    <w:nsid w:val="179F5509"/>
    <w:multiLevelType w:val="hybridMultilevel"/>
    <w:tmpl w:val="7C78A8B4"/>
    <w:lvl w:tplc="6D720FF6" w:ilvl="0">
      <w:start w:val="1"/>
      <w:numFmt w:val="decimal"/>
      <w:lvlText w:val="%1."/>
      <w:lvlJc w:val="left"/>
      <w:pPr>
        <w:ind w:hanging="360" w:left="177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7">
    <w:nsid w:val="18565501"/>
    <w:multiLevelType w:val="hybridMultilevel"/>
    <w:tmpl w:val="EDA4444E"/>
    <w:lvl w:tplc="D80AB8FA" w:ilvl="0">
      <w:start w:val="1"/>
      <w:numFmt w:val="decimal"/>
      <w:lvlText w:val="%1."/>
      <w:lvlJc w:val="left"/>
      <w:pPr>
        <w:ind w:hanging="36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193D008C"/>
    <w:multiLevelType w:val="hybridMultilevel"/>
    <w:tmpl w:val="A8C4ED68"/>
    <w:lvl w:tplc="F04416CA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1A3F14D6"/>
    <w:multiLevelType w:val="hybridMultilevel"/>
    <w:tmpl w:val="702CAF9C"/>
    <w:lvl w:tplc="DFAE90F4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1A9C1425"/>
    <w:multiLevelType w:val="hybridMultilevel"/>
    <w:tmpl w:val="32DEEB22"/>
    <w:lvl w:tplc="7AF6CEC0" w:ilvl="0">
      <w:start w:val="1"/>
      <w:numFmt w:val="decimal"/>
      <w:lvlText w:val="%1."/>
      <w:lvlJc w:val="left"/>
      <w:pPr>
        <w:ind w:hanging="360" w:left="2138"/>
      </w:pPr>
      <w:rPr>
        <w:rFonts w:hint="default"/>
        <w:b w:val="false"/>
        <w:color w:val="000000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2858"/>
      </w:pPr>
    </w:lvl>
    <w:lvl w:tentative="true" w:tplc="041A001B" w:ilvl="2">
      <w:start w:val="1"/>
      <w:numFmt w:val="lowerRoman"/>
      <w:lvlText w:val="%3."/>
      <w:lvlJc w:val="right"/>
      <w:pPr>
        <w:ind w:hanging="180" w:left="3578"/>
      </w:pPr>
    </w:lvl>
    <w:lvl w:tentative="true" w:tplc="041A000F" w:ilvl="3">
      <w:start w:val="1"/>
      <w:numFmt w:val="decimal"/>
      <w:lvlText w:val="%4."/>
      <w:lvlJc w:val="left"/>
      <w:pPr>
        <w:ind w:hanging="360" w:left="4298"/>
      </w:pPr>
    </w:lvl>
    <w:lvl w:tentative="true" w:tplc="041A0019" w:ilvl="4">
      <w:start w:val="1"/>
      <w:numFmt w:val="lowerLetter"/>
      <w:lvlText w:val="%5."/>
      <w:lvlJc w:val="left"/>
      <w:pPr>
        <w:ind w:hanging="360" w:left="5018"/>
      </w:pPr>
    </w:lvl>
    <w:lvl w:tentative="true" w:tplc="041A001B" w:ilvl="5">
      <w:start w:val="1"/>
      <w:numFmt w:val="lowerRoman"/>
      <w:lvlText w:val="%6."/>
      <w:lvlJc w:val="right"/>
      <w:pPr>
        <w:ind w:hanging="180" w:left="5738"/>
      </w:pPr>
    </w:lvl>
    <w:lvl w:tentative="true" w:tplc="041A000F" w:ilvl="6">
      <w:start w:val="1"/>
      <w:numFmt w:val="decimal"/>
      <w:lvlText w:val="%7."/>
      <w:lvlJc w:val="left"/>
      <w:pPr>
        <w:ind w:hanging="360" w:left="6458"/>
      </w:pPr>
    </w:lvl>
    <w:lvl w:tentative="true" w:tplc="041A0019" w:ilvl="7">
      <w:start w:val="1"/>
      <w:numFmt w:val="lowerLetter"/>
      <w:lvlText w:val="%8."/>
      <w:lvlJc w:val="left"/>
      <w:pPr>
        <w:ind w:hanging="360" w:left="7178"/>
      </w:pPr>
    </w:lvl>
    <w:lvl w:tentative="true" w:tplc="041A001B" w:ilvl="8">
      <w:start w:val="1"/>
      <w:numFmt w:val="lowerRoman"/>
      <w:lvlText w:val="%9."/>
      <w:lvlJc w:val="right"/>
      <w:pPr>
        <w:ind w:hanging="180" w:left="7898"/>
      </w:pPr>
    </w:lvl>
  </w:abstractNum>
  <w:abstractNum w:abstractNumId="21">
    <w:nsid w:val="1C3A0627"/>
    <w:multiLevelType w:val="hybridMultilevel"/>
    <w:tmpl w:val="897A979A"/>
    <w:lvl w:tplc="3B14CBC2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1C51013A"/>
    <w:multiLevelType w:val="hybridMultilevel"/>
    <w:tmpl w:val="E3605ABC"/>
    <w:lvl w:tplc="34E83170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1CD37513"/>
    <w:multiLevelType w:val="hybridMultilevel"/>
    <w:tmpl w:val="F146AEDE"/>
    <w:lvl w:tplc="ECD0764C" w:ilvl="0">
      <w:start w:val="1"/>
      <w:numFmt w:val="decimal"/>
      <w:lvlText w:val="%1."/>
      <w:lvlJc w:val="left"/>
      <w:pPr>
        <w:ind w:hanging="360" w:left="1776"/>
      </w:pPr>
      <w:rPr>
        <w:rFonts w:eastAsia="Times New Roman" w:hint="default"/>
        <w:b w:val="false"/>
        <w:color w:val="000000"/>
        <w:sz w:val="22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4">
    <w:nsid w:val="1DA503EB"/>
    <w:multiLevelType w:val="hybridMultilevel"/>
    <w:tmpl w:val="F6C8E5B6"/>
    <w:lvl w:tplc="3200BBA8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1FEB35A7"/>
    <w:multiLevelType w:val="hybridMultilevel"/>
    <w:tmpl w:val="50CE7F18"/>
    <w:lvl w:tplc="64125DC4" w:ilvl="0">
      <w:start w:val="1"/>
      <w:numFmt w:val="decimal"/>
      <w:lvlText w:val="%1."/>
      <w:lvlJc w:val="left"/>
      <w:pPr>
        <w:ind w:hanging="360" w:left="1353"/>
      </w:pPr>
      <w:rPr>
        <w:rFonts w:eastAsia="Times New Roman" w:hint="default"/>
        <w:b w:val="false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26">
    <w:nsid w:val="269A1F57"/>
    <w:multiLevelType w:val="hybridMultilevel"/>
    <w:tmpl w:val="78F024EA"/>
    <w:lvl w:tplc="655C1420" w:ilvl="0">
      <w:start w:val="1"/>
      <w:numFmt w:val="decimal"/>
      <w:lvlText w:val="%1."/>
      <w:lvlJc w:val="left"/>
      <w:pPr>
        <w:ind w:hanging="360" w:left="1080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29FF5D8D"/>
    <w:multiLevelType w:val="hybridMultilevel"/>
    <w:tmpl w:val="1B584C80"/>
    <w:lvl w:tplc="2A98541C" w:ilvl="0">
      <w:start w:val="1"/>
      <w:numFmt w:val="decimal"/>
      <w:lvlText w:val="%1."/>
      <w:lvlJc w:val="left"/>
      <w:pPr>
        <w:ind w:hanging="360" w:left="1776"/>
      </w:pPr>
      <w:rPr>
        <w:rFonts w:hint="default"/>
        <w:sz w:val="24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8">
    <w:nsid w:val="2B4C44AB"/>
    <w:multiLevelType w:val="hybridMultilevel"/>
    <w:tmpl w:val="114CCFFC"/>
    <w:lvl w:tplc="7D44F972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b w:val="false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2B6C16C5"/>
    <w:multiLevelType w:val="hybridMultilevel"/>
    <w:tmpl w:val="8FE6E53C"/>
    <w:lvl w:tplc="CAB4FDB6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b w:val="false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2C15652B"/>
    <w:multiLevelType w:val="hybridMultilevel"/>
    <w:tmpl w:val="A2BCB5AE"/>
    <w:lvl w:tplc="4D788AA6" w:ilvl="0">
      <w:start w:val="1"/>
      <w:numFmt w:val="decimal"/>
      <w:lvlText w:val="%1."/>
      <w:lvlJc w:val="left"/>
      <w:pPr>
        <w:ind w:hanging="360" w:left="1920"/>
      </w:pPr>
      <w:rPr>
        <w:rFonts w:eastAsia="Times New Roman" w:hAnsi="Times New Roman" w:ascii="Times New Roman" w:hint="default"/>
        <w:b w:val="false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2640"/>
      </w:pPr>
    </w:lvl>
    <w:lvl w:tentative="true" w:tplc="041A001B" w:ilvl="2">
      <w:start w:val="1"/>
      <w:numFmt w:val="lowerRoman"/>
      <w:lvlText w:val="%3."/>
      <w:lvlJc w:val="right"/>
      <w:pPr>
        <w:ind w:hanging="180" w:left="3360"/>
      </w:pPr>
    </w:lvl>
    <w:lvl w:tentative="true" w:tplc="041A000F" w:ilvl="3">
      <w:start w:val="1"/>
      <w:numFmt w:val="decimal"/>
      <w:lvlText w:val="%4."/>
      <w:lvlJc w:val="left"/>
      <w:pPr>
        <w:ind w:hanging="360" w:left="4080"/>
      </w:pPr>
    </w:lvl>
    <w:lvl w:tentative="true" w:tplc="041A0019" w:ilvl="4">
      <w:start w:val="1"/>
      <w:numFmt w:val="lowerLetter"/>
      <w:lvlText w:val="%5."/>
      <w:lvlJc w:val="left"/>
      <w:pPr>
        <w:ind w:hanging="360" w:left="4800"/>
      </w:pPr>
    </w:lvl>
    <w:lvl w:tentative="true" w:tplc="041A001B" w:ilvl="5">
      <w:start w:val="1"/>
      <w:numFmt w:val="lowerRoman"/>
      <w:lvlText w:val="%6."/>
      <w:lvlJc w:val="right"/>
      <w:pPr>
        <w:ind w:hanging="180" w:left="5520"/>
      </w:pPr>
    </w:lvl>
    <w:lvl w:tentative="true" w:tplc="041A000F" w:ilvl="6">
      <w:start w:val="1"/>
      <w:numFmt w:val="decimal"/>
      <w:lvlText w:val="%7."/>
      <w:lvlJc w:val="left"/>
      <w:pPr>
        <w:ind w:hanging="360" w:left="6240"/>
      </w:pPr>
    </w:lvl>
    <w:lvl w:tentative="true" w:tplc="041A0019" w:ilvl="7">
      <w:start w:val="1"/>
      <w:numFmt w:val="lowerLetter"/>
      <w:lvlText w:val="%8."/>
      <w:lvlJc w:val="left"/>
      <w:pPr>
        <w:ind w:hanging="360" w:left="6960"/>
      </w:pPr>
    </w:lvl>
    <w:lvl w:tentative="true" w:tplc="041A001B" w:ilvl="8">
      <w:start w:val="1"/>
      <w:numFmt w:val="lowerRoman"/>
      <w:lvlText w:val="%9."/>
      <w:lvlJc w:val="right"/>
      <w:pPr>
        <w:ind w:hanging="180" w:left="7680"/>
      </w:pPr>
    </w:lvl>
  </w:abstractNum>
  <w:abstractNum w:abstractNumId="31">
    <w:nsid w:val="2EBA62C7"/>
    <w:multiLevelType w:val="hybridMultilevel"/>
    <w:tmpl w:val="F88E19D8"/>
    <w:lvl w:tplc="B7A0F6D2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b w:val="false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306D0233"/>
    <w:multiLevelType w:val="hybridMultilevel"/>
    <w:tmpl w:val="AFE8E8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30DE74CD"/>
    <w:multiLevelType w:val="hybridMultilevel"/>
    <w:tmpl w:val="BCBC163E"/>
    <w:lvl w:tplc="74B82C6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4">
    <w:nsid w:val="33A90DE4"/>
    <w:multiLevelType w:val="hybridMultilevel"/>
    <w:tmpl w:val="B830B97A"/>
    <w:lvl w:tplc="8286E668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34112BE0"/>
    <w:multiLevelType w:val="hybridMultilevel"/>
    <w:tmpl w:val="AC26B8CA"/>
    <w:lvl w:tplc="B8484378" w:ilvl="0">
      <w:start w:val="1"/>
      <w:numFmt w:val="decimal"/>
      <w:lvlText w:val="%1."/>
      <w:lvlJc w:val="left"/>
      <w:pPr>
        <w:ind w:hanging="360" w:left="1080"/>
      </w:pPr>
      <w:rPr>
        <w:rFonts w:eastAsia="Times New Roman" w:hint="default"/>
        <w:color w:val="000000"/>
        <w:sz w:val="22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6">
    <w:nsid w:val="38E60F83"/>
    <w:multiLevelType w:val="hybridMultilevel"/>
    <w:tmpl w:val="FAC051FE"/>
    <w:lvl w:tplc="EECC8E1E" w:ilvl="0">
      <w:start w:val="1"/>
      <w:numFmt w:val="decimal"/>
      <w:lvlText w:val="%1."/>
      <w:lvlJc w:val="left"/>
      <w:pPr>
        <w:ind w:hanging="36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7">
    <w:nsid w:val="39B81907"/>
    <w:multiLevelType w:val="hybridMultilevel"/>
    <w:tmpl w:val="DB76EE78"/>
    <w:lvl w:tplc="F25C4F52" w:ilvl="0">
      <w:start w:val="1"/>
      <w:numFmt w:val="decimal"/>
      <w:lvlText w:val="%1."/>
      <w:lvlJc w:val="left"/>
      <w:pPr>
        <w:ind w:hanging="360" w:left="177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38">
    <w:nsid w:val="464209FD"/>
    <w:multiLevelType w:val="hybridMultilevel"/>
    <w:tmpl w:val="E850E302"/>
    <w:lvl w:tplc="7AE6583A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9">
    <w:nsid w:val="47C3511A"/>
    <w:multiLevelType w:val="hybridMultilevel"/>
    <w:tmpl w:val="DB76EE78"/>
    <w:lvl w:tplc="F25C4F52" w:ilvl="0">
      <w:start w:val="1"/>
      <w:numFmt w:val="decimal"/>
      <w:lvlText w:val="%1."/>
      <w:lvlJc w:val="left"/>
      <w:pPr>
        <w:ind w:hanging="360" w:left="177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40">
    <w:nsid w:val="47E02CCB"/>
    <w:multiLevelType w:val="hybridMultilevel"/>
    <w:tmpl w:val="82406A90"/>
    <w:lvl w:tplc="17DA864C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41">
    <w:nsid w:val="48CB6737"/>
    <w:multiLevelType w:val="hybridMultilevel"/>
    <w:tmpl w:val="75329402"/>
    <w:lvl w:tplc="B55C0BCC" w:ilvl="0">
      <w:start w:val="1"/>
      <w:numFmt w:val="decimal"/>
      <w:lvlText w:val="%1."/>
      <w:lvlJc w:val="left"/>
      <w:pPr>
        <w:ind w:hanging="36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2">
    <w:nsid w:val="4A781128"/>
    <w:multiLevelType w:val="hybridMultilevel"/>
    <w:tmpl w:val="E224371E"/>
    <w:lvl w:tplc="C5246FF4" w:ilvl="0">
      <w:start w:val="1"/>
      <w:numFmt w:val="decimal"/>
      <w:lvlText w:val="%1."/>
      <w:lvlJc w:val="left"/>
      <w:pPr>
        <w:ind w:hanging="360" w:left="1080"/>
      </w:pPr>
      <w:rPr>
        <w:rFonts w:eastAsia="Times New Roman" w:hAnsi="Times New Roman" w:ascii="Times New Roman"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3">
    <w:nsid w:val="4C66233F"/>
    <w:multiLevelType w:val="hybridMultilevel"/>
    <w:tmpl w:val="82A0AC8A"/>
    <w:lvl w:tplc="DD7C78D6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b w:val="false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4FAB2A57"/>
    <w:multiLevelType w:val="hybridMultilevel"/>
    <w:tmpl w:val="764A917E"/>
    <w:lvl w:tplc="0DF0F474" w:ilvl="0">
      <w:start w:val="1"/>
      <w:numFmt w:val="decimal"/>
      <w:lvlText w:val="%1."/>
      <w:lvlJc w:val="left"/>
      <w:pPr>
        <w:ind w:hanging="360" w:left="177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45">
    <w:nsid w:val="53E52ED7"/>
    <w:multiLevelType w:val="hybridMultilevel"/>
    <w:tmpl w:val="DB76EE78"/>
    <w:lvl w:tplc="F25C4F52" w:ilvl="0">
      <w:start w:val="1"/>
      <w:numFmt w:val="decimal"/>
      <w:lvlText w:val="%1."/>
      <w:lvlJc w:val="left"/>
      <w:pPr>
        <w:ind w:hanging="360" w:left="177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46">
    <w:nsid w:val="54DA6641"/>
    <w:multiLevelType w:val="hybridMultilevel"/>
    <w:tmpl w:val="9AEE499E"/>
    <w:lvl w:tplc="958A6E96" w:ilvl="0">
      <w:numFmt w:val="bullet"/>
      <w:lvlText w:val="-"/>
      <w:lvlJc w:val="left"/>
      <w:pPr>
        <w:ind w:hanging="360" w:left="1146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abstractNum w:abstractNumId="47">
    <w:nsid w:val="558E766C"/>
    <w:multiLevelType w:val="hybridMultilevel"/>
    <w:tmpl w:val="1DF6AA6E"/>
    <w:lvl w:tplc="D5E44314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8">
    <w:nsid w:val="57523815"/>
    <w:multiLevelType w:val="hybridMultilevel"/>
    <w:tmpl w:val="78969EB8"/>
    <w:lvl w:tplc="041A000F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49">
    <w:nsid w:val="5A390E25"/>
    <w:multiLevelType w:val="hybridMultilevel"/>
    <w:tmpl w:val="47001E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0">
    <w:nsid w:val="5A8734D2"/>
    <w:multiLevelType w:val="hybridMultilevel"/>
    <w:tmpl w:val="154C7AEC"/>
    <w:lvl w:tplc="15CE08A8" w:ilvl="0">
      <w:start w:val="1"/>
      <w:numFmt w:val="decimal"/>
      <w:lvlText w:val="%1."/>
      <w:lvlJc w:val="left"/>
      <w:pPr>
        <w:ind w:hanging="360" w:left="1920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51">
    <w:nsid w:val="5BE11128"/>
    <w:multiLevelType w:val="hybridMultilevel"/>
    <w:tmpl w:val="7CB8FEEE"/>
    <w:lvl w:tplc="EB0842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2">
    <w:nsid w:val="5D9327E8"/>
    <w:multiLevelType w:val="hybridMultilevel"/>
    <w:tmpl w:val="75FEF73C"/>
    <w:lvl w:tplc="7700C5C6" w:ilvl="0">
      <w:start w:val="1"/>
      <w:numFmt w:val="decimal"/>
      <w:lvlText w:val="%1."/>
      <w:lvlJc w:val="left"/>
      <w:pPr>
        <w:ind w:hanging="36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3">
    <w:nsid w:val="5E5D6478"/>
    <w:multiLevelType w:val="hybridMultilevel"/>
    <w:tmpl w:val="0010D45C"/>
    <w:lvl w:tplc="8286E668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4">
    <w:nsid w:val="5EBF0FBA"/>
    <w:multiLevelType w:val="hybridMultilevel"/>
    <w:tmpl w:val="851883DE"/>
    <w:lvl w:tplc="5CACBB8A" w:ilvl="0">
      <w:start w:val="1"/>
      <w:numFmt w:val="decimal"/>
      <w:lvlText w:val="%1."/>
      <w:lvlJc w:val="left"/>
      <w:pPr>
        <w:ind w:hanging="360" w:left="2138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58"/>
      </w:pPr>
    </w:lvl>
    <w:lvl w:tentative="true" w:tplc="041A001B" w:ilvl="2">
      <w:start w:val="1"/>
      <w:numFmt w:val="lowerRoman"/>
      <w:lvlText w:val="%3."/>
      <w:lvlJc w:val="right"/>
      <w:pPr>
        <w:ind w:hanging="180" w:left="3578"/>
      </w:pPr>
    </w:lvl>
    <w:lvl w:tentative="true" w:tplc="041A000F" w:ilvl="3">
      <w:start w:val="1"/>
      <w:numFmt w:val="decimal"/>
      <w:lvlText w:val="%4."/>
      <w:lvlJc w:val="left"/>
      <w:pPr>
        <w:ind w:hanging="360" w:left="4298"/>
      </w:pPr>
    </w:lvl>
    <w:lvl w:tentative="true" w:tplc="041A0019" w:ilvl="4">
      <w:start w:val="1"/>
      <w:numFmt w:val="lowerLetter"/>
      <w:lvlText w:val="%5."/>
      <w:lvlJc w:val="left"/>
      <w:pPr>
        <w:ind w:hanging="360" w:left="5018"/>
      </w:pPr>
    </w:lvl>
    <w:lvl w:tentative="true" w:tplc="041A001B" w:ilvl="5">
      <w:start w:val="1"/>
      <w:numFmt w:val="lowerRoman"/>
      <w:lvlText w:val="%6."/>
      <w:lvlJc w:val="right"/>
      <w:pPr>
        <w:ind w:hanging="180" w:left="5738"/>
      </w:pPr>
    </w:lvl>
    <w:lvl w:tentative="true" w:tplc="041A000F" w:ilvl="6">
      <w:start w:val="1"/>
      <w:numFmt w:val="decimal"/>
      <w:lvlText w:val="%7."/>
      <w:lvlJc w:val="left"/>
      <w:pPr>
        <w:ind w:hanging="360" w:left="6458"/>
      </w:pPr>
    </w:lvl>
    <w:lvl w:tentative="true" w:tplc="041A0019" w:ilvl="7">
      <w:start w:val="1"/>
      <w:numFmt w:val="lowerLetter"/>
      <w:lvlText w:val="%8."/>
      <w:lvlJc w:val="left"/>
      <w:pPr>
        <w:ind w:hanging="360" w:left="7178"/>
      </w:pPr>
    </w:lvl>
    <w:lvl w:tentative="true" w:tplc="041A001B" w:ilvl="8">
      <w:start w:val="1"/>
      <w:numFmt w:val="lowerRoman"/>
      <w:lvlText w:val="%9."/>
      <w:lvlJc w:val="right"/>
      <w:pPr>
        <w:ind w:hanging="180" w:left="7898"/>
      </w:pPr>
    </w:lvl>
  </w:abstractNum>
  <w:abstractNum w:abstractNumId="55">
    <w:nsid w:val="5EC215ED"/>
    <w:multiLevelType w:val="hybridMultilevel"/>
    <w:tmpl w:val="37AC3DC2"/>
    <w:lvl w:tplc="8F4A874A" w:ilvl="0">
      <w:start w:val="1"/>
      <w:numFmt w:val="decimal"/>
      <w:lvlText w:val="%1."/>
      <w:lvlJc w:val="left"/>
      <w:pPr>
        <w:ind w:hanging="36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6">
    <w:nsid w:val="5F6D24A5"/>
    <w:multiLevelType w:val="hybridMultilevel"/>
    <w:tmpl w:val="1DF6AA6E"/>
    <w:lvl w:tplc="D5E44314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7">
    <w:nsid w:val="604A3327"/>
    <w:multiLevelType w:val="hybridMultilevel"/>
    <w:tmpl w:val="76DEA516"/>
    <w:lvl w:tplc="CD38741E" w:ilvl="0">
      <w:start w:val="1"/>
      <w:numFmt w:val="decimal"/>
      <w:lvlText w:val="%1."/>
      <w:lvlJc w:val="left"/>
      <w:pPr>
        <w:ind w:hanging="360" w:left="1800"/>
      </w:pPr>
      <w:rPr>
        <w:rFonts w:eastAsia="Times New Roman" w:hAnsi="Times New Roman" w:ascii="Times New Roman" w:hint="default"/>
        <w:b w:val="false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58">
    <w:nsid w:val="60572C19"/>
    <w:multiLevelType w:val="hybridMultilevel"/>
    <w:tmpl w:val="1004C778"/>
    <w:lvl w:tplc="E7C6175E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b w:val="false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9">
    <w:nsid w:val="61000DFB"/>
    <w:multiLevelType w:val="hybridMultilevel"/>
    <w:tmpl w:val="5D7CBF80"/>
    <w:lvl w:tplc="1096D0FC" w:ilvl="0">
      <w:start w:val="1"/>
      <w:numFmt w:val="decimal"/>
      <w:lvlText w:val="%1."/>
      <w:lvlJc w:val="left"/>
      <w:pPr>
        <w:ind w:hanging="360" w:left="21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60">
    <w:nsid w:val="623E3FB7"/>
    <w:multiLevelType w:val="hybridMultilevel"/>
    <w:tmpl w:val="2836F166"/>
    <w:lvl w:tplc="6EBA541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  <w:b w:val="false"/>
        <w:color w:val="00000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1">
    <w:nsid w:val="63D071E9"/>
    <w:multiLevelType w:val="hybridMultilevel"/>
    <w:tmpl w:val="E224371E"/>
    <w:lvl w:tplc="C5246FF4" w:ilvl="0">
      <w:start w:val="1"/>
      <w:numFmt w:val="decimal"/>
      <w:lvlText w:val="%1."/>
      <w:lvlJc w:val="left"/>
      <w:pPr>
        <w:ind w:hanging="360" w:left="1080"/>
      </w:pPr>
      <w:rPr>
        <w:rFonts w:eastAsia="Times New Roman" w:hAnsi="Times New Roman" w:ascii="Times New Roman"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2">
    <w:nsid w:val="677C5DBF"/>
    <w:multiLevelType w:val="hybridMultilevel"/>
    <w:tmpl w:val="51BE365A"/>
    <w:lvl w:tplc="8286E668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3">
    <w:nsid w:val="69F47B08"/>
    <w:multiLevelType w:val="hybridMultilevel"/>
    <w:tmpl w:val="897A979A"/>
    <w:lvl w:tplc="3B14CBC2" w:ilvl="0">
      <w:start w:val="1"/>
      <w:numFmt w:val="decimal"/>
      <w:lvlText w:val="%1."/>
      <w:lvlJc w:val="left"/>
      <w:pPr>
        <w:ind w:hanging="360" w:left="1920"/>
      </w:pPr>
      <w:rPr>
        <w:rFonts w:eastAsia="Times New Roman" w:hAnsi="Times New Roman" w:ascii="Times New Roman"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2640"/>
      </w:pPr>
    </w:lvl>
    <w:lvl w:tentative="true" w:tplc="041A001B" w:ilvl="2">
      <w:start w:val="1"/>
      <w:numFmt w:val="lowerRoman"/>
      <w:lvlText w:val="%3."/>
      <w:lvlJc w:val="right"/>
      <w:pPr>
        <w:ind w:hanging="180" w:left="3360"/>
      </w:pPr>
    </w:lvl>
    <w:lvl w:tentative="true" w:tplc="041A000F" w:ilvl="3">
      <w:start w:val="1"/>
      <w:numFmt w:val="decimal"/>
      <w:lvlText w:val="%4."/>
      <w:lvlJc w:val="left"/>
      <w:pPr>
        <w:ind w:hanging="360" w:left="4080"/>
      </w:pPr>
    </w:lvl>
    <w:lvl w:tentative="true" w:tplc="041A0019" w:ilvl="4">
      <w:start w:val="1"/>
      <w:numFmt w:val="lowerLetter"/>
      <w:lvlText w:val="%5."/>
      <w:lvlJc w:val="left"/>
      <w:pPr>
        <w:ind w:hanging="360" w:left="4800"/>
      </w:pPr>
    </w:lvl>
    <w:lvl w:tentative="true" w:tplc="041A001B" w:ilvl="5">
      <w:start w:val="1"/>
      <w:numFmt w:val="lowerRoman"/>
      <w:lvlText w:val="%6."/>
      <w:lvlJc w:val="right"/>
      <w:pPr>
        <w:ind w:hanging="180" w:left="5520"/>
      </w:pPr>
    </w:lvl>
    <w:lvl w:tentative="true" w:tplc="041A000F" w:ilvl="6">
      <w:start w:val="1"/>
      <w:numFmt w:val="decimal"/>
      <w:lvlText w:val="%7."/>
      <w:lvlJc w:val="left"/>
      <w:pPr>
        <w:ind w:hanging="360" w:left="6240"/>
      </w:pPr>
    </w:lvl>
    <w:lvl w:tentative="true" w:tplc="041A0019" w:ilvl="7">
      <w:start w:val="1"/>
      <w:numFmt w:val="lowerLetter"/>
      <w:lvlText w:val="%8."/>
      <w:lvlJc w:val="left"/>
      <w:pPr>
        <w:ind w:hanging="360" w:left="6960"/>
      </w:pPr>
    </w:lvl>
    <w:lvl w:tentative="true" w:tplc="041A001B" w:ilvl="8">
      <w:start w:val="1"/>
      <w:numFmt w:val="lowerRoman"/>
      <w:lvlText w:val="%9."/>
      <w:lvlJc w:val="right"/>
      <w:pPr>
        <w:ind w:hanging="180" w:left="7680"/>
      </w:pPr>
    </w:lvl>
  </w:abstractNum>
  <w:abstractNum w:abstractNumId="64">
    <w:nsid w:val="6AF75B22"/>
    <w:multiLevelType w:val="hybridMultilevel"/>
    <w:tmpl w:val="80A486E0"/>
    <w:lvl w:tplc="D39C9F80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b w:val="false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5">
    <w:nsid w:val="6BBD1022"/>
    <w:multiLevelType w:val="hybridMultilevel"/>
    <w:tmpl w:val="1B8E6D28"/>
    <w:lvl w:tplc="38CC4010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66">
    <w:nsid w:val="6CB108D6"/>
    <w:multiLevelType w:val="hybridMultilevel"/>
    <w:tmpl w:val="48207EA0"/>
    <w:lvl w:tplc="8286E668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7">
    <w:nsid w:val="6DFE6E2F"/>
    <w:multiLevelType w:val="hybridMultilevel"/>
    <w:tmpl w:val="E3605ABC"/>
    <w:lvl w:tplc="34E83170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8">
    <w:nsid w:val="6EC95444"/>
    <w:multiLevelType w:val="hybridMultilevel"/>
    <w:tmpl w:val="40161A3E"/>
    <w:lvl w:tplc="8286E668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9">
    <w:nsid w:val="75772D58"/>
    <w:multiLevelType w:val="hybridMultilevel"/>
    <w:tmpl w:val="7B92F202"/>
    <w:lvl w:tplc="E2489772" w:ilvl="0">
      <w:start w:val="1"/>
      <w:numFmt w:val="decimal"/>
      <w:lvlText w:val="%1."/>
      <w:lvlJc w:val="left"/>
      <w:pPr>
        <w:ind w:hanging="36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0">
    <w:nsid w:val="76545630"/>
    <w:multiLevelType w:val="hybridMultilevel"/>
    <w:tmpl w:val="A84E5BE6"/>
    <w:lvl w:tplc="20E2D5C8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1">
    <w:nsid w:val="76B837D1"/>
    <w:multiLevelType w:val="hybridMultilevel"/>
    <w:tmpl w:val="142E8128"/>
    <w:lvl w:tplc="6248D968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b w:val="false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2">
    <w:nsid w:val="76F9701D"/>
    <w:multiLevelType w:val="hybridMultilevel"/>
    <w:tmpl w:val="1D326AB6"/>
    <w:lvl w:tplc="33442B8A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b w:val="false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3">
    <w:nsid w:val="771D589A"/>
    <w:multiLevelType w:val="hybridMultilevel"/>
    <w:tmpl w:val="28C80C4C"/>
    <w:lvl w:tplc="08EA7C72" w:ilvl="0">
      <w:start w:val="1"/>
      <w:numFmt w:val="decimal"/>
      <w:lvlText w:val="%1."/>
      <w:lvlJc w:val="left"/>
      <w:pPr>
        <w:ind w:hanging="360" w:left="1080"/>
      </w:pPr>
      <w:rPr>
        <w:rFonts w:eastAsia="Times New Roman" w:hAnsi="Times New Roman" w:ascii="Times New Roman" w:hint="default"/>
        <w:b w:val="false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4">
    <w:nsid w:val="772463D4"/>
    <w:multiLevelType w:val="hybridMultilevel"/>
    <w:tmpl w:val="28C80C4C"/>
    <w:lvl w:tplc="08EA7C72" w:ilvl="0">
      <w:start w:val="1"/>
      <w:numFmt w:val="decimal"/>
      <w:lvlText w:val="%1."/>
      <w:lvlJc w:val="left"/>
      <w:pPr>
        <w:ind w:hanging="360" w:left="1080"/>
      </w:pPr>
      <w:rPr>
        <w:rFonts w:eastAsia="Times New Roman" w:hAnsi="Times New Roman" w:ascii="Times New Roman" w:hint="default"/>
        <w:b w:val="false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5">
    <w:nsid w:val="77DF7403"/>
    <w:multiLevelType w:val="hybridMultilevel"/>
    <w:tmpl w:val="A5C86CA8"/>
    <w:lvl w:tplc="06EA8C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6">
    <w:nsid w:val="786D3109"/>
    <w:multiLevelType w:val="hybridMultilevel"/>
    <w:tmpl w:val="7F426AAE"/>
    <w:lvl w:tplc="378422CC" w:ilvl="0">
      <w:start w:val="1"/>
      <w:numFmt w:val="decimal"/>
      <w:lvlText w:val="%1."/>
      <w:lvlJc w:val="left"/>
      <w:pPr>
        <w:ind w:hanging="36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7">
    <w:nsid w:val="79CC4C04"/>
    <w:multiLevelType w:val="hybridMultilevel"/>
    <w:tmpl w:val="DB76EE78"/>
    <w:lvl w:tplc="F25C4F52" w:ilvl="0">
      <w:start w:val="1"/>
      <w:numFmt w:val="decimal"/>
      <w:lvlText w:val="%1."/>
      <w:lvlJc w:val="left"/>
      <w:pPr>
        <w:ind w:hanging="360" w:left="177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78">
    <w:nsid w:val="7BA076F2"/>
    <w:multiLevelType w:val="hybridMultilevel"/>
    <w:tmpl w:val="091242C0"/>
    <w:lvl w:tplc="94980EF4" w:ilvl="0">
      <w:start w:val="1"/>
      <w:numFmt w:val="decimal"/>
      <w:lvlText w:val="%1."/>
      <w:lvlJc w:val="left"/>
      <w:pPr>
        <w:ind w:hanging="360" w:left="2138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2858"/>
      </w:pPr>
    </w:lvl>
    <w:lvl w:tentative="true" w:tplc="041A001B" w:ilvl="2">
      <w:start w:val="1"/>
      <w:numFmt w:val="lowerRoman"/>
      <w:lvlText w:val="%3."/>
      <w:lvlJc w:val="right"/>
      <w:pPr>
        <w:ind w:hanging="180" w:left="3578"/>
      </w:pPr>
    </w:lvl>
    <w:lvl w:tentative="true" w:tplc="041A000F" w:ilvl="3">
      <w:start w:val="1"/>
      <w:numFmt w:val="decimal"/>
      <w:lvlText w:val="%4."/>
      <w:lvlJc w:val="left"/>
      <w:pPr>
        <w:ind w:hanging="360" w:left="4298"/>
      </w:pPr>
    </w:lvl>
    <w:lvl w:tentative="true" w:tplc="041A0019" w:ilvl="4">
      <w:start w:val="1"/>
      <w:numFmt w:val="lowerLetter"/>
      <w:lvlText w:val="%5."/>
      <w:lvlJc w:val="left"/>
      <w:pPr>
        <w:ind w:hanging="360" w:left="5018"/>
      </w:pPr>
    </w:lvl>
    <w:lvl w:tentative="true" w:tplc="041A001B" w:ilvl="5">
      <w:start w:val="1"/>
      <w:numFmt w:val="lowerRoman"/>
      <w:lvlText w:val="%6."/>
      <w:lvlJc w:val="right"/>
      <w:pPr>
        <w:ind w:hanging="180" w:left="5738"/>
      </w:pPr>
    </w:lvl>
    <w:lvl w:tentative="true" w:tplc="041A000F" w:ilvl="6">
      <w:start w:val="1"/>
      <w:numFmt w:val="decimal"/>
      <w:lvlText w:val="%7."/>
      <w:lvlJc w:val="left"/>
      <w:pPr>
        <w:ind w:hanging="360" w:left="6458"/>
      </w:pPr>
    </w:lvl>
    <w:lvl w:tentative="true" w:tplc="041A0019" w:ilvl="7">
      <w:start w:val="1"/>
      <w:numFmt w:val="lowerLetter"/>
      <w:lvlText w:val="%8."/>
      <w:lvlJc w:val="left"/>
      <w:pPr>
        <w:ind w:hanging="360" w:left="7178"/>
      </w:pPr>
    </w:lvl>
    <w:lvl w:tentative="true" w:tplc="041A001B" w:ilvl="8">
      <w:start w:val="1"/>
      <w:numFmt w:val="lowerRoman"/>
      <w:lvlText w:val="%9."/>
      <w:lvlJc w:val="right"/>
      <w:pPr>
        <w:ind w:hanging="180" w:left="7898"/>
      </w:pPr>
    </w:lvl>
  </w:abstractNum>
  <w:abstractNum w:abstractNumId="79">
    <w:nsid w:val="7BD731B0"/>
    <w:multiLevelType w:val="hybridMultilevel"/>
    <w:tmpl w:val="94786BE4"/>
    <w:lvl w:tplc="69CE83CA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b w:val="false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0">
    <w:nsid w:val="7DA90697"/>
    <w:multiLevelType w:val="hybridMultilevel"/>
    <w:tmpl w:val="E8964B8E"/>
    <w:lvl w:tplc="958A6E96"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1">
    <w:nsid w:val="7E3C20AA"/>
    <w:multiLevelType w:val="hybridMultilevel"/>
    <w:tmpl w:val="897A979A"/>
    <w:lvl w:tplc="3B14CBC2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2">
    <w:nsid w:val="7E5734E4"/>
    <w:multiLevelType w:val="hybridMultilevel"/>
    <w:tmpl w:val="3670E2F6"/>
    <w:lvl w:tplc="B81EE1AE" w:ilvl="0">
      <w:start w:val="1"/>
      <w:numFmt w:val="decimal"/>
      <w:lvlText w:val="%1."/>
      <w:lvlJc w:val="left"/>
      <w:pPr>
        <w:ind w:hanging="36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3">
    <w:nsid w:val="7E9D13D8"/>
    <w:multiLevelType w:val="hybridMultilevel"/>
    <w:tmpl w:val="FD241A82"/>
    <w:lvl w:tplc="0318F21E" w:ilvl="0">
      <w:start w:val="1"/>
      <w:numFmt w:val="decimal"/>
      <w:lvlText w:val="%1."/>
      <w:lvlJc w:val="left"/>
      <w:pPr>
        <w:ind w:hanging="360" w:left="1778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84">
    <w:nsid w:val="7F0075E5"/>
    <w:multiLevelType w:val="hybridMultilevel"/>
    <w:tmpl w:val="8ED85D1C"/>
    <w:lvl w:tplc="8A7C57F4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b w:val="false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1"/>
  </w:num>
  <w:num w:numId="2">
    <w:abstractNumId w:val="80"/>
  </w:num>
  <w:num w:numId="3">
    <w:abstractNumId w:val="65"/>
  </w:num>
  <w:num w:numId="4">
    <w:abstractNumId w:val="0"/>
  </w:num>
  <w:num w:numId="5">
    <w:abstractNumId w:val="15"/>
  </w:num>
  <w:num w:numId="6">
    <w:abstractNumId w:val="32"/>
  </w:num>
  <w:num w:numId="7">
    <w:abstractNumId w:val="16"/>
  </w:num>
  <w:num w:numId="8">
    <w:abstractNumId w:val="50"/>
  </w:num>
  <w:num w:numId="9">
    <w:abstractNumId w:val="36"/>
  </w:num>
  <w:num w:numId="10">
    <w:abstractNumId w:val="71"/>
  </w:num>
  <w:num w:numId="11">
    <w:abstractNumId w:val="41"/>
  </w:num>
  <w:num w:numId="12">
    <w:abstractNumId w:val="18"/>
  </w:num>
  <w:num w:numId="13">
    <w:abstractNumId w:val="52"/>
  </w:num>
  <w:num w:numId="14">
    <w:abstractNumId w:val="64"/>
  </w:num>
  <w:num w:numId="15">
    <w:abstractNumId w:val="82"/>
  </w:num>
  <w:num w:numId="16">
    <w:abstractNumId w:val="19"/>
  </w:num>
  <w:num w:numId="17">
    <w:abstractNumId w:val="55"/>
  </w:num>
  <w:num w:numId="18">
    <w:abstractNumId w:val="81"/>
  </w:num>
  <w:num w:numId="19">
    <w:abstractNumId w:val="76"/>
  </w:num>
  <w:num w:numId="20">
    <w:abstractNumId w:val="21"/>
  </w:num>
  <w:num w:numId="21">
    <w:abstractNumId w:val="14"/>
  </w:num>
  <w:num w:numId="22">
    <w:abstractNumId w:val="57"/>
  </w:num>
  <w:num w:numId="23">
    <w:abstractNumId w:val="33"/>
  </w:num>
  <w:num w:numId="24">
    <w:abstractNumId w:val="4"/>
  </w:num>
  <w:num w:numId="25">
    <w:abstractNumId w:val="69"/>
  </w:num>
  <w:num w:numId="26">
    <w:abstractNumId w:val="79"/>
  </w:num>
  <w:num w:numId="27">
    <w:abstractNumId w:val="17"/>
  </w:num>
  <w:num w:numId="28">
    <w:abstractNumId w:val="31"/>
  </w:num>
  <w:num w:numId="29">
    <w:abstractNumId w:val="10"/>
  </w:num>
  <w:num w:numId="30">
    <w:abstractNumId w:val="12"/>
  </w:num>
  <w:num w:numId="31">
    <w:abstractNumId w:val="58"/>
  </w:num>
  <w:num w:numId="32">
    <w:abstractNumId w:val="70"/>
  </w:num>
  <w:num w:numId="33">
    <w:abstractNumId w:val="28"/>
  </w:num>
  <w:num w:numId="34">
    <w:abstractNumId w:val="59"/>
  </w:num>
  <w:num w:numId="35">
    <w:abstractNumId w:val="43"/>
  </w:num>
  <w:num w:numId="36">
    <w:abstractNumId w:val="7"/>
  </w:num>
  <w:num w:numId="37">
    <w:abstractNumId w:val="84"/>
  </w:num>
  <w:num w:numId="38">
    <w:abstractNumId w:val="38"/>
  </w:num>
  <w:num w:numId="39">
    <w:abstractNumId w:val="60"/>
  </w:num>
  <w:num w:numId="40">
    <w:abstractNumId w:val="61"/>
  </w:num>
  <w:num w:numId="41">
    <w:abstractNumId w:val="48"/>
  </w:num>
  <w:num w:numId="42">
    <w:abstractNumId w:val="26"/>
  </w:num>
  <w:num w:numId="43">
    <w:abstractNumId w:val="54"/>
  </w:num>
  <w:num w:numId="44">
    <w:abstractNumId w:val="47"/>
  </w:num>
  <w:num w:numId="45">
    <w:abstractNumId w:val="78"/>
  </w:num>
  <w:num w:numId="46">
    <w:abstractNumId w:val="56"/>
  </w:num>
  <w:num w:numId="47">
    <w:abstractNumId w:val="83"/>
  </w:num>
  <w:num w:numId="48">
    <w:abstractNumId w:val="42"/>
  </w:num>
  <w:num w:numId="49">
    <w:abstractNumId w:val="72"/>
  </w:num>
  <w:num w:numId="50">
    <w:abstractNumId w:val="75"/>
  </w:num>
  <w:num w:numId="51">
    <w:abstractNumId w:val="3"/>
  </w:num>
  <w:num w:numId="52">
    <w:abstractNumId w:val="62"/>
  </w:num>
  <w:num w:numId="53">
    <w:abstractNumId w:val="34"/>
  </w:num>
  <w:num w:numId="54">
    <w:abstractNumId w:val="1"/>
  </w:num>
  <w:num w:numId="55">
    <w:abstractNumId w:val="53"/>
  </w:num>
  <w:num w:numId="56">
    <w:abstractNumId w:val="68"/>
  </w:num>
  <w:num w:numId="57">
    <w:abstractNumId w:val="40"/>
  </w:num>
  <w:num w:numId="58">
    <w:abstractNumId w:val="66"/>
  </w:num>
  <w:num w:numId="59">
    <w:abstractNumId w:val="29"/>
  </w:num>
  <w:num w:numId="60">
    <w:abstractNumId w:val="27"/>
  </w:num>
  <w:num w:numId="61">
    <w:abstractNumId w:val="23"/>
  </w:num>
  <w:num w:numId="62">
    <w:abstractNumId w:val="13"/>
  </w:num>
  <w:num w:numId="63">
    <w:abstractNumId w:val="35"/>
  </w:num>
  <w:num w:numId="64">
    <w:abstractNumId w:val="67"/>
  </w:num>
  <w:num w:numId="65">
    <w:abstractNumId w:val="73"/>
  </w:num>
  <w:num w:numId="66">
    <w:abstractNumId w:val="22"/>
  </w:num>
  <w:num w:numId="67">
    <w:abstractNumId w:val="74"/>
  </w:num>
  <w:num w:numId="68">
    <w:abstractNumId w:val="9"/>
  </w:num>
  <w:num w:numId="69">
    <w:abstractNumId w:val="25"/>
  </w:num>
  <w:num w:numId="70">
    <w:abstractNumId w:val="20"/>
  </w:num>
  <w:num w:numId="71">
    <w:abstractNumId w:val="11"/>
  </w:num>
  <w:num w:numId="72">
    <w:abstractNumId w:val="49"/>
  </w:num>
  <w:num w:numId="73">
    <w:abstractNumId w:val="6"/>
  </w:num>
  <w:num w:numId="74">
    <w:abstractNumId w:val="8"/>
  </w:num>
  <w:num w:numId="75">
    <w:abstractNumId w:val="24"/>
  </w:num>
  <w:num w:numId="76">
    <w:abstractNumId w:val="46"/>
  </w:num>
  <w:num w:numId="77">
    <w:abstractNumId w:val="45"/>
  </w:num>
  <w:num w:numId="78">
    <w:abstractNumId w:val="30"/>
  </w:num>
  <w:num w:numId="79">
    <w:abstractNumId w:val="77"/>
  </w:num>
  <w:num w:numId="80">
    <w:abstractNumId w:val="2"/>
  </w:num>
  <w:num w:numId="81">
    <w:abstractNumId w:val="37"/>
  </w:num>
  <w:num w:numId="82">
    <w:abstractNumId w:val="63"/>
  </w:num>
  <w:num w:numId="83">
    <w:abstractNumId w:val="39"/>
  </w:num>
  <w:num w:numId="84">
    <w:abstractNumId w:val="5"/>
  </w:num>
  <w:num w:numId="85">
    <w:abstractNumId w:val="44"/>
  </w:num>
  <w:numIdMacAtCleanup w:val="8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31C7"/>
    <w:rsid w:val="00004F03"/>
    <w:rsid w:val="00005277"/>
    <w:rsid w:val="00011005"/>
    <w:rsid w:val="0001487D"/>
    <w:rsid w:val="000165D8"/>
    <w:rsid w:val="00016862"/>
    <w:rsid w:val="000200A3"/>
    <w:rsid w:val="00024C94"/>
    <w:rsid w:val="000250F5"/>
    <w:rsid w:val="00036637"/>
    <w:rsid w:val="00052A58"/>
    <w:rsid w:val="00055158"/>
    <w:rsid w:val="000554DE"/>
    <w:rsid w:val="000561DE"/>
    <w:rsid w:val="00060201"/>
    <w:rsid w:val="00071744"/>
    <w:rsid w:val="00071CD7"/>
    <w:rsid w:val="00082930"/>
    <w:rsid w:val="000845FD"/>
    <w:rsid w:val="00084CE3"/>
    <w:rsid w:val="00084F46"/>
    <w:rsid w:val="00086325"/>
    <w:rsid w:val="00091B74"/>
    <w:rsid w:val="000931F5"/>
    <w:rsid w:val="000945EA"/>
    <w:rsid w:val="00095CB7"/>
    <w:rsid w:val="00097A57"/>
    <w:rsid w:val="000A04D7"/>
    <w:rsid w:val="000A2AE0"/>
    <w:rsid w:val="000A33F9"/>
    <w:rsid w:val="000A449C"/>
    <w:rsid w:val="000B0ACA"/>
    <w:rsid w:val="000B3F1F"/>
    <w:rsid w:val="000B434B"/>
    <w:rsid w:val="000B4B47"/>
    <w:rsid w:val="000B579B"/>
    <w:rsid w:val="000C0875"/>
    <w:rsid w:val="000C2456"/>
    <w:rsid w:val="000C56EF"/>
    <w:rsid w:val="000C5F18"/>
    <w:rsid w:val="000C7FEF"/>
    <w:rsid w:val="000D3670"/>
    <w:rsid w:val="000E1F39"/>
    <w:rsid w:val="000E4783"/>
    <w:rsid w:val="000E505E"/>
    <w:rsid w:val="000E76A2"/>
    <w:rsid w:val="000F5FE8"/>
    <w:rsid w:val="000F794E"/>
    <w:rsid w:val="001005E3"/>
    <w:rsid w:val="00100F7F"/>
    <w:rsid w:val="001072A7"/>
    <w:rsid w:val="00115DDC"/>
    <w:rsid w:val="001204C3"/>
    <w:rsid w:val="00137C95"/>
    <w:rsid w:val="00142BA1"/>
    <w:rsid w:val="00145C32"/>
    <w:rsid w:val="001501DD"/>
    <w:rsid w:val="00152FC1"/>
    <w:rsid w:val="00156358"/>
    <w:rsid w:val="0016148F"/>
    <w:rsid w:val="001620E3"/>
    <w:rsid w:val="001626DF"/>
    <w:rsid w:val="00163FB0"/>
    <w:rsid w:val="001646AF"/>
    <w:rsid w:val="001647C6"/>
    <w:rsid w:val="00165057"/>
    <w:rsid w:val="001674C9"/>
    <w:rsid w:val="00167887"/>
    <w:rsid w:val="00172AD1"/>
    <w:rsid w:val="00172C95"/>
    <w:rsid w:val="0019615C"/>
    <w:rsid w:val="00196AD4"/>
    <w:rsid w:val="001A1954"/>
    <w:rsid w:val="001A785A"/>
    <w:rsid w:val="001B2E6A"/>
    <w:rsid w:val="001B36BA"/>
    <w:rsid w:val="001B5A25"/>
    <w:rsid w:val="001C4578"/>
    <w:rsid w:val="001C70D6"/>
    <w:rsid w:val="001D1E2F"/>
    <w:rsid w:val="001D5B37"/>
    <w:rsid w:val="001E24F3"/>
    <w:rsid w:val="001E2E01"/>
    <w:rsid w:val="001E6426"/>
    <w:rsid w:val="001F4057"/>
    <w:rsid w:val="0020160E"/>
    <w:rsid w:val="00201E8B"/>
    <w:rsid w:val="00202897"/>
    <w:rsid w:val="00210F67"/>
    <w:rsid w:val="00211574"/>
    <w:rsid w:val="00216B0F"/>
    <w:rsid w:val="00220244"/>
    <w:rsid w:val="00220A2D"/>
    <w:rsid w:val="00221587"/>
    <w:rsid w:val="00221C58"/>
    <w:rsid w:val="00230DC1"/>
    <w:rsid w:val="00232270"/>
    <w:rsid w:val="00233B1C"/>
    <w:rsid w:val="002341B0"/>
    <w:rsid w:val="00234B4D"/>
    <w:rsid w:val="00236EA2"/>
    <w:rsid w:val="00243997"/>
    <w:rsid w:val="00246F05"/>
    <w:rsid w:val="00251441"/>
    <w:rsid w:val="00252235"/>
    <w:rsid w:val="00256010"/>
    <w:rsid w:val="00270734"/>
    <w:rsid w:val="002735D8"/>
    <w:rsid w:val="002762C0"/>
    <w:rsid w:val="00277B6A"/>
    <w:rsid w:val="00285913"/>
    <w:rsid w:val="00286810"/>
    <w:rsid w:val="0029465E"/>
    <w:rsid w:val="0029567D"/>
    <w:rsid w:val="00296612"/>
    <w:rsid w:val="002A0849"/>
    <w:rsid w:val="002A24FA"/>
    <w:rsid w:val="002A604F"/>
    <w:rsid w:val="002A6D8A"/>
    <w:rsid w:val="002A6EF7"/>
    <w:rsid w:val="002A7EB5"/>
    <w:rsid w:val="002B1AAC"/>
    <w:rsid w:val="002B256F"/>
    <w:rsid w:val="002B4E34"/>
    <w:rsid w:val="002C026A"/>
    <w:rsid w:val="002C058E"/>
    <w:rsid w:val="002C1219"/>
    <w:rsid w:val="002C139F"/>
    <w:rsid w:val="002C30F3"/>
    <w:rsid w:val="002C31F8"/>
    <w:rsid w:val="002C43D4"/>
    <w:rsid w:val="002D0502"/>
    <w:rsid w:val="002D05E8"/>
    <w:rsid w:val="002D1035"/>
    <w:rsid w:val="002E0FE2"/>
    <w:rsid w:val="002E1D22"/>
    <w:rsid w:val="002E38C1"/>
    <w:rsid w:val="002F20A4"/>
    <w:rsid w:val="002F316D"/>
    <w:rsid w:val="002F4D73"/>
    <w:rsid w:val="003004D0"/>
    <w:rsid w:val="003007A6"/>
    <w:rsid w:val="00301A38"/>
    <w:rsid w:val="00306D46"/>
    <w:rsid w:val="0030717D"/>
    <w:rsid w:val="00307DB9"/>
    <w:rsid w:val="0031020F"/>
    <w:rsid w:val="00314363"/>
    <w:rsid w:val="003239A8"/>
    <w:rsid w:val="00337D75"/>
    <w:rsid w:val="00340053"/>
    <w:rsid w:val="00342A03"/>
    <w:rsid w:val="003452C1"/>
    <w:rsid w:val="0035006E"/>
    <w:rsid w:val="00361561"/>
    <w:rsid w:val="003669EC"/>
    <w:rsid w:val="00370F67"/>
    <w:rsid w:val="00383A66"/>
    <w:rsid w:val="0038572E"/>
    <w:rsid w:val="00386A21"/>
    <w:rsid w:val="00395292"/>
    <w:rsid w:val="003A3870"/>
    <w:rsid w:val="003A439B"/>
    <w:rsid w:val="003A6694"/>
    <w:rsid w:val="003A791D"/>
    <w:rsid w:val="003B14C5"/>
    <w:rsid w:val="003B5445"/>
    <w:rsid w:val="003B663F"/>
    <w:rsid w:val="003B7BFF"/>
    <w:rsid w:val="003C02CC"/>
    <w:rsid w:val="003C05D7"/>
    <w:rsid w:val="003C231B"/>
    <w:rsid w:val="003C2B2D"/>
    <w:rsid w:val="003D1178"/>
    <w:rsid w:val="003D5D0F"/>
    <w:rsid w:val="003E5EFE"/>
    <w:rsid w:val="003E6EF2"/>
    <w:rsid w:val="003E784F"/>
    <w:rsid w:val="003F70D6"/>
    <w:rsid w:val="004149E1"/>
    <w:rsid w:val="00417C8D"/>
    <w:rsid w:val="00422506"/>
    <w:rsid w:val="00423A6F"/>
    <w:rsid w:val="00423EDB"/>
    <w:rsid w:val="004254B6"/>
    <w:rsid w:val="0042567C"/>
    <w:rsid w:val="0042659E"/>
    <w:rsid w:val="00430BDB"/>
    <w:rsid w:val="004324A9"/>
    <w:rsid w:val="0043270F"/>
    <w:rsid w:val="004330D5"/>
    <w:rsid w:val="0043658E"/>
    <w:rsid w:val="00441976"/>
    <w:rsid w:val="0044483C"/>
    <w:rsid w:val="0044697B"/>
    <w:rsid w:val="00446A9E"/>
    <w:rsid w:val="00446E20"/>
    <w:rsid w:val="00451988"/>
    <w:rsid w:val="00451AF2"/>
    <w:rsid w:val="00452611"/>
    <w:rsid w:val="004560F6"/>
    <w:rsid w:val="00456E9C"/>
    <w:rsid w:val="00464A44"/>
    <w:rsid w:val="0047669A"/>
    <w:rsid w:val="00477566"/>
    <w:rsid w:val="00482C15"/>
    <w:rsid w:val="004830D8"/>
    <w:rsid w:val="00492AFB"/>
    <w:rsid w:val="0049450E"/>
    <w:rsid w:val="00495D9D"/>
    <w:rsid w:val="004A3ED8"/>
    <w:rsid w:val="004A77C2"/>
    <w:rsid w:val="004C3AAF"/>
    <w:rsid w:val="004C5599"/>
    <w:rsid w:val="004C5F62"/>
    <w:rsid w:val="004C679F"/>
    <w:rsid w:val="004C7BC4"/>
    <w:rsid w:val="004D0E67"/>
    <w:rsid w:val="004D205F"/>
    <w:rsid w:val="004D6A7C"/>
    <w:rsid w:val="004E113C"/>
    <w:rsid w:val="004F09F9"/>
    <w:rsid w:val="004F3750"/>
    <w:rsid w:val="004F4052"/>
    <w:rsid w:val="004F6981"/>
    <w:rsid w:val="004F6C1A"/>
    <w:rsid w:val="0051093D"/>
    <w:rsid w:val="00511B3B"/>
    <w:rsid w:val="005167A8"/>
    <w:rsid w:val="00517AD4"/>
    <w:rsid w:val="00520F9E"/>
    <w:rsid w:val="005226D2"/>
    <w:rsid w:val="00522D98"/>
    <w:rsid w:val="00524D24"/>
    <w:rsid w:val="00535345"/>
    <w:rsid w:val="00541DA7"/>
    <w:rsid w:val="00542165"/>
    <w:rsid w:val="0054263B"/>
    <w:rsid w:val="00542BF4"/>
    <w:rsid w:val="0054313C"/>
    <w:rsid w:val="005443FB"/>
    <w:rsid w:val="005523B4"/>
    <w:rsid w:val="00556340"/>
    <w:rsid w:val="00557D26"/>
    <w:rsid w:val="00564A3D"/>
    <w:rsid w:val="005663F2"/>
    <w:rsid w:val="005808C6"/>
    <w:rsid w:val="00582418"/>
    <w:rsid w:val="005840D2"/>
    <w:rsid w:val="00585774"/>
    <w:rsid w:val="00594153"/>
    <w:rsid w:val="005A3726"/>
    <w:rsid w:val="005A6A95"/>
    <w:rsid w:val="005A7DD3"/>
    <w:rsid w:val="005B08F6"/>
    <w:rsid w:val="005B132E"/>
    <w:rsid w:val="005B2966"/>
    <w:rsid w:val="005C575A"/>
    <w:rsid w:val="005C5C06"/>
    <w:rsid w:val="005D150A"/>
    <w:rsid w:val="005D4883"/>
    <w:rsid w:val="005E4730"/>
    <w:rsid w:val="005F09AA"/>
    <w:rsid w:val="005F2EFF"/>
    <w:rsid w:val="0061158E"/>
    <w:rsid w:val="00612E04"/>
    <w:rsid w:val="006149ED"/>
    <w:rsid w:val="00614FC9"/>
    <w:rsid w:val="006217C2"/>
    <w:rsid w:val="006400BA"/>
    <w:rsid w:val="006453AD"/>
    <w:rsid w:val="0066057A"/>
    <w:rsid w:val="00660E24"/>
    <w:rsid w:val="00662DCA"/>
    <w:rsid w:val="0066592C"/>
    <w:rsid w:val="00673B23"/>
    <w:rsid w:val="00674FE7"/>
    <w:rsid w:val="0067544D"/>
    <w:rsid w:val="00676B43"/>
    <w:rsid w:val="006775AE"/>
    <w:rsid w:val="00682EB6"/>
    <w:rsid w:val="00684FF4"/>
    <w:rsid w:val="00687A8E"/>
    <w:rsid w:val="00687FD8"/>
    <w:rsid w:val="00691EEF"/>
    <w:rsid w:val="006A089D"/>
    <w:rsid w:val="006A21D9"/>
    <w:rsid w:val="006A6548"/>
    <w:rsid w:val="006B65DC"/>
    <w:rsid w:val="006C3BB9"/>
    <w:rsid w:val="006C5295"/>
    <w:rsid w:val="006D3B68"/>
    <w:rsid w:val="006D41E5"/>
    <w:rsid w:val="006E6A40"/>
    <w:rsid w:val="006E6A77"/>
    <w:rsid w:val="006E7AD6"/>
    <w:rsid w:val="006F3CAB"/>
    <w:rsid w:val="006F3FB0"/>
    <w:rsid w:val="006F4D14"/>
    <w:rsid w:val="007045CF"/>
    <w:rsid w:val="00704CC1"/>
    <w:rsid w:val="00706083"/>
    <w:rsid w:val="00707143"/>
    <w:rsid w:val="00710A70"/>
    <w:rsid w:val="00715C77"/>
    <w:rsid w:val="00716C2D"/>
    <w:rsid w:val="007213E6"/>
    <w:rsid w:val="00722964"/>
    <w:rsid w:val="007241FB"/>
    <w:rsid w:val="00726B57"/>
    <w:rsid w:val="00726BF2"/>
    <w:rsid w:val="00726CAF"/>
    <w:rsid w:val="007333D6"/>
    <w:rsid w:val="00736588"/>
    <w:rsid w:val="007469DA"/>
    <w:rsid w:val="00753F5C"/>
    <w:rsid w:val="0076282D"/>
    <w:rsid w:val="00767861"/>
    <w:rsid w:val="0077226F"/>
    <w:rsid w:val="0077330B"/>
    <w:rsid w:val="007735F6"/>
    <w:rsid w:val="00773BB9"/>
    <w:rsid w:val="00775557"/>
    <w:rsid w:val="00781867"/>
    <w:rsid w:val="0078286B"/>
    <w:rsid w:val="00782DD0"/>
    <w:rsid w:val="00783A4B"/>
    <w:rsid w:val="007863C1"/>
    <w:rsid w:val="007866D1"/>
    <w:rsid w:val="007928A8"/>
    <w:rsid w:val="00793F30"/>
    <w:rsid w:val="00793FAB"/>
    <w:rsid w:val="007A0113"/>
    <w:rsid w:val="007A4AA9"/>
    <w:rsid w:val="007A5548"/>
    <w:rsid w:val="007B352A"/>
    <w:rsid w:val="007C13FD"/>
    <w:rsid w:val="007C5F86"/>
    <w:rsid w:val="007C7A8E"/>
    <w:rsid w:val="007D1B52"/>
    <w:rsid w:val="007D5A3B"/>
    <w:rsid w:val="007E41C6"/>
    <w:rsid w:val="007E592A"/>
    <w:rsid w:val="007E62F8"/>
    <w:rsid w:val="007E719B"/>
    <w:rsid w:val="007F0C61"/>
    <w:rsid w:val="007F0D8E"/>
    <w:rsid w:val="007F47B3"/>
    <w:rsid w:val="007F6FCF"/>
    <w:rsid w:val="00810354"/>
    <w:rsid w:val="008109DC"/>
    <w:rsid w:val="00822BCB"/>
    <w:rsid w:val="00832AF4"/>
    <w:rsid w:val="00832B74"/>
    <w:rsid w:val="00833E70"/>
    <w:rsid w:val="008362E5"/>
    <w:rsid w:val="00843E36"/>
    <w:rsid w:val="0084439F"/>
    <w:rsid w:val="00845E83"/>
    <w:rsid w:val="00845ECD"/>
    <w:rsid w:val="008466DC"/>
    <w:rsid w:val="00846738"/>
    <w:rsid w:val="008505E8"/>
    <w:rsid w:val="008512FB"/>
    <w:rsid w:val="00855516"/>
    <w:rsid w:val="00855A84"/>
    <w:rsid w:val="00855FD0"/>
    <w:rsid w:val="00857387"/>
    <w:rsid w:val="0086768D"/>
    <w:rsid w:val="0086772A"/>
    <w:rsid w:val="00870316"/>
    <w:rsid w:val="00875205"/>
    <w:rsid w:val="0087724C"/>
    <w:rsid w:val="008824B2"/>
    <w:rsid w:val="0088264B"/>
    <w:rsid w:val="0088268B"/>
    <w:rsid w:val="0088309F"/>
    <w:rsid w:val="008904E0"/>
    <w:rsid w:val="008920E5"/>
    <w:rsid w:val="00895036"/>
    <w:rsid w:val="008A2DF6"/>
    <w:rsid w:val="008A435D"/>
    <w:rsid w:val="008A5AEC"/>
    <w:rsid w:val="008A6403"/>
    <w:rsid w:val="008B13D0"/>
    <w:rsid w:val="008C05EA"/>
    <w:rsid w:val="008C259C"/>
    <w:rsid w:val="008C2AA0"/>
    <w:rsid w:val="008C31AF"/>
    <w:rsid w:val="008C32AB"/>
    <w:rsid w:val="008C7571"/>
    <w:rsid w:val="008D267E"/>
    <w:rsid w:val="008D4DDD"/>
    <w:rsid w:val="008D6C78"/>
    <w:rsid w:val="008D78A1"/>
    <w:rsid w:val="008E059B"/>
    <w:rsid w:val="008E10AB"/>
    <w:rsid w:val="008E741F"/>
    <w:rsid w:val="008F021A"/>
    <w:rsid w:val="008F0AA6"/>
    <w:rsid w:val="008F339A"/>
    <w:rsid w:val="008F4872"/>
    <w:rsid w:val="0090264A"/>
    <w:rsid w:val="00907DB8"/>
    <w:rsid w:val="00915F0A"/>
    <w:rsid w:val="00920B67"/>
    <w:rsid w:val="00921333"/>
    <w:rsid w:val="0092164B"/>
    <w:rsid w:val="00934BD1"/>
    <w:rsid w:val="0094478A"/>
    <w:rsid w:val="00951029"/>
    <w:rsid w:val="00960A93"/>
    <w:rsid w:val="0096237C"/>
    <w:rsid w:val="00963A77"/>
    <w:rsid w:val="009647F6"/>
    <w:rsid w:val="00967A86"/>
    <w:rsid w:val="00971AB2"/>
    <w:rsid w:val="00972733"/>
    <w:rsid w:val="00981BA5"/>
    <w:rsid w:val="00984A24"/>
    <w:rsid w:val="00984EF3"/>
    <w:rsid w:val="00990028"/>
    <w:rsid w:val="00990DC8"/>
    <w:rsid w:val="00990E18"/>
    <w:rsid w:val="00992E7D"/>
    <w:rsid w:val="0099311F"/>
    <w:rsid w:val="009933E6"/>
    <w:rsid w:val="009A4397"/>
    <w:rsid w:val="009A45C1"/>
    <w:rsid w:val="009A4C8C"/>
    <w:rsid w:val="009A5B28"/>
    <w:rsid w:val="009B27CF"/>
    <w:rsid w:val="009B41C8"/>
    <w:rsid w:val="009B6D72"/>
    <w:rsid w:val="009C2935"/>
    <w:rsid w:val="009C40D2"/>
    <w:rsid w:val="009C4407"/>
    <w:rsid w:val="009C7BC0"/>
    <w:rsid w:val="009D4B01"/>
    <w:rsid w:val="009E09D7"/>
    <w:rsid w:val="009E6A27"/>
    <w:rsid w:val="009E6B07"/>
    <w:rsid w:val="009E7B1B"/>
    <w:rsid w:val="009F1BC5"/>
    <w:rsid w:val="009F512D"/>
    <w:rsid w:val="009F6422"/>
    <w:rsid w:val="00A00C12"/>
    <w:rsid w:val="00A03774"/>
    <w:rsid w:val="00A03EB3"/>
    <w:rsid w:val="00A04BA4"/>
    <w:rsid w:val="00A108C7"/>
    <w:rsid w:val="00A138DF"/>
    <w:rsid w:val="00A13E1E"/>
    <w:rsid w:val="00A16C03"/>
    <w:rsid w:val="00A16C66"/>
    <w:rsid w:val="00A20138"/>
    <w:rsid w:val="00A264F2"/>
    <w:rsid w:val="00A26652"/>
    <w:rsid w:val="00A26741"/>
    <w:rsid w:val="00A30710"/>
    <w:rsid w:val="00A31034"/>
    <w:rsid w:val="00A348C5"/>
    <w:rsid w:val="00A36E5F"/>
    <w:rsid w:val="00A379C6"/>
    <w:rsid w:val="00A42CAF"/>
    <w:rsid w:val="00A4784A"/>
    <w:rsid w:val="00A50A47"/>
    <w:rsid w:val="00A51FCB"/>
    <w:rsid w:val="00A56DD7"/>
    <w:rsid w:val="00A6068D"/>
    <w:rsid w:val="00A61241"/>
    <w:rsid w:val="00A61EF0"/>
    <w:rsid w:val="00A65D01"/>
    <w:rsid w:val="00A7143A"/>
    <w:rsid w:val="00A75110"/>
    <w:rsid w:val="00A76013"/>
    <w:rsid w:val="00A83589"/>
    <w:rsid w:val="00A879F0"/>
    <w:rsid w:val="00AB05CA"/>
    <w:rsid w:val="00AB47A9"/>
    <w:rsid w:val="00AB6818"/>
    <w:rsid w:val="00AC229A"/>
    <w:rsid w:val="00AC73B1"/>
    <w:rsid w:val="00AD27E0"/>
    <w:rsid w:val="00AD4F62"/>
    <w:rsid w:val="00AD5F2E"/>
    <w:rsid w:val="00AE28FF"/>
    <w:rsid w:val="00AE6884"/>
    <w:rsid w:val="00AF1B12"/>
    <w:rsid w:val="00AF5EA2"/>
    <w:rsid w:val="00AF78F8"/>
    <w:rsid w:val="00AF7BEF"/>
    <w:rsid w:val="00B028DE"/>
    <w:rsid w:val="00B04454"/>
    <w:rsid w:val="00B04CE3"/>
    <w:rsid w:val="00B07AE4"/>
    <w:rsid w:val="00B16509"/>
    <w:rsid w:val="00B1754C"/>
    <w:rsid w:val="00B21FDA"/>
    <w:rsid w:val="00B223E6"/>
    <w:rsid w:val="00B23176"/>
    <w:rsid w:val="00B348BE"/>
    <w:rsid w:val="00B35454"/>
    <w:rsid w:val="00B42ECB"/>
    <w:rsid w:val="00B43342"/>
    <w:rsid w:val="00B43353"/>
    <w:rsid w:val="00B43E86"/>
    <w:rsid w:val="00B4469F"/>
    <w:rsid w:val="00B50473"/>
    <w:rsid w:val="00B53FD1"/>
    <w:rsid w:val="00B56185"/>
    <w:rsid w:val="00B610BE"/>
    <w:rsid w:val="00B64F13"/>
    <w:rsid w:val="00B70B25"/>
    <w:rsid w:val="00B73C2F"/>
    <w:rsid w:val="00B76711"/>
    <w:rsid w:val="00B767E4"/>
    <w:rsid w:val="00B83CBE"/>
    <w:rsid w:val="00B877F9"/>
    <w:rsid w:val="00B92045"/>
    <w:rsid w:val="00B926D4"/>
    <w:rsid w:val="00B95069"/>
    <w:rsid w:val="00BA02C9"/>
    <w:rsid w:val="00BA1916"/>
    <w:rsid w:val="00BA30EE"/>
    <w:rsid w:val="00BA3451"/>
    <w:rsid w:val="00BA416C"/>
    <w:rsid w:val="00BB0F89"/>
    <w:rsid w:val="00BB2C7F"/>
    <w:rsid w:val="00BB3038"/>
    <w:rsid w:val="00BB4C00"/>
    <w:rsid w:val="00BC0354"/>
    <w:rsid w:val="00BC0F2C"/>
    <w:rsid w:val="00BC3CBF"/>
    <w:rsid w:val="00BC4115"/>
    <w:rsid w:val="00BC4AD5"/>
    <w:rsid w:val="00BC6C14"/>
    <w:rsid w:val="00BC7E59"/>
    <w:rsid w:val="00BD4E66"/>
    <w:rsid w:val="00BD7932"/>
    <w:rsid w:val="00BE03B6"/>
    <w:rsid w:val="00BF1284"/>
    <w:rsid w:val="00BF320B"/>
    <w:rsid w:val="00C03F5F"/>
    <w:rsid w:val="00C07E57"/>
    <w:rsid w:val="00C07FF3"/>
    <w:rsid w:val="00C10FFA"/>
    <w:rsid w:val="00C11114"/>
    <w:rsid w:val="00C1325C"/>
    <w:rsid w:val="00C13266"/>
    <w:rsid w:val="00C142B1"/>
    <w:rsid w:val="00C15D4B"/>
    <w:rsid w:val="00C17226"/>
    <w:rsid w:val="00C17981"/>
    <w:rsid w:val="00C21F47"/>
    <w:rsid w:val="00C221C7"/>
    <w:rsid w:val="00C2455F"/>
    <w:rsid w:val="00C36C63"/>
    <w:rsid w:val="00C370C6"/>
    <w:rsid w:val="00C47203"/>
    <w:rsid w:val="00C52741"/>
    <w:rsid w:val="00C61F72"/>
    <w:rsid w:val="00C72176"/>
    <w:rsid w:val="00C76B31"/>
    <w:rsid w:val="00C8092C"/>
    <w:rsid w:val="00C86361"/>
    <w:rsid w:val="00C8764E"/>
    <w:rsid w:val="00C93663"/>
    <w:rsid w:val="00C95545"/>
    <w:rsid w:val="00CA030D"/>
    <w:rsid w:val="00CA125C"/>
    <w:rsid w:val="00CA47F5"/>
    <w:rsid w:val="00CA524C"/>
    <w:rsid w:val="00CA6D86"/>
    <w:rsid w:val="00CB732A"/>
    <w:rsid w:val="00CB75D4"/>
    <w:rsid w:val="00CC1336"/>
    <w:rsid w:val="00CC2AAA"/>
    <w:rsid w:val="00CC372E"/>
    <w:rsid w:val="00CC3B5D"/>
    <w:rsid w:val="00CC4678"/>
    <w:rsid w:val="00CC60A8"/>
    <w:rsid w:val="00CC7327"/>
    <w:rsid w:val="00CD289A"/>
    <w:rsid w:val="00CD5775"/>
    <w:rsid w:val="00CD740A"/>
    <w:rsid w:val="00CE0FB2"/>
    <w:rsid w:val="00CE127D"/>
    <w:rsid w:val="00CF2E87"/>
    <w:rsid w:val="00CF3438"/>
    <w:rsid w:val="00CF52EC"/>
    <w:rsid w:val="00CF5CBE"/>
    <w:rsid w:val="00D00DEA"/>
    <w:rsid w:val="00D02F52"/>
    <w:rsid w:val="00D06014"/>
    <w:rsid w:val="00D139CF"/>
    <w:rsid w:val="00D1592F"/>
    <w:rsid w:val="00D20276"/>
    <w:rsid w:val="00D227E5"/>
    <w:rsid w:val="00D24E15"/>
    <w:rsid w:val="00D267FB"/>
    <w:rsid w:val="00D30B34"/>
    <w:rsid w:val="00D327CA"/>
    <w:rsid w:val="00D3285D"/>
    <w:rsid w:val="00D36505"/>
    <w:rsid w:val="00D37B3C"/>
    <w:rsid w:val="00D40F8A"/>
    <w:rsid w:val="00D44D5E"/>
    <w:rsid w:val="00D465B8"/>
    <w:rsid w:val="00D50B1C"/>
    <w:rsid w:val="00D51DC9"/>
    <w:rsid w:val="00D62412"/>
    <w:rsid w:val="00D63EE1"/>
    <w:rsid w:val="00D65630"/>
    <w:rsid w:val="00D702C5"/>
    <w:rsid w:val="00D72A17"/>
    <w:rsid w:val="00D73FAD"/>
    <w:rsid w:val="00D74612"/>
    <w:rsid w:val="00D758BD"/>
    <w:rsid w:val="00D774E9"/>
    <w:rsid w:val="00D826B2"/>
    <w:rsid w:val="00D85256"/>
    <w:rsid w:val="00DA1575"/>
    <w:rsid w:val="00DA1903"/>
    <w:rsid w:val="00DA4624"/>
    <w:rsid w:val="00DA6513"/>
    <w:rsid w:val="00DB24E9"/>
    <w:rsid w:val="00DB353F"/>
    <w:rsid w:val="00DB6C67"/>
    <w:rsid w:val="00DC21CD"/>
    <w:rsid w:val="00DC4D7B"/>
    <w:rsid w:val="00DC563B"/>
    <w:rsid w:val="00DC7AD9"/>
    <w:rsid w:val="00DD2BEF"/>
    <w:rsid w:val="00DD47F8"/>
    <w:rsid w:val="00DD638F"/>
    <w:rsid w:val="00DE2329"/>
    <w:rsid w:val="00DF1C8E"/>
    <w:rsid w:val="00DF24B8"/>
    <w:rsid w:val="00DF61F7"/>
    <w:rsid w:val="00E00A04"/>
    <w:rsid w:val="00E019C6"/>
    <w:rsid w:val="00E101A1"/>
    <w:rsid w:val="00E1376C"/>
    <w:rsid w:val="00E1549B"/>
    <w:rsid w:val="00E159BA"/>
    <w:rsid w:val="00E163B5"/>
    <w:rsid w:val="00E214D4"/>
    <w:rsid w:val="00E25982"/>
    <w:rsid w:val="00E25D34"/>
    <w:rsid w:val="00E2766C"/>
    <w:rsid w:val="00E27B42"/>
    <w:rsid w:val="00E305D6"/>
    <w:rsid w:val="00E32A73"/>
    <w:rsid w:val="00E34CFF"/>
    <w:rsid w:val="00E34D6B"/>
    <w:rsid w:val="00E37072"/>
    <w:rsid w:val="00E40AF7"/>
    <w:rsid w:val="00E4172C"/>
    <w:rsid w:val="00E43B8E"/>
    <w:rsid w:val="00E547EC"/>
    <w:rsid w:val="00E65A63"/>
    <w:rsid w:val="00E725EF"/>
    <w:rsid w:val="00E726F6"/>
    <w:rsid w:val="00E74C60"/>
    <w:rsid w:val="00E775B2"/>
    <w:rsid w:val="00E80DB3"/>
    <w:rsid w:val="00E817A2"/>
    <w:rsid w:val="00E83904"/>
    <w:rsid w:val="00E84837"/>
    <w:rsid w:val="00E85D68"/>
    <w:rsid w:val="00E879AF"/>
    <w:rsid w:val="00E93385"/>
    <w:rsid w:val="00E96C75"/>
    <w:rsid w:val="00EA12FE"/>
    <w:rsid w:val="00EA15AA"/>
    <w:rsid w:val="00EB342D"/>
    <w:rsid w:val="00EB746B"/>
    <w:rsid w:val="00ED0437"/>
    <w:rsid w:val="00ED1A80"/>
    <w:rsid w:val="00ED2F9C"/>
    <w:rsid w:val="00ED6D03"/>
    <w:rsid w:val="00EE0D1A"/>
    <w:rsid w:val="00EE2C85"/>
    <w:rsid w:val="00EE5E01"/>
    <w:rsid w:val="00EF72EE"/>
    <w:rsid w:val="00EF77EF"/>
    <w:rsid w:val="00F011DF"/>
    <w:rsid w:val="00F01EF3"/>
    <w:rsid w:val="00F0556E"/>
    <w:rsid w:val="00F13931"/>
    <w:rsid w:val="00F2011E"/>
    <w:rsid w:val="00F230C9"/>
    <w:rsid w:val="00F27024"/>
    <w:rsid w:val="00F32361"/>
    <w:rsid w:val="00F34FBA"/>
    <w:rsid w:val="00F36DB2"/>
    <w:rsid w:val="00F4466F"/>
    <w:rsid w:val="00F44E88"/>
    <w:rsid w:val="00F46788"/>
    <w:rsid w:val="00F4718D"/>
    <w:rsid w:val="00F51B20"/>
    <w:rsid w:val="00F56FB4"/>
    <w:rsid w:val="00F57BD3"/>
    <w:rsid w:val="00F653A3"/>
    <w:rsid w:val="00F65A43"/>
    <w:rsid w:val="00F73951"/>
    <w:rsid w:val="00F76339"/>
    <w:rsid w:val="00F827B7"/>
    <w:rsid w:val="00F82912"/>
    <w:rsid w:val="00F8307E"/>
    <w:rsid w:val="00F8766C"/>
    <w:rsid w:val="00F90242"/>
    <w:rsid w:val="00F90DDC"/>
    <w:rsid w:val="00F9270E"/>
    <w:rsid w:val="00F92927"/>
    <w:rsid w:val="00F935CF"/>
    <w:rsid w:val="00F94C7B"/>
    <w:rsid w:val="00FA2A5A"/>
    <w:rsid w:val="00FA2AA1"/>
    <w:rsid w:val="00FA449E"/>
    <w:rsid w:val="00FA5151"/>
    <w:rsid w:val="00FA553F"/>
    <w:rsid w:val="00FB192C"/>
    <w:rsid w:val="00FB2EBB"/>
    <w:rsid w:val="00FC0202"/>
    <w:rsid w:val="00FC2109"/>
    <w:rsid w:val="00FC2B20"/>
    <w:rsid w:val="00FC702F"/>
    <w:rsid w:val="00FC71F6"/>
    <w:rsid w:val="00FC7469"/>
    <w:rsid w:val="00FD099B"/>
    <w:rsid w:val="00FD1280"/>
    <w:rsid w:val="00FD2347"/>
    <w:rsid w:val="00FD6E78"/>
    <w:rsid w:val="00FD70DD"/>
    <w:rsid w:val="00FE3ADB"/>
    <w:rsid w:val="00FE4209"/>
    <w:rsid w:val="00FE7225"/>
    <w:rsid w:val="00FF0DED"/>
    <w:rsid w:val="00FF2015"/>
    <w:rsid w:val="00FF26A6"/>
    <w:rsid w:val="00FF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25EF"/>
    <w:pPr>
      <w:spacing w:after="80"/>
    </w:pPr>
    <w:rPr>
      <w:rFonts w:eastAsia="Calibri"/>
      <w:sz w:val="22"/>
      <w:szCs w:val="22"/>
      <w:lang w:eastAsia="en-US"/>
    </w:rPr>
  </w:style>
  <w:style w:styleId="Naslov4" w:type="paragraph">
    <w:name w:val="heading 4"/>
    <w:basedOn w:val="Normal"/>
    <w:next w:val="Normal"/>
    <w:link w:val="Naslov4Char"/>
    <w:qFormat/>
    <w:rsid w:val="00BB4C00"/>
    <w:pPr>
      <w:keepNext/>
      <w:spacing w:after="0"/>
      <w:jc w:val="center"/>
      <w:outlineLvl w:val="3"/>
    </w:pPr>
    <w:rPr>
      <w:rFonts w:eastAsia="Times New Roman" w:hAnsi="CRO_Swiss-Normal" w:ascii="CRO_Swiss-Normal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customStyle="true" w:styleId="Naslov4Char" w:type="character">
    <w:name w:val="Naslov 4 Char"/>
    <w:link w:val="Naslov4"/>
    <w:rsid w:val="00BB4C00"/>
    <w:rPr>
      <w:rFonts w:eastAsia="Times New Roman" w:hAnsi="CRO_Swiss-Normal" w:ascii="CRO_Swiss-Normal"/>
      <w:sz w:val="24"/>
      <w:lang w:val="en-US"/>
    </w:rPr>
  </w:style>
  <w:style w:styleId="Tijeloteksta" w:type="paragraph">
    <w:name w:val="Body Text"/>
    <w:basedOn w:val="Normal"/>
    <w:link w:val="TijelotekstaChar"/>
    <w:rsid w:val="00BB4C00"/>
    <w:pPr>
      <w:spacing w:after="0"/>
      <w:jc w:val="both"/>
    </w:pPr>
    <w:rPr>
      <w:rFonts w:eastAsia="Times New Roman" w:hAnsi="CRO_Swiss-Normal" w:ascii="CRO_Swiss-Normal"/>
      <w:szCs w:val="20"/>
      <w:lang w:eastAsia="hr-HR" w:val="en-US"/>
    </w:rPr>
  </w:style>
  <w:style w:customStyle="true" w:styleId="TijelotekstaChar" w:type="character">
    <w:name w:val="Tijelo teksta Char"/>
    <w:link w:val="Tijeloteksta"/>
    <w:rsid w:val="00BB4C00"/>
    <w:rPr>
      <w:rFonts w:eastAsia="Times New Roman" w:hAnsi="CRO_Swiss-Normal" w:ascii="CRO_Swiss-Normal"/>
      <w:sz w:val="22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D702C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702C5"/>
    <w:rPr>
      <w:rFonts w:eastAsia="Calibri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D702C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D702C5"/>
    <w:rPr>
      <w:rFonts w:eastAsia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23A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3A6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3A6F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3A6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3A6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4F4052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uiPriority="59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25EF"/>
    <w:pPr>
      <w:spacing w:after="80"/>
    </w:pPr>
    <w:rPr>
      <w:rFonts w:eastAsia="Calibri"/>
      <w:sz w:val="22"/>
      <w:szCs w:val="22"/>
      <w:lang w:eastAsia="en-US"/>
    </w:rPr>
  </w:style>
  <w:style w:styleId="Naslov4" w:type="paragraph">
    <w:name w:val="heading 4"/>
    <w:basedOn w:val="Normal"/>
    <w:next w:val="Normal"/>
    <w:link w:val="Naslov4Char"/>
    <w:qFormat/>
    <w:rsid w:val="00BB4C00"/>
    <w:pPr>
      <w:keepNext/>
      <w:spacing w:after="0"/>
      <w:jc w:val="center"/>
      <w:outlineLvl w:val="3"/>
    </w:pPr>
    <w:rPr>
      <w:rFonts w:ascii="CRO_Swiss-Normal" w:eastAsia="Times New Roman" w:hAnsi="CRO_Swiss-Normal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customStyle="1" w:styleId="Naslov4Char" w:type="character">
    <w:name w:val="Naslov 4 Char"/>
    <w:link w:val="Naslov4"/>
    <w:rsid w:val="00BB4C00"/>
    <w:rPr>
      <w:rFonts w:ascii="CRO_Swiss-Normal" w:eastAsia="Times New Roman" w:hAnsi="CRO_Swiss-Normal"/>
      <w:sz w:val="24"/>
      <w:lang w:val="en-US"/>
    </w:rPr>
  </w:style>
  <w:style w:styleId="Tijeloteksta" w:type="paragraph">
    <w:name w:val="Body Text"/>
    <w:basedOn w:val="Normal"/>
    <w:link w:val="TijelotekstaChar"/>
    <w:rsid w:val="00BB4C00"/>
    <w:pPr>
      <w:spacing w:after="0"/>
      <w:jc w:val="both"/>
    </w:pPr>
    <w:rPr>
      <w:rFonts w:ascii="CRO_Swiss-Normal" w:eastAsia="Times New Roman" w:hAnsi="CRO_Swiss-Normal"/>
      <w:szCs w:val="20"/>
      <w:lang w:eastAsia="hr-HR" w:val="en-US"/>
    </w:rPr>
  </w:style>
  <w:style w:customStyle="1" w:styleId="TijelotekstaChar" w:type="character">
    <w:name w:val="Tijelo teksta Char"/>
    <w:link w:val="Tijeloteksta"/>
    <w:rsid w:val="00BB4C00"/>
    <w:rPr>
      <w:rFonts w:ascii="CRO_Swiss-Normal" w:eastAsia="Times New Roman" w:hAnsi="CRO_Swiss-Normal"/>
      <w:sz w:val="22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D702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702C5"/>
    <w:rPr>
      <w:rFonts w:eastAsia="Calibri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D702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D702C5"/>
    <w:rPr>
      <w:rFonts w:eastAsia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23A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3A6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3A6F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3A6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3A6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4F4052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9366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880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695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148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970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St-7491/2015-91</izvorni_sadrzaj>
    <derivirana_varijabla naziv="DomainObject.Oznaka_1">St-7491/2015-91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21</izvorni_sadrzaj>
    <derivirana_varijabla naziv="DomainObject.BrojStranica_1">21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7491</izvorni_sadrzaj>
    <derivirana_varijabla naziv="DomainObject.Predmet.Broj_1">7491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St-7491/2015</izvorni_sadrzaj>
    <derivirana_varijabla naziv="DomainObject.Predmet.OznakaBroj_1">St-7491/2015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DUBRAVA GRADNJA d.o.o.</izvorni_sadrzaj>
    <derivirana_varijabla naziv="DomainObject.Predmet.ProtustrankaFormated_1">  DUBRAVA GRADNJA d.o.o.</derivirana_varijabla>
  </DomainObject.Predmet.ProtustrankaFormated>
  <DomainObject.Predmet.ProtustrankaFormatedOIB>
    <izvorni_sadrzaj>  DUBRAVA GRADNJA d.o.o., OIB 99390036462</izvorni_sadrzaj>
    <derivirana_varijabla naziv="DomainObject.Predmet.ProtustrankaFormatedOIB_1">  DUBRAVA GRADNJA d.o.o., OIB 99390036462</derivirana_varijabla>
  </DomainObject.Predmet.ProtustrankaFormatedOIB>
  <DomainObject.Predmet.ProtustrankaFormatedWithAdress>
    <izvorni_sadrzaj> DUBRAVA GRADNJA d.o.o., Dubrava 132, 10000 Zagreb</izvorni_sadrzaj>
    <derivirana_varijabla naziv="DomainObject.Predmet.ProtustrankaFormatedWithAdress_1"> DUBRAVA GRADNJA d.o.o., Dubrava 132, 10000 Zagreb</derivirana_varijabla>
  </DomainObject.Predmet.ProtustrankaFormatedWithAdress>
  <DomainObject.Predmet.ProtustrankaFormatedWithAdressOIB>
    <izvorni_sadrzaj> DUBRAVA GRADNJA d.o.o., OIB 99390036462, Dubrava 132, 10000 Zagreb</izvorni_sadrzaj>
    <derivirana_varijabla naziv="DomainObject.Predmet.ProtustrankaFormatedWithAdressOIB_1"> DUBRAVA GRADNJA d.o.o., OIB 99390036462, Dubrava 132, 10000 Zagreb</derivirana_varijabla>
  </DomainObject.Predmet.ProtustrankaFormatedWithAdressOIB>
  <DomainObject.Predmet.ProtustrankaWithAdress>
    <izvorni_sadrzaj>DUBRAVA GRADNJA d.o.o. Dubrava 132, 10000 Zagreb</izvorni_sadrzaj>
    <derivirana_varijabla naziv="DomainObject.Predmet.ProtustrankaWithAdress_1">DUBRAVA GRADNJA d.o.o. Dubrava 132, 10000 Zagreb</derivirana_varijabla>
  </DomainObject.Predmet.ProtustrankaWithAdress>
  <DomainObject.Predmet.ProtustrankaWithAdressOIB>
    <izvorni_sadrzaj>DUBRAVA GRADNJA d.o.o., OIB 99390036462, Dubrava 132, 10000 Zagreb</izvorni_sadrzaj>
    <derivirana_varijabla naziv="DomainObject.Predmet.ProtustrankaWithAdressOIB_1">DUBRAVA GRADNJA d.o.o., OIB 99390036462, Dubrava 132, 10000 Zagreb</derivirana_varijabla>
  </DomainObject.Predmet.ProtustrankaWithAdressOIB>
  <DomainObject.Predmet.ProtustrankaNazivFormated>
    <izvorni_sadrzaj>DUBRAVA GRADNJA d.o.o.</izvorni_sadrzaj>
    <derivirana_varijabla naziv="DomainObject.Predmet.ProtustrankaNazivFormated_1">DUBRAVA GRADNJA d.o.o.</derivirana_varijabla>
  </DomainObject.Predmet.ProtustrankaNazivFormated>
  <DomainObject.Predmet.ProtustrankaNazivFormatedOIB>
    <izvorni_sadrzaj>DUBRAVA GRADNJA d.o.o., OIB 99390036462</izvorni_sadrzaj>
    <derivirana_varijabla naziv="DomainObject.Predmet.ProtustrankaNazivFormatedOIB_1">DUBRAVA GRADNJA d.o.o., OIB 99390036462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DUBRAVA GRADNJA d.o.o.</item>
    </izvorni_sadrzaj>
    <derivirana_varijabla naziv="DomainObject.Predmet.ProtuStrankaListFormated_1">
      <item>DUBRAVA GRADNJA d.o.o.</item>
    </derivirana_varijabla>
  </DomainObject.Predmet.ProtuStrankaListFormated>
  <DomainObject.Predmet.ProtuStrankaListFormatedOIB>
    <izvorni_sadrzaj>
      <item>DUBRAVA GRADNJA d.o.o., OIB 99390036462</item>
    </izvorni_sadrzaj>
    <derivirana_varijabla naziv="DomainObject.Predmet.ProtuStrankaListFormatedOIB_1">
      <item>DUBRAVA GRADNJA d.o.o., OIB 99390036462</item>
    </derivirana_varijabla>
  </DomainObject.Predmet.ProtuStrankaListFormatedOIB>
  <DomainObject.Predmet.ProtuStrankaListFormatedWithAdress>
    <izvorni_sadrzaj>
      <item>DUBRAVA GRADNJA d.o.o., Dubrava 132, 10000 Zagreb</item>
    </izvorni_sadrzaj>
    <derivirana_varijabla naziv="DomainObject.Predmet.ProtuStrankaListFormatedWithAdress_1">
      <item>DUBRAVA GRADNJA d.o.o., Dubrava 132, 10000 Zagreb</item>
    </derivirana_varijabla>
  </DomainObject.Predmet.ProtuStrankaListFormatedWithAdress>
  <DomainObject.Predmet.ProtuStrankaListFormatedWithAdressOIB>
    <izvorni_sadrzaj>
      <item>DUBRAVA GRADNJA d.o.o., OIB 99390036462, Dubrava 132, 10000 Zagreb</item>
    </izvorni_sadrzaj>
    <derivirana_varijabla naziv="DomainObject.Predmet.ProtuStrankaListFormatedWithAdressOIB_1">
      <item>DUBRAVA GRADNJA d.o.o., OIB 99390036462, Dubrava 132, 10000 Zagreb</item>
    </derivirana_varijabla>
  </DomainObject.Predmet.ProtuStrankaListFormatedWithAdressOIB>
  <DomainObject.Predmet.ProtuStrankaListNazivFormated>
    <izvorni_sadrzaj>
      <item>DUBRAVA GRADNJA d.o.o.</item>
    </izvorni_sadrzaj>
    <derivirana_varijabla naziv="DomainObject.Predmet.ProtuStrankaListNazivFormated_1">
      <item>DUBRAVA GRADNJA d.o.o.</item>
    </derivirana_varijabla>
  </DomainObject.Predmet.ProtuStrankaListNazivFormated>
  <DomainObject.Predmet.ProtuStrankaListNazivFormatedOIB>
    <izvorni_sadrzaj>
      <item>DUBRAVA GRADNJA d.o.o., OIB 99390036462</item>
    </izvorni_sadrzaj>
    <derivirana_varijabla naziv="DomainObject.Predmet.ProtuStrankaListNazivFormatedOIB_1">
      <item>DUBRAVA GRADNJA d.o.o., OIB 99390036462</item>
    </derivirana_varijabla>
  </DomainObject.Predmet.ProtuStrankaListNazivFormatedOIB>
  <DomainObject.Predmet.OstaliListFormated>
    <izvorni_sadrzaj>
      <item>Jakov Jozić</item>
    </izvorni_sadrzaj>
    <derivirana_varijabla naziv="DomainObject.Predmet.OstaliListFormated_1">
      <item>Jakov Jozić</item>
    </derivirana_varijabla>
  </DomainObject.Predmet.OstaliListFormated>
  <DomainObject.Predmet.OstaliListFormatedOIB>
    <izvorni_sadrzaj>
      <item>Jakov Jozić, OIB 57897686495</item>
    </izvorni_sadrzaj>
    <derivirana_varijabla naziv="DomainObject.Predmet.OstaliListFormatedOIB_1">
      <item>Jakov Jozić, OIB 57897686495</item>
    </derivirana_varijabla>
  </DomainObject.Predmet.OstaliListFormatedOIB>
  <DomainObject.Predmet.OstaliListFormatedWithAdress>
    <izvorni_sadrzaj>
      <item>Jakov Jozić, II Laz 3, 10000 Zagreb</item>
    </izvorni_sadrzaj>
    <derivirana_varijabla naziv="DomainObject.Predmet.OstaliListFormatedWithAdress_1">
      <item>Jakov Jozić, II Laz 3, 10000 Zagreb</item>
    </derivirana_varijabla>
  </DomainObject.Predmet.OstaliListFormatedWithAdress>
  <DomainObject.Predmet.OstaliListFormatedWithAdressOIB>
    <izvorni_sadrzaj>
      <item>Jakov Jozić, OIB 57897686495, II Laz 3, 10000 Zagreb</item>
    </izvorni_sadrzaj>
    <derivirana_varijabla naziv="DomainObject.Predmet.OstaliListFormatedWithAdressOIB_1">
      <item>Jakov Jozić, OIB 57897686495, II Laz 3, 10000 Zagreb</item>
    </derivirana_varijabla>
  </DomainObject.Predmet.OstaliListFormatedWithAdressOIB>
  <DomainObject.Predmet.OstaliListNazivFormated>
    <izvorni_sadrzaj>
      <item>Jakov Jozić</item>
    </izvorni_sadrzaj>
    <derivirana_varijabla naziv="DomainObject.Predmet.OstaliListNazivFormated_1">
      <item>Jakov Jozić</item>
    </derivirana_varijabla>
  </DomainObject.Predmet.OstaliListNazivFormated>
  <DomainObject.Predmet.OstaliListNazivFormatedOIB>
    <izvorni_sadrzaj>
      <item>Jakov Jozić, OIB 57897686495</item>
    </izvorni_sadrzaj>
    <derivirana_varijabla naziv="DomainObject.Predmet.OstaliListNazivFormatedOIB_1">
      <item>Jakov Jozić, OIB 57897686495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DUBRAVA GRADNJA d.o.o.</izvorni_sadrzaj>
    <derivirana_varijabla naziv="DomainObject.Predmet.ProtustrankaIDrugi_1">DUBRAVA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DUBRAVA GRADNJA d.o.o., OIB 99390036462, Dubrava 132, 10000 Zagreb</izvorni_sadrzaj>
    <derivirana_varijabla naziv="DomainObject.Predmet.ProtustrankaIDrugiAdressOIB_1">DUBRAVA GRADNJA d.o.o., OIB 99390036462, Dubrava 132,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DUBRAVA GRADNJA d.o.o.</item>
      <item>Jakov Jozić</item>
    </izvorni_sadrzaj>
    <derivirana_varijabla naziv="DomainObject.Predmet.SudioniciListNaziv_1">
      <item>FINA Regionalni centar Zagreb</item>
      <item>DUBRAVA GRADNJA d.o.o.</item>
      <item>Jakov Jozić</item>
    </derivirana_varijabla>
  </DomainObject.Predmet.SudioniciListNaziv>
  <DomainObject.Predmet.SudioniciListAdressOIB>
    <izvorni_sadrzaj>
      <item>FINA Regionalni centar Zagreb, OIB 85821130368, Trg svibanjskih žrtava 1995. 1,10000 Zagreb</item>
      <item>DUBRAVA GRADNJA d.o.o., OIB 99390036462, Dubrava 132,10000 Zagreb</item>
      <item>Jakov Jozić, OIB 57897686495, II Laz 3,10000 Zagreb</item>
    </izvorni_sadrzaj>
    <derivirana_varijabla naziv="DomainObject.Predmet.SudioniciListAdressOIB_1">
      <item>FINA Regionalni centar Zagreb, OIB 85821130368, Trg svibanjskih žrtava 1995. 1,10000 Zagreb</item>
      <item>DUBRAVA GRADNJA d.o.o., OIB 99390036462, Dubrava 132,10000 Zagreb</item>
      <item>Jakov Jozić, OIB 57897686495, II Laz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99390036462</item>
      <item>, OIB 57897686495</item>
    </izvorni_sadrzaj>
    <derivirana_varijabla naziv="DomainObject.Predmet.SudioniciListNazivOIB_1">
      <item>, OIB 85821130368</item>
      <item>, OIB 99390036462</item>
      <item>, OIB 57897686495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01ACFE-8995-4D8E-90A7-E8D0C42F02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21</properties:Pages>
  <properties:Words>6774</properties:Words>
  <properties:Characters>40566</properties:Characters>
  <properties:Lines>1063</properties:Lines>
  <properties:Paragraphs>511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47138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2019-04-15T08:46:00Z</dcterms:created>
  <dc:creator>ADMINIBM</dc:creator>
  <cp:lastModifiedBy>Dijana Hadžić</cp:lastModifiedBy>
  <cp:lastPrinted>2019-04-10T10:17:00Z</cp:lastPrinted>
  <dcterms:modified xmlns:xsi="http://www.w3.org/2001/XMLSchema-instance" xsi:type="dcterms:W3CDTF">2019-04-15T08:46:00Z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St-7491/2015-104 / Podnesak - Izvješće stečajnog upravitelja (IZVJEŠĆE OD 12.04.2019..docx)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21</vt:i4>
  </prop:property>
</prop:Properties>
</file>