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4b25" w14:paraId="2994b25" w:rsidRDefault="00085156" w:rsidP="00085156" w:rsidR="00085156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156" w:rsidP="00085156" w:rsidR="00085156">
      <w:pPr>
        <w:spacing w:after="0"/>
      </w:pPr>
      <w:r>
        <w:t xml:space="preserve">         REPUBLIKA HRVATSKA</w:t>
      </w:r>
    </w:p>
    <w:p w:rsidRDefault="00085156" w:rsidP="00085156" w:rsidR="00085156">
      <w:pPr>
        <w:spacing w:after="0"/>
      </w:pPr>
      <w:r>
        <w:t xml:space="preserve"> TRGOVAČKI SUD U VARAŽDINU</w:t>
      </w:r>
    </w:p>
    <w:p w:rsidRDefault="00085156" w:rsidP="00085156" w:rsidR="00085156">
      <w:pPr>
        <w:spacing w:after="0"/>
        <w:ind w:firstLine="720"/>
      </w:pPr>
      <w:r>
        <w:t xml:space="preserve">         B. Radić 2</w:t>
      </w:r>
    </w:p>
    <w:p w:rsidRDefault="00085156" w:rsidP="00085156" w:rsidR="00085156">
      <w:pPr>
        <w:spacing w:after="0"/>
        <w:jc w:val="center"/>
      </w:pPr>
    </w:p>
    <w:p w:rsidRDefault="00085156" w:rsidP="00085156" w:rsidR="00085156">
      <w:pPr>
        <w:spacing w:after="0"/>
        <w:jc w:val="center"/>
      </w:pPr>
    </w:p>
    <w:p w:rsidRDefault="00085156" w:rsidP="00085156" w:rsidR="00085156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KIKO d.o.o., OIB: 96094360275</w:t>
      </w:r>
      <w:r>
        <w:t>, sa sjedištem u</w:t>
      </w:r>
      <w:r>
        <w:t xml:space="preserve"> Dravska 2, 40324 </w:t>
      </w:r>
      <w:proofErr w:type="spellStart"/>
      <w:r>
        <w:t>Goričan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KIKO d.o.o., OIB: 96094360275, sa sjedištem u Dravska 2, 40324 </w:t>
      </w:r>
      <w:proofErr w:type="spellStart"/>
      <w:r>
        <w:t>Goričan</w:t>
      </w:r>
      <w:proofErr w:type="spellEnd"/>
      <w:r>
        <w:t xml:space="preserve">, iznosi </w:t>
      </w:r>
      <w:r>
        <w:t xml:space="preserve">144.776,60 </w:t>
      </w:r>
      <w:r>
        <w:t>kn.</w:t>
      </w: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  <w:r>
        <w:tab/>
        <w:t>II/ Poziva se direktor</w:t>
      </w:r>
      <w:r>
        <w:t xml:space="preserve"> dužnika </w:t>
      </w:r>
      <w:r>
        <w:t xml:space="preserve">Kristijan </w:t>
      </w:r>
      <w:proofErr w:type="spellStart"/>
      <w:r>
        <w:t>Gosarić</w:t>
      </w:r>
      <w:proofErr w:type="spellEnd"/>
      <w:r>
        <w:t>, OIB: 76351959635</w:t>
      </w:r>
      <w:r>
        <w:t xml:space="preserve">, </w:t>
      </w:r>
      <w:proofErr w:type="spellStart"/>
      <w:r>
        <w:t>Goričan</w:t>
      </w:r>
      <w:proofErr w:type="spellEnd"/>
      <w:r>
        <w:t>, Dravska 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85156" w:rsidP="00085156" w:rsidR="00085156">
      <w:pPr>
        <w:spacing w:after="0"/>
        <w:ind w:firstLine="720"/>
        <w:jc w:val="both"/>
      </w:pPr>
    </w:p>
    <w:p w:rsidRDefault="00085156" w:rsidP="00085156" w:rsidR="00085156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</w:p>
    <w:p w:rsidRDefault="00085156" w:rsidP="00085156" w:rsidR="00085156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085156" w:rsidP="00085156" w:rsidR="00085156">
      <w:pPr>
        <w:spacing w:after="0"/>
        <w:outlineLvl w:val="0"/>
      </w:pPr>
    </w:p>
    <w:p w:rsidRDefault="00085156" w:rsidP="00085156" w:rsidR="00085156">
      <w:pPr>
        <w:spacing w:after="0"/>
        <w:jc w:val="center"/>
        <w:outlineLvl w:val="0"/>
      </w:pPr>
    </w:p>
    <w:p w:rsidRDefault="00085156" w:rsidP="00085156" w:rsidR="00085156">
      <w:pPr>
        <w:spacing w:after="0"/>
        <w:jc w:val="center"/>
        <w:outlineLvl w:val="0"/>
      </w:pPr>
      <w:r>
        <w:t>Obrazloženje</w:t>
      </w:r>
    </w:p>
    <w:p w:rsidRDefault="00085156" w:rsidP="00085156" w:rsidR="00085156">
      <w:pPr>
        <w:spacing w:after="0"/>
        <w:outlineLvl w:val="0"/>
      </w:pPr>
    </w:p>
    <w:p w:rsidRDefault="00085156" w:rsidP="00085156" w:rsidR="00085156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085156">
        <w:t xml:space="preserve"> </w:t>
      </w:r>
      <w:r>
        <w:t xml:space="preserve">KIKO d.o.o., OIB: 96094360275, sa sjedištem u Dravska 2, 40324 </w:t>
      </w:r>
      <w:proofErr w:type="spellStart"/>
      <w:r>
        <w:t>Goričan</w:t>
      </w:r>
      <w:proofErr w:type="spellEnd"/>
      <w:r>
        <w:t xml:space="preserve">, navodeći da dužnik na dan 16. rujna 2015. u Očevidniku redoslijeda osnova za plaćanje ima evidentirane neizvršene osnove za plaćanje u ukupnom iznosu od </w:t>
      </w:r>
      <w:r>
        <w:t>144.776,60</w:t>
      </w:r>
      <w:r>
        <w:t xml:space="preserve"> kn te da dužnik nema zaposlenih.</w:t>
      </w:r>
    </w:p>
    <w:p w:rsidRDefault="00085156" w:rsidP="00085156" w:rsidR="00085156">
      <w:pPr>
        <w:spacing w:after="0"/>
        <w:jc w:val="both"/>
        <w:outlineLvl w:val="0"/>
      </w:pPr>
    </w:p>
    <w:p w:rsidRDefault="00085156" w:rsidP="00085156" w:rsidR="0008515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85156" w:rsidP="00085156" w:rsidR="00085156">
      <w:pPr>
        <w:spacing w:after="0"/>
        <w:jc w:val="both"/>
        <w:outlineLvl w:val="0"/>
      </w:pPr>
    </w:p>
    <w:p w:rsidRDefault="00085156" w:rsidP="00085156" w:rsidR="00085156">
      <w:pPr>
        <w:spacing w:after="0"/>
        <w:jc w:val="center"/>
        <w:outlineLvl w:val="0"/>
      </w:pPr>
    </w:p>
    <w:p w:rsidRDefault="00085156" w:rsidP="00085156" w:rsidR="00085156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085156" w:rsidP="00085156" w:rsidR="00085156">
      <w:pPr>
        <w:spacing w:after="0"/>
        <w:jc w:val="center"/>
        <w:outlineLvl w:val="0"/>
      </w:pPr>
    </w:p>
    <w:p w:rsidRDefault="00085156" w:rsidP="00085156" w:rsidR="0008515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85156" w:rsidP="00085156" w:rsidR="00085156">
      <w:pPr>
        <w:spacing w:after="0"/>
        <w:jc w:val="center"/>
        <w:outlineLvl w:val="0"/>
      </w:pPr>
    </w:p>
    <w:p w:rsidRDefault="00085156" w:rsidP="00085156" w:rsidR="00085156">
      <w:pPr>
        <w:spacing w:after="0"/>
        <w:ind w:firstLine="720" w:left="3600"/>
        <w:jc w:val="center"/>
        <w:outlineLvl w:val="0"/>
      </w:pPr>
      <w:r>
        <w:t>STEČAJNI SUDAC:</w:t>
      </w:r>
    </w:p>
    <w:p w:rsidRDefault="00085156" w:rsidP="00085156" w:rsidR="00085156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085156" w:rsidP="00085156" w:rsidR="00085156">
      <w:pPr>
        <w:spacing w:after="0"/>
        <w:ind w:firstLine="720" w:left="3600"/>
        <w:jc w:val="center"/>
        <w:outlineLvl w:val="0"/>
      </w:pPr>
    </w:p>
    <w:p w:rsidRDefault="00085156" w:rsidP="00085156" w:rsidR="00085156">
      <w:pPr>
        <w:spacing w:after="0"/>
        <w:outlineLvl w:val="0"/>
      </w:pPr>
    </w:p>
    <w:p w:rsidRDefault="00085156" w:rsidP="00085156" w:rsidR="00085156">
      <w:pPr>
        <w:spacing w:after="0"/>
        <w:outlineLvl w:val="0"/>
      </w:pPr>
    </w:p>
    <w:p w:rsidRDefault="00085156" w:rsidP="00085156" w:rsidR="00085156">
      <w:pPr>
        <w:spacing w:after="0"/>
        <w:outlineLvl w:val="0"/>
      </w:pPr>
    </w:p>
    <w:p w:rsidRDefault="00085156" w:rsidP="00085156" w:rsidR="00085156">
      <w:pPr>
        <w:spacing w:after="0"/>
        <w:outlineLvl w:val="0"/>
      </w:pPr>
    </w:p>
    <w:p w:rsidRDefault="00085156" w:rsidP="00085156" w:rsidR="00085156">
      <w:pPr>
        <w:spacing w:after="0"/>
        <w:outlineLvl w:val="0"/>
      </w:pPr>
      <w:r>
        <w:t>DNA:</w:t>
      </w:r>
    </w:p>
    <w:p w:rsidRDefault="00085156" w:rsidP="00085156" w:rsidR="00085156">
      <w:pPr>
        <w:spacing w:after="0"/>
        <w:outlineLvl w:val="0"/>
      </w:pPr>
      <w:r>
        <w:t>- e-Oglasna ploča suda</w:t>
      </w:r>
    </w:p>
    <w:p w:rsidRDefault="00AE649C" w:rsidP="00085156" w:rsidR="00AE649C" w:rsidRPr="00B76F3C">
      <w:pPr>
        <w:pStyle w:val="Naslov3"/>
        <w:numPr>
          <w:ilvl w:val="0"/>
          <w:numId w:val="0"/>
        </w:numPr>
        <w:spacing w:after="0"/>
      </w:pPr>
    </w:p>
    <w:p w:rsidRDefault="0008515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85156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156" w:rsidP="00085156" w:rsidR="008333A9">
    <w:pPr>
      <w:pStyle w:val="Zaglavlje"/>
      <w:tabs>
        <w:tab w:pos="389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St-636/15-4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156" w:rsidR="00085156">
    <w:pPr>
      <w:pStyle w:val="Zaglavlje"/>
    </w:pPr>
    <w:r>
      <w:t>Poslovni broj: 6 St-636/15-4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156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66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St-636/2015-4</izvorni_sadrzaj>
    <derivirana_varijabla naziv="DomainObject.Oznaka_1">St-636/2015-4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St-636/2015</izvorni_sadrzaj>
    <derivirana_varijabla naziv="DomainObject.Predmet.OznakaBroj_1">St-636/2015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KIKO društvo s ograničenom odgovornošću za trgovinu i usluge</izvorni_sadrzaj>
    <derivirana_varijabla naziv="DomainObject.Predmet.ProtustrankaFormated_1">  KIKO društvo s ograničenom odgovornošću za trgovinu i usluge</derivirana_varijabla>
  </DomainObject.Predmet.ProtustrankaFormated>
  <DomainObject.Predmet.ProtustrankaFormatedOIB>
    <izvorni_sadrzaj>  KIKO društvo s ograničenom odgovornošću za trgovinu i usluge, OIB 96094360275</izvorni_sadrzaj>
    <derivirana_varijabla naziv="DomainObject.Predmet.ProtustrankaFormatedOIB_1">  KIKO društvo s ograničenom odgovornošću za trgovinu i usluge, OIB 96094360275</derivirana_varijabla>
  </DomainObject.Predmet.ProtustrankaFormatedOIB>
  <DomainObject.Predmet.ProtustrankaFormatedWithAdress>
    <izvorni_sadrzaj> KIKO društvo s ograničenom odgovornošću za trgovinu i usluge, Dravska 2, 40320 Goričan</izvorni_sadrzaj>
    <derivirana_varijabla naziv="DomainObject.Predmet.ProtustrankaFormatedWithAdress_1"> KIKO društvo s ograničenom odgovornošću za trgovinu i usluge, Dravska 2, 40320 Goričan</derivirana_varijabla>
  </DomainObject.Predmet.ProtustrankaFormatedWithAdress>
  <DomainObject.Predmet.ProtustrankaFormatedWithAdressOIB>
    <izvorni_sadrzaj> KIKO društvo s ograničenom odgovornošću za trgovinu i usluge, OIB 96094360275, Dravska 2, 40320 Goričan</izvorni_sadrzaj>
    <derivirana_varijabla naziv="DomainObject.Predmet.ProtustrankaFormatedWithAdressOIB_1"> KIKO društvo s ograničenom odgovornošću za trgovinu i usluge, OIB 96094360275, Dravska 2, 40320 Goričan</derivirana_varijabla>
  </DomainObject.Predmet.ProtustrankaFormatedWithAdressOIB>
  <DomainObject.Predmet.ProtustrankaWithAdress>
    <izvorni_sadrzaj>KIKO društvo s ograničenom odgovornošću za trgovinu i usluge Dravska 2, 40320 Goričan</izvorni_sadrzaj>
    <derivirana_varijabla naziv="DomainObject.Predmet.ProtustrankaWithAdress_1">KIKO društvo s ograničenom odgovornošću za trgovinu i usluge Dravska 2, 40320 Goričan</derivirana_varijabla>
  </DomainObject.Predmet.ProtustrankaWithAdress>
  <DomainObject.Predmet.ProtustrankaWithAdressOIB>
    <izvorni_sadrzaj>KIKO društvo s ograničenom odgovornošću za trgovinu i usluge, OIB 96094360275, Dravska 2, 40320 Goričan</izvorni_sadrzaj>
    <derivirana_varijabla naziv="DomainObject.Predmet.ProtustrankaWithAdressOIB_1">KIKO društvo s ograničenom odgovornošću za trgovinu i usluge, OIB 96094360275, Dravska 2, 40320 Goričan</derivirana_varijabla>
  </DomainObject.Predmet.ProtustrankaWithAdressOIB>
  <DomainObject.Predmet.ProtustrankaNazivFormated>
    <izvorni_sadrzaj>KIKO društvo s ograničenom odgovornošću za trgovinu i usluge</izvorni_sadrzaj>
    <derivirana_varijabla naziv="DomainObject.Predmet.ProtustrankaNazivFormated_1">KIKO društvo s ograničenom odgovornošću za trgovinu i usluge</derivirana_varijabla>
  </DomainObject.Predmet.ProtustrankaNazivFormated>
  <DomainObject.Predmet.ProtustrankaNazivFormatedOIB>
    <izvorni_sadrzaj>KIKO društvo s ograničenom odgovornošću za trgovinu i usluge, OIB 96094360275</izvorni_sadrzaj>
    <derivirana_varijabla naziv="DomainObject.Predmet.ProtustrankaNazivFormatedOIB_1">KIKO društvo s ograničenom odgovornošću za trgovinu i usluge, OIB 96094360275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144776.60</izvorni_sadrzaj>
    <derivirana_varijabla naziv="DomainObject.Predmet.TrenutnaVrijednost_1">144776.60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KIKO društvo s ograničenom odgovornošću za trgovinu i usluge</item>
    </izvorni_sadrzaj>
    <derivirana_varijabla naziv="DomainObject.Predmet.ProtuStrankaListFormated_1">
      <item>KIKO društvo s ograničenom odgovornošću za trgovinu i usluge</item>
    </derivirana_varijabla>
  </DomainObject.Predmet.ProtuStrankaListFormated>
  <DomainObject.Predmet.ProtuStrankaListFormatedOIB>
    <izvorni_sadrzaj>
      <item>KIKO društvo s ograničenom odgovornošću za trgovinu i usluge, OIB 96094360275</item>
    </izvorni_sadrzaj>
    <derivirana_varijabla naziv="DomainObject.Predmet.ProtuStrankaListFormatedOIB_1">
      <item>KIKO društvo s ograničenom odgovornošću za trgovinu i usluge, OIB 96094360275</item>
    </derivirana_varijabla>
  </DomainObject.Predmet.ProtuStrankaListFormatedOIB>
  <DomainObject.Predmet.ProtuStrankaListFormatedWithAdress>
    <izvorni_sadrzaj>
      <item>KIKO društvo s ograničenom odgovornošću za trgovinu i usluge, Dravska 2, 40320 Goričan</item>
    </izvorni_sadrzaj>
    <derivirana_varijabla naziv="DomainObject.Predmet.ProtuStrankaListFormatedWithAdress_1">
      <item>KIKO društvo s ograničenom odgovornošću za trgovinu i usluge, Dravska 2, 40320 Goričan</item>
    </derivirana_varijabla>
  </DomainObject.Predmet.ProtuStrankaListFormatedWithAdress>
  <DomainObject.Predmet.ProtuStrankaListFormatedWithAdressOIB>
    <izvorni_sadrzaj>
      <item>KIKO društvo s ograničenom odgovornošću za trgovinu i usluge, OIB 96094360275, Dravska 2, 40320 Goričan</item>
    </izvorni_sadrzaj>
    <derivirana_varijabla naziv="DomainObject.Predmet.ProtuStrankaListFormatedWithAdressOIB_1">
      <item>KIKO društvo s ograničenom odgovornošću za trgovinu i usluge, OIB 96094360275, Dravska 2, 40320 Goričan</item>
    </derivirana_varijabla>
  </DomainObject.Predmet.ProtuStrankaListFormatedWithAdressOIB>
  <DomainObject.Predmet.ProtuStrankaListNazivFormated>
    <izvorni_sadrzaj>
      <item>KIKO društvo s ograničenom odgovornošću za trgovinu i usluge</item>
    </izvorni_sadrzaj>
    <derivirana_varijabla naziv="DomainObject.Predmet.ProtuStrankaListNazivFormated_1">
      <item>KIKO društvo s ograničenom odgovornošću za trgovinu i usluge</item>
    </derivirana_varijabla>
  </DomainObject.Predmet.ProtuStrankaListNazivFormated>
  <DomainObject.Predmet.ProtuStrankaListNazivFormatedOIB>
    <izvorni_sadrzaj>
      <item>KIKO društvo s ograničenom odgovornošću za trgovinu i usluge, OIB 96094360275</item>
    </izvorni_sadrzaj>
    <derivirana_varijabla naziv="DomainObject.Predmet.ProtuStrankaListNazivFormatedOIB_1">
      <item>KIKO društvo s ograničenom odgovornošću za trgovinu i usluge, OIB 96094360275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St-636/2015-4</izvorni_sadrzaj>
    <derivirana_varijabla naziv="DomainObject.PoslovniBrojDokumenta_1">St-636/2015-4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KIKO društvo s ograničenom odgovornošću za trgovinu i usluge</izvorni_sadrzaj>
    <derivirana_varijabla naziv="DomainObject.Predmet.ProtustrankaIDrugi_1">KIKO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KIKO društvo s ograničenom odgovornošću za trgovinu i usluge, OIB 96094360275, Dravska 2, 40320 Goričan</izvorni_sadrzaj>
    <derivirana_varijabla naziv="DomainObject.Predmet.ProtustrankaIDrugiAdressOIB_1">KIKO društvo s ograničenom odgovornošću za trgovinu i usluge, OIB 96094360275, Dravska 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KIKO društvo s ograničenom odgovornošću za trgovinu i usluge</item>
      <item>e-Oglasna</item>
      <item>Sudski registar</item>
    </izvorni_sadrzaj>
    <derivirana_varijabla naziv="DomainObject.Predmet.SudioniciListNaziv_1">
      <item>Financijska agencija</item>
      <item>KIKO društvo s ograničenom odgovornošću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KIKO društvo s ograničenom odgovornošću za trgovinu i usluge, OIB 96094360275, Dravska 2,40320 Goričan</item>
      <item>e-Oglasna</item>
      <item>Sudski registar</item>
    </izvorni_sadrzaj>
    <derivirana_varijabla naziv="DomainObject.Predmet.SudioniciListAdressOIB_1">
      <item>Financijska agencija, OIB 85821130368, A.Cesarca 2,42000 Varaždin</item>
      <item>KIKO društvo s ograničenom odgovornošću za trgovinu i usluge, OIB 96094360275, Dravska 2,40320 Goričan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FC8E1-94B5-4BAA-AC86-34999C2AC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2467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2015-11-11T09:12:00Z</cp:lastPrinted>
  <dcterms:modified xmlns:xsi="http://www.w3.org/2001/XMLSchema-instance" xsi:type="dcterms:W3CDTF">2015-11-11T09:12:00Z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