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a193" w14:paraId="87da193" w:rsidRDefault="00743202" w:rsidP="00AD7A16" w:rsidR="00EE6BCA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991" w:rsidP="00C12991" w:rsidR="00C1299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C12991" w:rsidP="00C12991" w:rsidR="00C1299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C12991" w:rsidP="00C12991" w:rsidR="00C1299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proofErr w:type="spellStart"/>
      <w:r w:rsidRPr="00F851E2">
        <w:rPr>
          <w:szCs w:val="24"/>
          <w:lang w:val="hr-HR"/>
        </w:rPr>
        <w:t>Amruševa</w:t>
      </w:r>
      <w:proofErr w:type="spellEnd"/>
      <w:r w:rsidRPr="00F851E2">
        <w:rPr>
          <w:szCs w:val="24"/>
          <w:lang w:val="hr-HR"/>
        </w:rPr>
        <w:t xml:space="preserve">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proofErr w:type="spellStart"/>
      <w:r w:rsidR="001C3C0A">
        <w:rPr>
          <w:szCs w:val="24"/>
          <w:lang w:val="hr-HR"/>
        </w:rPr>
        <w:t>849</w:t>
      </w:r>
      <w:proofErr w:type="spellEnd"/>
      <w:r w:rsidR="001C3C0A">
        <w:rPr>
          <w:szCs w:val="24"/>
          <w:lang w:val="hr-HR"/>
        </w:rPr>
        <w:t>/</w:t>
      </w:r>
      <w:proofErr w:type="spellStart"/>
      <w:r w:rsidR="001C3C0A">
        <w:rPr>
          <w:szCs w:val="24"/>
          <w:lang w:val="hr-HR"/>
        </w:rPr>
        <w:t>14</w:t>
      </w:r>
      <w:proofErr w:type="spellEnd"/>
      <w:r w:rsidR="001C3C0A">
        <w:rPr>
          <w:szCs w:val="24"/>
          <w:lang w:val="hr-HR"/>
        </w:rPr>
        <w:t>-</w:t>
      </w:r>
      <w:proofErr w:type="spellStart"/>
      <w:r w:rsidR="00FC6194">
        <w:rPr>
          <w:szCs w:val="24"/>
          <w:lang w:val="hr-HR"/>
        </w:rPr>
        <w:t>94</w:t>
      </w:r>
      <w:proofErr w:type="spellEnd"/>
    </w:p>
    <w:p w:rsidRDefault="00C12991" w:rsidP="00C12991" w:rsidR="00C12991" w:rsidRPr="00F851E2">
      <w:pPr>
        <w:jc w:val="both"/>
        <w:rPr>
          <w:szCs w:val="24"/>
          <w:lang w:val="hr-HR"/>
        </w:rPr>
      </w:pPr>
    </w:p>
    <w:p w:rsidRDefault="00C12991" w:rsidP="00C12991" w:rsidR="00C1299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C12991" w:rsidP="00C12991" w:rsidR="00C12991" w:rsidRPr="00F851E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12991" w:rsidP="00C12991" w:rsidR="00C12991" w:rsidRPr="00F851E2">
      <w:pPr>
        <w:jc w:val="center"/>
        <w:rPr>
          <w:szCs w:val="24"/>
          <w:lang w:val="hr-HR"/>
        </w:rPr>
      </w:pPr>
    </w:p>
    <w:p w:rsidRDefault="00C12991" w:rsidP="00FC6194" w:rsidR="00FC6194" w:rsidRPr="006B7CD1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C6194" w:rsidRPr="006B7CD1">
        <w:rPr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FC6194">
        <w:rPr>
          <w:szCs w:val="24"/>
          <w:lang w:val="hr-HR"/>
        </w:rPr>
        <w:t>TEMOS</w:t>
      </w:r>
      <w:proofErr w:type="spellEnd"/>
      <w:r w:rsidR="00FC6194">
        <w:rPr>
          <w:szCs w:val="24"/>
          <w:lang w:val="hr-HR"/>
        </w:rPr>
        <w:t xml:space="preserve"> NEKRETNINE d. o. o. u stečaju, Zagreb, </w:t>
      </w:r>
      <w:proofErr w:type="spellStart"/>
      <w:r w:rsidR="00FC6194">
        <w:rPr>
          <w:szCs w:val="24"/>
          <w:lang w:val="hr-HR"/>
        </w:rPr>
        <w:t>Škorpikova</w:t>
      </w:r>
      <w:proofErr w:type="spellEnd"/>
      <w:r w:rsidR="00FC6194">
        <w:rPr>
          <w:szCs w:val="24"/>
          <w:lang w:val="hr-HR"/>
        </w:rPr>
        <w:t xml:space="preserve"> </w:t>
      </w:r>
      <w:proofErr w:type="spellStart"/>
      <w:r w:rsidR="00FC6194">
        <w:rPr>
          <w:szCs w:val="24"/>
          <w:lang w:val="hr-HR"/>
        </w:rPr>
        <w:t>22</w:t>
      </w:r>
      <w:proofErr w:type="spellEnd"/>
      <w:r w:rsidR="00FC6194">
        <w:rPr>
          <w:szCs w:val="24"/>
          <w:lang w:val="hr-HR"/>
        </w:rPr>
        <w:t xml:space="preserve">, </w:t>
      </w:r>
      <w:proofErr w:type="spellStart"/>
      <w:r w:rsidR="00FC6194">
        <w:rPr>
          <w:szCs w:val="24"/>
          <w:lang w:val="hr-HR"/>
        </w:rPr>
        <w:t>OIB</w:t>
      </w:r>
      <w:proofErr w:type="spellEnd"/>
      <w:r w:rsidR="00FC6194">
        <w:rPr>
          <w:szCs w:val="24"/>
          <w:lang w:val="hr-HR"/>
        </w:rPr>
        <w:t xml:space="preserve"> </w:t>
      </w:r>
      <w:proofErr w:type="spellStart"/>
      <w:r w:rsidR="00FC6194" w:rsidRPr="005E340A">
        <w:rPr>
          <w:szCs w:val="24"/>
          <w:lang w:val="hr-HR"/>
        </w:rPr>
        <w:t>99146000922</w:t>
      </w:r>
      <w:proofErr w:type="spellEnd"/>
      <w:r w:rsidR="00FC6194">
        <w:rPr>
          <w:szCs w:val="24"/>
          <w:lang w:val="hr-HR"/>
        </w:rPr>
        <w:t xml:space="preserve">, 9. studenog </w:t>
      </w:r>
      <w:proofErr w:type="spellStart"/>
      <w:r w:rsidR="00FC6194">
        <w:rPr>
          <w:szCs w:val="24"/>
          <w:lang w:val="hr-HR"/>
        </w:rPr>
        <w:t>2017</w:t>
      </w:r>
      <w:proofErr w:type="spellEnd"/>
      <w:r w:rsidR="00FC6194">
        <w:rPr>
          <w:szCs w:val="24"/>
          <w:lang w:val="hr-HR"/>
        </w:rPr>
        <w:t>.</w:t>
      </w:r>
    </w:p>
    <w:p w:rsidRDefault="00450959" w:rsidR="00450959" w:rsidRPr="003C0283">
      <w:pPr>
        <w:jc w:val="both"/>
        <w:rPr>
          <w:szCs w:val="24"/>
          <w:lang w:val="hr-H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r i j e š i o  j 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EE6BCA" w:rsidR="00450959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Odbacuje se prijava potraživanja vjerovnika </w:t>
      </w:r>
      <w:r w:rsidR="0022434A">
        <w:rPr>
          <w:szCs w:val="24"/>
          <w:lang w:val="pt-BR"/>
        </w:rPr>
        <w:t>Autoprijevoznik Ivić Jerković vl. Mario Jerković, Slavonski Brod, A. Jarića 74ª, OIB 58700981</w:t>
      </w:r>
      <w:r w:rsidR="00FC01C9">
        <w:rPr>
          <w:szCs w:val="24"/>
          <w:lang w:val="pt-BR"/>
        </w:rPr>
        <w:t>967</w:t>
      </w:r>
      <w:r w:rsidR="00464B07">
        <w:rPr>
          <w:szCs w:val="24"/>
          <w:lang w:val="pt-BR"/>
        </w:rPr>
        <w:t>, od 14. ožujka 2016.</w:t>
      </w:r>
    </w:p>
    <w:p w:rsidRDefault="00450959" w:rsidR="00450959" w:rsidRPr="003C0283">
      <w:pPr>
        <w:jc w:val="both"/>
        <w:rPr>
          <w:szCs w:val="24"/>
          <w:lang w:val="pt-BR"/>
        </w:rPr>
      </w:pPr>
    </w:p>
    <w:p w:rsidRDefault="00450959" w:rsidR="00450959" w:rsidRPr="003C0283">
      <w:pPr>
        <w:jc w:val="center"/>
        <w:rPr>
          <w:szCs w:val="24"/>
          <w:lang w:val="pt-BR"/>
        </w:rPr>
      </w:pPr>
      <w:r w:rsidRPr="003C0283">
        <w:rPr>
          <w:szCs w:val="24"/>
          <w:lang w:val="pt-BR"/>
        </w:rPr>
        <w:t>Obrazloženje</w:t>
      </w:r>
    </w:p>
    <w:p w:rsidRDefault="00450959" w:rsidR="00450959" w:rsidRPr="003C0283">
      <w:pPr>
        <w:jc w:val="center"/>
        <w:rPr>
          <w:szCs w:val="24"/>
          <w:lang w:val="pt-BR"/>
        </w:rPr>
      </w:pPr>
    </w:p>
    <w:p w:rsidRDefault="00450959" w:rsidP="00AD7A16" w:rsidR="00C12991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Rješenjem ovog suda broj </w:t>
      </w:r>
      <w:r w:rsidR="009D7C14">
        <w:rPr>
          <w:szCs w:val="24"/>
          <w:lang w:val="pt-BR"/>
        </w:rPr>
        <w:t>St-</w:t>
      </w:r>
      <w:r w:rsidR="00464B07">
        <w:rPr>
          <w:szCs w:val="24"/>
          <w:lang w:val="pt-BR"/>
        </w:rPr>
        <w:t>849/14-11 od 10. veljače 2015</w:t>
      </w:r>
      <w:r w:rsidR="00AD7A16" w:rsidRPr="003C0283">
        <w:rPr>
          <w:szCs w:val="24"/>
          <w:lang w:val="pt-BR"/>
        </w:rPr>
        <w:t xml:space="preserve">. otvoren je stečajni postupak nad dužnikom te su pozvani vjerovnici da u zakonskom roku prijave svoje tražbine stečajnom upravitelju. 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Rješenje je objavljeno na e-oglasnoj ploči suda </w:t>
      </w:r>
      <w:r w:rsidR="008A03AE">
        <w:rPr>
          <w:szCs w:val="24"/>
          <w:lang w:val="pt-BR"/>
        </w:rPr>
        <w:t>10. veljače</w:t>
      </w:r>
      <w:r>
        <w:rPr>
          <w:szCs w:val="24"/>
          <w:lang w:val="pt-BR"/>
        </w:rPr>
        <w:t xml:space="preserve"> 2015. </w:t>
      </w:r>
    </w:p>
    <w:p w:rsidRDefault="00C12991" w:rsidP="00C12991" w:rsidR="00C12991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 xml:space="preserve">Ispitno i izvještajno ročište održano je </w:t>
      </w:r>
      <w:r w:rsidR="008A03AE">
        <w:rPr>
          <w:szCs w:val="24"/>
          <w:lang w:val="pt-BR"/>
        </w:rPr>
        <w:t>22. travnja 2015</w:t>
      </w:r>
      <w:r>
        <w:rPr>
          <w:szCs w:val="24"/>
          <w:lang w:val="pt-BR"/>
        </w:rPr>
        <w:t>.</w:t>
      </w:r>
      <w:r w:rsidR="008A03AE">
        <w:rPr>
          <w:szCs w:val="24"/>
          <w:lang w:val="pt-BR"/>
        </w:rPr>
        <w:t xml:space="preserve"> Posebno ispitno ročište održano je 3. studenog 2015.</w:t>
      </w:r>
    </w:p>
    <w:p w:rsidRDefault="00C12991" w:rsidP="00C12991" w:rsidR="00AD7A16" w:rsidRPr="003C0283">
      <w:pPr>
        <w:ind w:firstLine="720"/>
        <w:jc w:val="both"/>
        <w:rPr>
          <w:szCs w:val="24"/>
          <w:lang w:val="pt-BR"/>
        </w:rPr>
      </w:pPr>
      <w:r>
        <w:rPr>
          <w:szCs w:val="24"/>
          <w:lang w:val="pt-BR"/>
        </w:rPr>
        <w:t>R</w:t>
      </w:r>
      <w:r w:rsidR="00AD7A16" w:rsidRPr="003C0283">
        <w:rPr>
          <w:szCs w:val="24"/>
          <w:lang w:val="pt-BR"/>
        </w:rPr>
        <w:t>ok za podnošenje prijava istekao je</w:t>
      </w:r>
      <w:r>
        <w:rPr>
          <w:szCs w:val="24"/>
          <w:lang w:val="pt-BR"/>
        </w:rPr>
        <w:t xml:space="preserve"> </w:t>
      </w:r>
      <w:r w:rsidR="0022102A">
        <w:rPr>
          <w:szCs w:val="24"/>
          <w:lang w:val="pt-BR"/>
        </w:rPr>
        <w:t>22. srpnja 2015</w:t>
      </w:r>
      <w:r>
        <w:rPr>
          <w:szCs w:val="24"/>
          <w:lang w:val="pt-BR"/>
        </w:rPr>
        <w:t>.</w:t>
      </w:r>
    </w:p>
    <w:p w:rsidRDefault="005D0825" w:rsidP="00AD7A16" w:rsidR="005D0825" w:rsidRPr="003C0283">
      <w:pPr>
        <w:jc w:val="both"/>
        <w:rPr>
          <w:szCs w:val="24"/>
          <w:lang w:val="pt-BR"/>
        </w:rPr>
      </w:pPr>
      <w:r w:rsidRPr="003C0283">
        <w:rPr>
          <w:szCs w:val="24"/>
          <w:lang w:val="pt-BR"/>
        </w:rPr>
        <w:tab/>
        <w:t xml:space="preserve">Prijava potraživanja vjerovnika </w:t>
      </w:r>
      <w:r w:rsidR="0022102A">
        <w:rPr>
          <w:szCs w:val="24"/>
          <w:lang w:val="pt-BR"/>
        </w:rPr>
        <w:t>Autoprijevoznik Ivić Jerković vl. Mario Jerković, Slavonski Brod, A. Jarića 74ª, OIB 58700981967</w:t>
      </w:r>
      <w:r w:rsidR="00C12991">
        <w:rPr>
          <w:szCs w:val="24"/>
          <w:lang w:val="pt-BR"/>
        </w:rPr>
        <w:t xml:space="preserve">, </w:t>
      </w:r>
      <w:r w:rsidRPr="003C0283">
        <w:rPr>
          <w:szCs w:val="24"/>
          <w:lang w:val="pt-BR"/>
        </w:rPr>
        <w:t xml:space="preserve">podnjeta je stečajnom upravitelju </w:t>
      </w:r>
      <w:r w:rsidR="0022102A">
        <w:rPr>
          <w:szCs w:val="24"/>
          <w:lang w:val="pt-BR"/>
        </w:rPr>
        <w:t>14. ožujka 2016.,</w:t>
      </w:r>
      <w:r w:rsidRPr="003C0283">
        <w:rPr>
          <w:szCs w:val="24"/>
          <w:lang w:val="pt-BR"/>
        </w:rPr>
        <w:t xml:space="preserve"> a kako to proizlazi iz </w:t>
      </w:r>
      <w:r w:rsidR="00A76E8A">
        <w:rPr>
          <w:szCs w:val="24"/>
          <w:lang w:val="pt-BR"/>
        </w:rPr>
        <w:t>prijedloga stečajnog upravitelja od 15. ožujka 2016</w:t>
      </w:r>
      <w:r w:rsidRPr="003C0283">
        <w:rPr>
          <w:szCs w:val="24"/>
          <w:lang w:val="pt-BR"/>
        </w:rPr>
        <w:t>.</w:t>
      </w:r>
    </w:p>
    <w:p w:rsidRDefault="005D0825" w:rsidP="00AD7A16" w:rsidR="005D0825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t-BR"/>
        </w:rPr>
        <w:tab/>
      </w:r>
      <w:r w:rsidRPr="003C0283">
        <w:rPr>
          <w:szCs w:val="24"/>
          <w:lang w:val="pl-PL"/>
        </w:rPr>
        <w:t>Tražbina je podnjeta van roka za prijavljivanje.</w:t>
      </w:r>
    </w:p>
    <w:p w:rsidRDefault="00AD7A16" w:rsidP="00AD7A16" w:rsidR="00AD7A16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 xml:space="preserve">Shodno odredbi čl. </w:t>
      </w:r>
      <w:r w:rsidR="005D0825" w:rsidRPr="003C0283">
        <w:rPr>
          <w:szCs w:val="24"/>
          <w:lang w:val="pl-PL"/>
        </w:rPr>
        <w:t xml:space="preserve">176 Stečajnog zakona </w:t>
      </w:r>
      <w:r w:rsidR="006C2EE1" w:rsidRPr="003C0283">
        <w:rPr>
          <w:szCs w:val="24"/>
          <w:lang w:val="pl-PL"/>
        </w:rPr>
        <w:t>tražbine prijavljene nakon isteka roka za prijavljivanje koje nisu ispitane na ispitnom ročištu te tražbine prijavljene najkasnije u roku od tri mjeseca nakon prvog ispitnog ročišta mogu se ispitati na jednom ili više posebnih ispitnih ročišta.</w:t>
      </w:r>
    </w:p>
    <w:p w:rsidRDefault="006C2EE1" w:rsidP="00AD7A16" w:rsidR="006C2EE1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="00C12991">
        <w:rPr>
          <w:szCs w:val="24"/>
          <w:lang w:val="pl-PL"/>
        </w:rPr>
        <w:t>K</w:t>
      </w:r>
      <w:r w:rsidRPr="003C0283">
        <w:rPr>
          <w:szCs w:val="24"/>
          <w:lang w:val="pl-PL"/>
        </w:rPr>
        <w:t>ako je prijava podnjeta nakon isteka roka od tri mjeseca nakon provog ispitnog ročišta, a stečajni upravitelj predložio je da se ista odbaci, valjalo je temeljem st. 4 čl. 176 Stečajnog zakona riješiti kao u izreci.</w:t>
      </w:r>
    </w:p>
    <w:p w:rsidRDefault="00450959" w:rsidR="00450959" w:rsidRPr="003C0283">
      <w:pPr>
        <w:jc w:val="center"/>
        <w:rPr>
          <w:szCs w:val="24"/>
          <w:lang w:val="pl-PL"/>
        </w:rPr>
      </w:pPr>
      <w:r w:rsidRPr="003C0283">
        <w:rPr>
          <w:szCs w:val="24"/>
          <w:lang w:val="pl-PL"/>
        </w:rPr>
        <w:t>Zagreb</w:t>
      </w:r>
      <w:r w:rsidR="008E3E6E" w:rsidRPr="003C0283">
        <w:rPr>
          <w:szCs w:val="24"/>
          <w:lang w:val="pl-PL"/>
        </w:rPr>
        <w:t xml:space="preserve">, </w:t>
      </w:r>
      <w:r w:rsidR="00743202">
        <w:rPr>
          <w:szCs w:val="24"/>
          <w:lang w:val="pl-PL"/>
        </w:rPr>
        <w:t>9. studeni 2017.</w:t>
      </w:r>
    </w:p>
    <w:p w:rsidRDefault="008E3E6E" w:rsidR="00450959" w:rsidRPr="003C0283">
      <w:pPr>
        <w:ind w:firstLine="720" w:left="5040"/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>SUDAC:</w:t>
      </w:r>
    </w:p>
    <w:p w:rsidRDefault="00450959" w:rsidR="00450959" w:rsidRPr="003C0283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</w:r>
      <w:r w:rsidRPr="003C0283">
        <w:rPr>
          <w:szCs w:val="24"/>
          <w:lang w:val="pl-PL"/>
        </w:rPr>
        <w:tab/>
        <w:t xml:space="preserve">Vesna Malenica </w:t>
      </w:r>
      <w:r w:rsidR="00076FBD">
        <w:rPr>
          <w:szCs w:val="24"/>
          <w:lang w:val="pl-PL"/>
        </w:rPr>
        <w:t xml:space="preserve">v. r. </w:t>
      </w:r>
    </w:p>
    <w:p w:rsidRDefault="00450959" w:rsidR="00450959" w:rsidRPr="00C12991">
      <w:pPr>
        <w:rPr>
          <w:szCs w:val="24"/>
          <w:lang w:val="pl-PL"/>
        </w:rPr>
      </w:pPr>
      <w:r w:rsidRPr="00C12991">
        <w:rPr>
          <w:szCs w:val="24"/>
          <w:lang w:val="pl-PL"/>
        </w:rPr>
        <w:t xml:space="preserve">POUKA O PRAVNOM LIJEKU: </w:t>
      </w:r>
    </w:p>
    <w:p w:rsidRDefault="00450959" w:rsidR="00A76E8A">
      <w:pPr>
        <w:jc w:val="both"/>
        <w:rPr>
          <w:szCs w:val="24"/>
          <w:lang w:val="pl-PL"/>
        </w:rPr>
      </w:pPr>
      <w:r w:rsidRPr="003C0283">
        <w:rPr>
          <w:szCs w:val="24"/>
          <w:lang w:val="pl-PL"/>
        </w:rPr>
        <w:tab/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076FBD" w:rsidP="00AB7A2F" w:rsidR="00076FB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76FBD" w:rsidP="00995CE9" w:rsidR="00076FB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50959" w:rsidR="00450959" w:rsidRPr="003C0283">
      <w:pPr>
        <w:rPr>
          <w:szCs w:val="24"/>
        </w:rPr>
      </w:pPr>
      <w:r w:rsidRPr="003C0283">
        <w:rPr>
          <w:szCs w:val="24"/>
        </w:rPr>
        <w:lastRenderedPageBreak/>
        <w:tab/>
      </w:r>
      <w:r w:rsidRPr="003C0283">
        <w:rPr>
          <w:szCs w:val="24"/>
        </w:rPr>
        <w:tab/>
      </w:r>
    </w:p>
    <w:sectPr w:rsidSect="00EE6BCA" w:rsidR="00450959" w:rsidRPr="003C0283">
      <w:pgSz w:code="9"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A16"/>
    <w:rsid w:val="000523D9"/>
    <w:rsid w:val="00076FBD"/>
    <w:rsid w:val="000F0CA5"/>
    <w:rsid w:val="001C3C0A"/>
    <w:rsid w:val="0022102A"/>
    <w:rsid w:val="0022434A"/>
    <w:rsid w:val="003C0283"/>
    <w:rsid w:val="00450959"/>
    <w:rsid w:val="00464B07"/>
    <w:rsid w:val="005675AA"/>
    <w:rsid w:val="005D0825"/>
    <w:rsid w:val="005F659C"/>
    <w:rsid w:val="006C2EE1"/>
    <w:rsid w:val="00743202"/>
    <w:rsid w:val="008A03AE"/>
    <w:rsid w:val="008E3E6E"/>
    <w:rsid w:val="009D7C14"/>
    <w:rsid w:val="00A76E8A"/>
    <w:rsid w:val="00AD7A16"/>
    <w:rsid w:val="00C12991"/>
    <w:rsid w:val="00CC4011"/>
    <w:rsid w:val="00EE6BCA"/>
    <w:rsid w:val="00FC01C9"/>
    <w:rsid w:val="00F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32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320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B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AD7A16"/>
    <w:pPr>
      <w:ind w:firstLine="1276"/>
      <w:jc w:val="both"/>
    </w:pPr>
    <w:rPr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32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320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B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343</properties:Words>
  <properties:Characters>1776</properties:Characters>
  <properties:Lines>48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2017-11-09T14:08:00Z</dcterms:created>
  <dc:creator>MINISTARSTVO PRAVOSUĐA</dc:creator>
  <cp:lastModifiedBy>Kristina Švajger</cp:lastModifiedBy>
  <cp:lastPrinted>2017-11-09T14:11:00Z</cp:lastPrinted>
  <dcterms:modified xmlns:xsi="http://www.w3.org/2001/XMLSchema-instance" xsi:type="dcterms:W3CDTF">2017-11-09T14:12:00Z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