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4661" w14:paraId="dd74661" w:rsidRDefault="0078380C" w:rsidP="0078380C" w:rsidR="0078380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8380C" w:rsidP="0078380C" w:rsidR="0078380C">
      <w:pPr>
        <w:spacing w:after="0"/>
        <w:jc w:val="both"/>
      </w:pPr>
      <w:r>
        <w:t xml:space="preserve">       REPUBLIKA HRVATSKA</w:t>
      </w:r>
    </w:p>
    <w:p w:rsidRDefault="0078380C" w:rsidP="0078380C" w:rsidR="0078380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8380C" w:rsidP="0078380C" w:rsidR="0078380C" w:rsidRPr="0078380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8380C" w:rsidP="0078380C" w:rsidR="0078380C">
      <w:pPr>
        <w:spacing w:after="0"/>
        <w:jc w:val="both"/>
      </w:pPr>
      <w:r>
        <w:t xml:space="preserve">                                                                                                Poslovni broj: 3 St-207/16-18</w:t>
      </w:r>
    </w:p>
    <w:p w:rsidRDefault="0078380C" w:rsidP="0078380C" w:rsidR="0078380C">
      <w:pPr>
        <w:spacing w:after="0"/>
        <w:rPr>
          <w:b/>
        </w:rPr>
      </w:pPr>
    </w:p>
    <w:p w:rsidRDefault="0078380C" w:rsidP="0078380C" w:rsidR="0078380C">
      <w:pPr>
        <w:spacing w:after="0"/>
        <w:rPr>
          <w:b/>
        </w:rPr>
      </w:pPr>
    </w:p>
    <w:p w:rsidRDefault="0078380C" w:rsidP="0078380C" w:rsidR="0078380C">
      <w:pPr>
        <w:spacing w:after="0"/>
        <w:jc w:val="center"/>
      </w:pPr>
      <w:r>
        <w:t>R E P U B L I K A   H R V A T S K A</w:t>
      </w:r>
    </w:p>
    <w:p w:rsidRDefault="0078380C" w:rsidP="0078380C" w:rsidR="0078380C">
      <w:pPr>
        <w:spacing w:after="0"/>
        <w:jc w:val="center"/>
      </w:pPr>
    </w:p>
    <w:p w:rsidRDefault="0078380C" w:rsidP="0078380C" w:rsidR="0078380C">
      <w:pPr>
        <w:spacing w:after="0"/>
        <w:jc w:val="center"/>
      </w:pPr>
      <w:r>
        <w:t>R J E Š E N J E</w:t>
      </w:r>
    </w:p>
    <w:p w:rsidRDefault="0078380C" w:rsidP="0078380C" w:rsidR="0078380C">
      <w:pPr>
        <w:spacing w:after="0"/>
        <w:jc w:val="center"/>
      </w:pPr>
    </w:p>
    <w:p w:rsidRDefault="0078380C" w:rsidP="0078380C" w:rsidR="0078380C">
      <w:pPr>
        <w:spacing w:after="0"/>
        <w:jc w:val="both"/>
        <w:rPr>
          <w:b/>
        </w:rPr>
      </w:pPr>
    </w:p>
    <w:p w:rsidRDefault="0078380C" w:rsidP="0078380C" w:rsidR="0078380C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ALU-KO d.o.o. "u stečaju", Donja Dubrava, Zagrebačka 24, MBS: 070004372, OIB: 32415470339, dana 29. studenog 2016. godine, 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center"/>
      </w:pPr>
      <w:r>
        <w:t>r i j e š i o     j e</w:t>
      </w:r>
    </w:p>
    <w:p w:rsidRDefault="0078380C" w:rsidP="0078380C" w:rsidR="0078380C">
      <w:pPr>
        <w:spacing w:after="0"/>
        <w:jc w:val="center"/>
      </w:pP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>Zbog bolesti stečajnog suca, ispitno ročište zakazano za dan 30. studenog 2016. u 09,00 sati odgađa se, te se novo zakazuje za dan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center"/>
      </w:pPr>
      <w:r>
        <w:t xml:space="preserve"> 08. veljače 2017. godine u 12,00 sati</w:t>
      </w:r>
    </w:p>
    <w:p w:rsidRDefault="0078380C" w:rsidP="0078380C" w:rsidR="0078380C">
      <w:pPr>
        <w:spacing w:after="0"/>
        <w:jc w:val="center"/>
      </w:pPr>
      <w:r>
        <w:t>kod ovog suda, soba 226/2 kat</w:t>
      </w:r>
    </w:p>
    <w:p w:rsidRDefault="0078380C" w:rsidP="0078380C" w:rsidR="0078380C">
      <w:pPr>
        <w:spacing w:after="0"/>
        <w:jc w:val="center"/>
        <w:rPr>
          <w:b/>
        </w:rPr>
      </w:pPr>
    </w:p>
    <w:p w:rsidRDefault="0078380C" w:rsidP="0078380C" w:rsidR="0078380C">
      <w:pPr>
        <w:spacing w:after="0"/>
        <w:jc w:val="both"/>
      </w:pPr>
      <w:r>
        <w:tab/>
        <w:t>II/ Na ročište se pozivaju: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numPr>
          <w:ilvl w:val="0"/>
          <w:numId w:val="47"/>
        </w:numPr>
        <w:spacing w:after="0"/>
        <w:jc w:val="both"/>
      </w:pPr>
      <w:r>
        <w:t>stečajni upravitelj Davor Ivančić iz Čakovca, Ivana pl. Zajca 17, putem e-maila</w:t>
      </w:r>
    </w:p>
    <w:p w:rsidRDefault="0078380C" w:rsidP="0078380C" w:rsidR="0078380C">
      <w:pPr>
        <w:numPr>
          <w:ilvl w:val="0"/>
          <w:numId w:val="47"/>
        </w:numPr>
        <w:spacing w:after="0"/>
        <w:jc w:val="both"/>
      </w:pPr>
      <w:r>
        <w:t>ŽDO Varaždin, građansko-upravni odjel, putem e-maila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ind w:left="2832"/>
      </w:pPr>
      <w:r>
        <w:t>U  Varaždinu, 29. studenog 2016. godine</w:t>
      </w:r>
    </w:p>
    <w:p w:rsidRDefault="0078380C" w:rsidP="0078380C" w:rsidR="0078380C">
      <w:pPr>
        <w:spacing w:after="0"/>
        <w:ind w:left="2832"/>
      </w:pPr>
    </w:p>
    <w:p w:rsidRDefault="0078380C" w:rsidP="0078380C" w:rsidR="0078380C">
      <w:pPr>
        <w:spacing w:after="0"/>
      </w:pPr>
    </w:p>
    <w:p w:rsidRDefault="0078380C" w:rsidP="0078380C" w:rsidR="0078380C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SUDAC:</w:t>
      </w:r>
    </w:p>
    <w:p w:rsidRDefault="0078380C" w:rsidP="0078380C" w:rsidR="0078380C">
      <w:pPr>
        <w:spacing w:after="0"/>
        <w:ind w:left="2832"/>
      </w:pPr>
    </w:p>
    <w:p w:rsidRDefault="0078380C" w:rsidP="0078380C" w:rsidR="0078380C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78380C" w:rsidP="0078380C" w:rsidR="0078380C">
      <w:pPr>
        <w:spacing w:after="0"/>
        <w:ind w:left="2832"/>
      </w:pPr>
    </w:p>
    <w:p w:rsidRDefault="0078380C" w:rsidP="0078380C" w:rsidR="0078380C">
      <w:pPr>
        <w:spacing w:after="0"/>
        <w:jc w:val="both"/>
      </w:pPr>
      <w:r>
        <w:t xml:space="preserve">                                      </w:t>
      </w:r>
    </w:p>
    <w:p w:rsidRDefault="0078380C" w:rsidP="0078380C" w:rsidR="0078380C">
      <w:pPr>
        <w:spacing w:after="0"/>
      </w:pPr>
    </w:p>
    <w:p w:rsidRDefault="0078380C" w:rsidP="0078380C" w:rsidR="0078380C">
      <w:pPr>
        <w:spacing w:after="0"/>
      </w:pPr>
      <w:r>
        <w:tab/>
        <w:t>POUKA O PRAVNOM LIJEKU:</w:t>
      </w:r>
    </w:p>
    <w:p w:rsidRDefault="0078380C" w:rsidP="0078380C" w:rsidR="0078380C">
      <w:pPr>
        <w:spacing w:after="0"/>
        <w:rPr>
          <w:b/>
        </w:rPr>
      </w:pPr>
    </w:p>
    <w:p w:rsidRDefault="0078380C" w:rsidP="0078380C" w:rsidR="0078380C">
      <w:pPr>
        <w:spacing w:after="0"/>
        <w:ind w:firstLine="708"/>
        <w:jc w:val="both"/>
      </w:pPr>
      <w:r>
        <w:t>Protiv ovog rješenja posebna žalba nije dopuštena.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  <w:r>
        <w:t>DNA: 1. stečajni upravitelj Davor Ivančić iz Čakovca, Ivana pl. Zajca 17, putem e-maila</w:t>
      </w:r>
    </w:p>
    <w:p w:rsidRDefault="0078380C" w:rsidP="0078380C" w:rsidR="0078380C">
      <w:pPr>
        <w:spacing w:after="0"/>
        <w:jc w:val="both"/>
      </w:pPr>
      <w:r>
        <w:t xml:space="preserve">           2. ŽDO Varaždin, građansko-upravni odjel, putem e-maila</w:t>
      </w:r>
    </w:p>
    <w:p w:rsidRDefault="0078380C" w:rsidP="0078380C" w:rsidR="0078380C">
      <w:pPr>
        <w:spacing w:after="0"/>
        <w:jc w:val="both"/>
      </w:pPr>
      <w:r>
        <w:t xml:space="preserve">           3. e-oglasna ploča suda</w:t>
      </w: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</w:p>
    <w:p w:rsidRDefault="0078380C" w:rsidP="0078380C" w:rsidR="0078380C">
      <w:pPr>
        <w:spacing w:after="0"/>
        <w:jc w:val="both"/>
      </w:pPr>
    </w:p>
    <w:p w:rsidRDefault="00AE649C" w:rsidP="0078380C" w:rsidR="00AE649C" w:rsidRPr="00B76F3C">
      <w:pPr>
        <w:pStyle w:val="Naslov3"/>
        <w:spacing w:after="0"/>
      </w:pPr>
    </w:p>
    <w:p w:rsidRDefault="00937FF9" w:rsidP="0078380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8380C" w:rsidR="00AE649C" w:rsidRPr="00B76F3C">
      <w:pPr>
        <w:pStyle w:val="SudSjedite"/>
      </w:pPr>
      <w:r>
        <w:tab/>
      </w:r>
    </w:p>
    <w:p w:rsidRDefault="00CB0EA4" w:rsidP="0078380C" w:rsidR="00CB0EA4">
      <w:pPr>
        <w:pStyle w:val="Naslovdokumenta"/>
        <w:spacing w:after="0"/>
      </w:pPr>
    </w:p>
    <w:p w:rsidRDefault="0071688E" w:rsidP="0078380C" w:rsidR="0071688E">
      <w:pPr>
        <w:pStyle w:val="Poetniodjeljak"/>
        <w:spacing w:after="0"/>
      </w:pPr>
    </w:p>
    <w:p w:rsidRDefault="00A21F0D" w:rsidP="0078380C" w:rsidR="00A21F0D">
      <w:pPr>
        <w:pStyle w:val="NormaleSPIS"/>
        <w:spacing w:after="0"/>
        <w:rPr>
          <w:noProof/>
        </w:rPr>
      </w:pPr>
    </w:p>
    <w:p w:rsidRDefault="00DA0242" w:rsidP="0078380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32D" w:rsidP="00537B78" w:rsidR="0044332D">
      <w:r>
        <w:separator/>
      </w:r>
    </w:p>
  </w:endnote>
  <w:endnote w:id="0" w:type="continuationSeparator">
    <w:p w:rsidRDefault="0044332D" w:rsidP="00537B78" w:rsidR="00443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32D" w:rsidP="00537B78" w:rsidR="0044332D">
      <w:r>
        <w:separator/>
      </w:r>
    </w:p>
  </w:footnote>
  <w:footnote w:id="0" w:type="continuationSeparator">
    <w:p w:rsidRDefault="0044332D" w:rsidP="00537B78" w:rsidR="00443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A9D4DC0"/>
    <w:multiLevelType w:val="hybridMultilevel"/>
    <w:tmpl w:val="A6EC19B6"/>
    <w:lvl w:tplc="C2A25266" w:ilvl="0">
      <w:start w:val="2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69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32D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80C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1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St-207/2016-18</izvorni_sadrzaj>
    <derivirana_varijabla naziv="DomainObject.Oznaka_1">St-207/2016-18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St-207/2016-18</izvorni_sadrzaj>
    <derivirana_varijabla naziv="DomainObject.PoslovniBrojDokumenta_1">St-207/2016-18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EA480-731D-48D6-BAC1-9AF00AA6A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877</properties:Characters>
  <properties:Lines>58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2016-11-29T13:37:00Z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St-207/2016-18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