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5970" w14:paraId="7205970" w:rsidRDefault="001E1F98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75243E">
        <w:t>394</w:t>
      </w:r>
      <w:r w:rsidR="00CC78BD">
        <w:t>/2018</w:t>
      </w:r>
      <w:r w:rsidR="00946625">
        <w:t>-</w:t>
      </w:r>
      <w:r w:rsidR="00F34DBE">
        <w:t>7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1E1F98" w:rsidP="001E1F98" w:rsidR="001E1F98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E1F98" w:rsidP="001E1F98" w:rsidR="001E1F98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57019F" w:rsidR="0013102B" w:rsidRPr="00EF7C9A">
      <w:pPr>
        <w:ind w:firstLine="708"/>
        <w:jc w:val="both"/>
      </w:pPr>
      <w:r w:rsidRPr="00EF7C9A">
        <w:t>Trgovački sud u Zadru,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75243E">
        <w:t>ŽEGAR poljoprivredna zadruga</w:t>
      </w:r>
      <w:r w:rsidR="0075243E" w:rsidRPr="00E1312F">
        <w:t xml:space="preserve">, </w:t>
      </w:r>
      <w:r w:rsidR="0075243E">
        <w:t>Obrovac</w:t>
      </w:r>
      <w:r w:rsidR="0075243E" w:rsidRPr="00E1312F">
        <w:t xml:space="preserve">, </w:t>
      </w:r>
      <w:r w:rsidR="0075243E">
        <w:t>Ante Starčevića 32</w:t>
      </w:r>
      <w:r w:rsidR="0075243E" w:rsidRPr="00E1312F">
        <w:t xml:space="preserve">, OIB: </w:t>
      </w:r>
      <w:r w:rsidR="0075243E">
        <w:t>19309059992</w:t>
      </w:r>
      <w:r w:rsidR="00F34DBE">
        <w:t>, 11</w:t>
      </w:r>
      <w:r w:rsidR="00CC5885">
        <w:t xml:space="preserve">. </w:t>
      </w:r>
      <w:r w:rsidR="00BE0AF9">
        <w:t>siječnja 2019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F34DBE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 w:rsidRPr="00F34DBE">
        <w:t>Željko Vrkić</w:t>
      </w:r>
      <w:r w:rsidR="00BF45B7" w:rsidRPr="00F34DBE">
        <w:t xml:space="preserve"> iz </w:t>
      </w:r>
      <w:r w:rsidRPr="00F34DBE">
        <w:t>Zadra</w:t>
      </w:r>
      <w:r w:rsidR="00F456F6" w:rsidRPr="00F34DBE">
        <w:t xml:space="preserve">, </w:t>
      </w:r>
      <w:r w:rsidRPr="00F34DBE">
        <w:t>Ante Starčevića 25a</w:t>
      </w:r>
      <w:r w:rsidR="00F456F6" w:rsidRPr="00F34DBE">
        <w:t xml:space="preserve">, OIB: </w:t>
      </w:r>
      <w:r w:rsidRPr="00F34DBE">
        <w:t>11055072755</w:t>
      </w:r>
      <w:r w:rsidR="00BB7CB3" w:rsidRPr="00BF45B7">
        <w:t>,</w:t>
      </w:r>
      <w:r w:rsidR="00CE0D2C" w:rsidRPr="00CE0D2C">
        <w:t xml:space="preserve"> imenuje se</w:t>
      </w:r>
      <w:r w:rsidR="006D5CBE">
        <w:t xml:space="preserve"> za privremenog</w:t>
      </w:r>
      <w:r w:rsidR="00466EF4">
        <w:t xml:space="preserve"> stečajn</w:t>
      </w:r>
      <w:r w:rsidR="006D5CBE">
        <w:t>og upravitelja</w:t>
      </w:r>
      <w:r w:rsidR="00BB7CB3" w:rsidRPr="00EF7C9A">
        <w:t xml:space="preserve"> nad </w:t>
      </w:r>
      <w:r w:rsidR="00BB7CB3">
        <w:t>stečajnim dužnikom</w:t>
      </w:r>
      <w:r w:rsidR="00BB7CB3" w:rsidRPr="00EF7C9A">
        <w:t xml:space="preserve"> </w:t>
      </w:r>
      <w:r w:rsidR="0075243E">
        <w:t>ŽEGAR poljoprivredna zadruga</w:t>
      </w:r>
      <w:r w:rsidR="0075243E" w:rsidRPr="00E1312F">
        <w:t xml:space="preserve">, </w:t>
      </w:r>
      <w:r w:rsidR="0075243E">
        <w:t>Obrovac</w:t>
      </w:r>
      <w:r w:rsidR="0075243E" w:rsidRPr="00E1312F">
        <w:t xml:space="preserve">, </w:t>
      </w:r>
      <w:r w:rsidR="0075243E">
        <w:t>Ante Starčevića 32</w:t>
      </w:r>
      <w:r w:rsidR="0075243E" w:rsidRPr="00E1312F">
        <w:t xml:space="preserve">, OIB: </w:t>
      </w:r>
      <w:r w:rsidR="0075243E">
        <w:t>19309059992</w:t>
      </w:r>
      <w:r w:rsidR="00BB7CB3">
        <w:t>.</w:t>
      </w:r>
      <w:r w:rsidR="003F2345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6D5CBE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466EF4">
        <w:t xml:space="preserve"> upravitelj</w:t>
      </w:r>
      <w:r w:rsidR="00CE0D2C">
        <w:t xml:space="preserve"> </w:t>
      </w:r>
      <w:r>
        <w:t>dužan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6D5CBE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</w:t>
      </w:r>
      <w:r w:rsidR="00BB7CB3">
        <w:t xml:space="preserve">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723173" w:rsidP="00723173" w:rsidR="00723173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75243E">
        <w:t>ŽEGAR poljoprivredna zadruga</w:t>
      </w:r>
      <w:r w:rsidR="0075243E" w:rsidRPr="00E1312F">
        <w:t xml:space="preserve">, </w:t>
      </w:r>
      <w:r w:rsidR="0075243E">
        <w:t>Obrovac</w:t>
      </w:r>
      <w:r>
        <w:t>.</w:t>
      </w:r>
    </w:p>
    <w:p w:rsidRDefault="009E2C85" w:rsidP="009E2C85" w:rsidR="009E2C85">
      <w:pPr>
        <w:ind w:firstLine="708"/>
        <w:jc w:val="both"/>
      </w:pPr>
      <w:r>
        <w:t xml:space="preserve">Postupak je inicirala Financijska agencija. </w:t>
      </w:r>
      <w:r w:rsidRPr="00EF7C9A">
        <w:t xml:space="preserve"> </w:t>
      </w:r>
      <w:r>
        <w:t xml:space="preserve">       </w:t>
      </w:r>
    </w:p>
    <w:p w:rsidRDefault="00CB7211" w:rsidP="00CB7211" w:rsidR="00CB7211" w:rsidRPr="003039D7">
      <w:pPr>
        <w:ind w:firstLine="708"/>
        <w:jc w:val="both"/>
      </w:pPr>
      <w:r>
        <w:t>Zastupnik po zakonu</w:t>
      </w:r>
      <w:r w:rsidRPr="003F2345">
        <w:t xml:space="preserve"> stečajnog dužnika</w:t>
      </w:r>
      <w:r>
        <w:t xml:space="preserve"> nije se odazivao pozivu suda radi davanja potrebnih obavijesti o imovini i drugim okolnostima za donošenje odluke u ovom predmetu. Kako dakle zastupnik po zakonu stečajnog dužnika nije pristupio na ročište, valjalo je imenovati privremenog stečajnog upravitelja </w:t>
      </w:r>
      <w:r w:rsidRPr="003039D7">
        <w:t>koj</w:t>
      </w:r>
      <w:r>
        <w:t>i</w:t>
      </w:r>
      <w:r w:rsidRPr="003039D7">
        <w:t xml:space="preserve"> će ispitati ima li stečajni dužnik imovine </w:t>
      </w:r>
      <w:r>
        <w:t xml:space="preserve">u dovoljnoj vrijednosti da </w:t>
      </w:r>
      <w:r w:rsidRPr="003039D7">
        <w:t>bi se mogli pokriti troškovi postupka i dijelom vjerovnici</w:t>
      </w:r>
      <w:r>
        <w:t xml:space="preserve">. </w:t>
      </w:r>
    </w:p>
    <w:p w:rsidRDefault="002F5CAE" w:rsidP="002F5CAE" w:rsidR="002F5CAE" w:rsidRPr="003039D7">
      <w:pPr>
        <w:ind w:firstLine="708"/>
        <w:jc w:val="both"/>
      </w:pPr>
      <w:r w:rsidRPr="00772151">
        <w:t>Stoga je trebalo imenovati privremenog stečajnog</w:t>
      </w:r>
      <w:r w:rsidRPr="003039D7">
        <w:t xml:space="preserve"> upravitelja koji će ispitati</w:t>
      </w:r>
      <w:r>
        <w:t xml:space="preserve"> da li je imovina dostatna za podmirenje troškova postupka i barem djelomično vjerovnika. </w:t>
      </w:r>
    </w:p>
    <w:p w:rsidRDefault="002F5CAE" w:rsidP="002F5CAE" w:rsidR="002F5CAE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2F5CAE" w:rsidP="002F5CAE" w:rsidR="002F5CAE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30</w:t>
      </w:r>
      <w:r w:rsidRPr="00EF7C9A">
        <w:t xml:space="preserve"> dana.</w:t>
      </w:r>
    </w:p>
    <w:p w:rsidRDefault="002F5CAE" w:rsidP="002F5CAE" w:rsidR="002F5CAE">
      <w:pPr>
        <w:ind w:firstLine="708"/>
        <w:jc w:val="both"/>
      </w:pPr>
      <w:r>
        <w:t xml:space="preserve">Stoga je odlučeno kao u izreci. </w:t>
      </w:r>
    </w:p>
    <w:p w:rsidRDefault="006A6847" w:rsidP="009E2C85" w:rsidR="006A6847">
      <w:pPr>
        <w:ind w:firstLine="708"/>
        <w:jc w:val="both"/>
      </w:pPr>
      <w:r>
        <w:t xml:space="preserve"> </w:t>
      </w:r>
    </w:p>
    <w:p w:rsidRDefault="008F3AD6" w:rsidP="008F03DE" w:rsidR="008F3AD6" w:rsidRPr="00EF7C9A">
      <w:pPr>
        <w:jc w:val="center"/>
      </w:pPr>
      <w:r w:rsidRPr="00EF7C9A">
        <w:t xml:space="preserve">U Zadru, </w:t>
      </w:r>
      <w:r w:rsidR="00F34DBE">
        <w:t>11</w:t>
      </w:r>
      <w:r w:rsidR="00CC5885">
        <w:t xml:space="preserve">. </w:t>
      </w:r>
      <w:r w:rsidR="00BE0AF9">
        <w:t>siječnja 2019</w:t>
      </w:r>
      <w:r w:rsidR="00170940">
        <w:t>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ED017C" w:rsidP="00ED017C" w:rsidR="0006623B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CC5885">
        <w:t>Sutkinja</w:t>
      </w:r>
    </w:p>
    <w:p w:rsidRDefault="00ED017C" w:rsidP="00ED017C" w:rsidR="00034AAA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623B">
        <w:t>Ardena Bajlo</w:t>
      </w:r>
      <w:r>
        <w:t>, v.r.</w:t>
      </w:r>
    </w:p>
    <w:p w:rsidRDefault="00170940" w:rsidP="008F03DE" w:rsidR="00170940" w:rsidRPr="00EF7C9A"/>
    <w:p w:rsidRDefault="002F5CAE" w:rsidP="008F03DE" w:rsidR="002F5CAE"/>
    <w:p w:rsidRDefault="001E1F98" w:rsidP="008F03DE" w:rsidR="008F3AD6" w:rsidRPr="00EF7C9A">
      <w:r>
        <w:t>Pouka o pravnom lijeku: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97ED6" w:rsidP="00A97ED6" w:rsidR="00A97ED6" w:rsidRPr="00EF7C9A">
      <w:r w:rsidRPr="00EF7C9A">
        <w:t xml:space="preserve">Dostaviti : </w:t>
      </w:r>
    </w:p>
    <w:p w:rsidRDefault="00A97ED6" w:rsidP="00A97ED6" w:rsidR="00A97ED6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</w:p>
    <w:p w:rsidRDefault="00A97ED6" w:rsidP="00A97ED6" w:rsidR="00A97ED6" w:rsidRPr="00EF7C9A">
      <w:pPr>
        <w:numPr>
          <w:ilvl w:val="0"/>
          <w:numId w:val="1"/>
        </w:numPr>
      </w:pPr>
      <w:r>
        <w:t>sudski registar</w:t>
      </w:r>
    </w:p>
    <w:p w:rsidRDefault="00A97ED6" w:rsidP="00A97ED6" w:rsidR="00A97ED6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97ED6" w:rsidP="00A97ED6" w:rsidR="00A97ED6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017C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1E1F98">
          <w:t xml:space="preserve">Poslovni broj: </w:t>
        </w:r>
        <w:r w:rsidRPr="00EF7C9A">
          <w:t>1 St-</w:t>
        </w:r>
        <w:r w:rsidR="0075243E">
          <w:t>394</w:t>
        </w:r>
        <w:r w:rsidR="00D26084">
          <w:t>/</w:t>
        </w:r>
        <w:r w:rsidR="00CC78BD">
          <w:t>2018</w:t>
        </w:r>
        <w:r w:rsidR="00CC5885">
          <w:t>-</w:t>
        </w:r>
        <w:r w:rsidR="0075243E">
          <w:t>6</w:t>
        </w:r>
      </w:p>
      <w:p w:rsidRDefault="00E12FEA" w:rsidP="009C0FF2" w:rsidR="00E12FEA" w:rsidRPr="00EF7C9A">
        <w:pPr>
          <w:jc w:val="right"/>
        </w:pPr>
      </w:p>
      <w:p w:rsidRDefault="00ED017C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3DF68B82"/>
    <w:lvl w:tplc="7BE81440" w:ilvl="0">
      <w:start w:val="1"/>
      <w:numFmt w:val="decimal"/>
      <w:lvlText w:val="%1."/>
      <w:lvlJc w:val="left"/>
      <w:pPr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956D4"/>
    <w:rsid w:val="000C103A"/>
    <w:rsid w:val="000D2F33"/>
    <w:rsid w:val="000D4B36"/>
    <w:rsid w:val="000E0BB3"/>
    <w:rsid w:val="000E3787"/>
    <w:rsid w:val="00110C37"/>
    <w:rsid w:val="00116CFB"/>
    <w:rsid w:val="0013102B"/>
    <w:rsid w:val="00154DF7"/>
    <w:rsid w:val="00170940"/>
    <w:rsid w:val="0017371F"/>
    <w:rsid w:val="001840A0"/>
    <w:rsid w:val="00193C4C"/>
    <w:rsid w:val="001A363B"/>
    <w:rsid w:val="001C306A"/>
    <w:rsid w:val="001C317D"/>
    <w:rsid w:val="001C347E"/>
    <w:rsid w:val="001E1F98"/>
    <w:rsid w:val="0020672D"/>
    <w:rsid w:val="00243782"/>
    <w:rsid w:val="00246D6F"/>
    <w:rsid w:val="00281BC7"/>
    <w:rsid w:val="002A16E1"/>
    <w:rsid w:val="002B23E5"/>
    <w:rsid w:val="002C1019"/>
    <w:rsid w:val="002C2C42"/>
    <w:rsid w:val="002D4148"/>
    <w:rsid w:val="002D4165"/>
    <w:rsid w:val="002E4032"/>
    <w:rsid w:val="002F591D"/>
    <w:rsid w:val="002F5CAE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53E80"/>
    <w:rsid w:val="00466EF4"/>
    <w:rsid w:val="004719EE"/>
    <w:rsid w:val="00474A81"/>
    <w:rsid w:val="00480F54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7019F"/>
    <w:rsid w:val="00572568"/>
    <w:rsid w:val="005A29BC"/>
    <w:rsid w:val="005A2E2A"/>
    <w:rsid w:val="005B70D6"/>
    <w:rsid w:val="005D284B"/>
    <w:rsid w:val="005D55D4"/>
    <w:rsid w:val="00662940"/>
    <w:rsid w:val="00665069"/>
    <w:rsid w:val="006A6847"/>
    <w:rsid w:val="006D1468"/>
    <w:rsid w:val="006D5CBE"/>
    <w:rsid w:val="006F2006"/>
    <w:rsid w:val="006F6B60"/>
    <w:rsid w:val="007002A2"/>
    <w:rsid w:val="007042E6"/>
    <w:rsid w:val="00710885"/>
    <w:rsid w:val="00717AA5"/>
    <w:rsid w:val="00723173"/>
    <w:rsid w:val="0073027C"/>
    <w:rsid w:val="0074396A"/>
    <w:rsid w:val="0075243E"/>
    <w:rsid w:val="00754E1B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74ECB"/>
    <w:rsid w:val="00881A15"/>
    <w:rsid w:val="00895943"/>
    <w:rsid w:val="008B123A"/>
    <w:rsid w:val="008D53DA"/>
    <w:rsid w:val="008F03DE"/>
    <w:rsid w:val="008F3AD6"/>
    <w:rsid w:val="008F6C7D"/>
    <w:rsid w:val="00906BA3"/>
    <w:rsid w:val="00920D5C"/>
    <w:rsid w:val="00932520"/>
    <w:rsid w:val="00946625"/>
    <w:rsid w:val="00991E99"/>
    <w:rsid w:val="009A01A3"/>
    <w:rsid w:val="009B4456"/>
    <w:rsid w:val="009C0FF2"/>
    <w:rsid w:val="009C1D6E"/>
    <w:rsid w:val="009D30E8"/>
    <w:rsid w:val="009E2C85"/>
    <w:rsid w:val="009F62F2"/>
    <w:rsid w:val="00A23214"/>
    <w:rsid w:val="00A4401E"/>
    <w:rsid w:val="00A520DC"/>
    <w:rsid w:val="00A5292A"/>
    <w:rsid w:val="00A56386"/>
    <w:rsid w:val="00A97ED6"/>
    <w:rsid w:val="00AA6990"/>
    <w:rsid w:val="00AB08B3"/>
    <w:rsid w:val="00AE7788"/>
    <w:rsid w:val="00AF455E"/>
    <w:rsid w:val="00B310F0"/>
    <w:rsid w:val="00B54522"/>
    <w:rsid w:val="00BA7CDC"/>
    <w:rsid w:val="00BB4F73"/>
    <w:rsid w:val="00BB7CB3"/>
    <w:rsid w:val="00BC26D1"/>
    <w:rsid w:val="00BC6535"/>
    <w:rsid w:val="00BE0AF9"/>
    <w:rsid w:val="00BE6E59"/>
    <w:rsid w:val="00BF45B7"/>
    <w:rsid w:val="00C02FA1"/>
    <w:rsid w:val="00C14EBF"/>
    <w:rsid w:val="00C34253"/>
    <w:rsid w:val="00C354D2"/>
    <w:rsid w:val="00C75ACF"/>
    <w:rsid w:val="00C7697C"/>
    <w:rsid w:val="00C85781"/>
    <w:rsid w:val="00C9120F"/>
    <w:rsid w:val="00CB7211"/>
    <w:rsid w:val="00CC5885"/>
    <w:rsid w:val="00CC78BD"/>
    <w:rsid w:val="00CE0D2C"/>
    <w:rsid w:val="00CF72E5"/>
    <w:rsid w:val="00D12CD2"/>
    <w:rsid w:val="00D26084"/>
    <w:rsid w:val="00D87172"/>
    <w:rsid w:val="00DC1F8D"/>
    <w:rsid w:val="00DF0026"/>
    <w:rsid w:val="00E0562E"/>
    <w:rsid w:val="00E05B11"/>
    <w:rsid w:val="00E12FEA"/>
    <w:rsid w:val="00E2438C"/>
    <w:rsid w:val="00E86E81"/>
    <w:rsid w:val="00E86F87"/>
    <w:rsid w:val="00E9550E"/>
    <w:rsid w:val="00EA1FC3"/>
    <w:rsid w:val="00EB1A94"/>
    <w:rsid w:val="00EB3FAB"/>
    <w:rsid w:val="00EB7836"/>
    <w:rsid w:val="00ED017C"/>
    <w:rsid w:val="00EF7C9A"/>
    <w:rsid w:val="00F046B4"/>
    <w:rsid w:val="00F20D80"/>
    <w:rsid w:val="00F2402F"/>
    <w:rsid w:val="00F27195"/>
    <w:rsid w:val="00F34DBE"/>
    <w:rsid w:val="00F44110"/>
    <w:rsid w:val="00F456F6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1E1F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01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1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1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1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1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1E1F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01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1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1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1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1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St-394/2018</izvorni_sadrzaj>
    <derivirana_varijabla naziv="DomainObject.Predmet.OznakaBroj_1">St-394/2018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ŽEGAR poljoprivredna zadruga</izvorni_sadrzaj>
    <derivirana_varijabla naziv="DomainObject.Predmet.ProtustrankaFormated_1">  ŽEGAR poljoprivredna zadruga</derivirana_varijabla>
  </DomainObject.Predmet.ProtustrankaFormated>
  <DomainObject.Predmet.ProtustrankaFormatedOIB>
    <izvorni_sadrzaj>  ŽEGAR poljoprivredna zadruga, OIB 19309059992</izvorni_sadrzaj>
    <derivirana_varijabla naziv="DomainObject.Predmet.ProtustrankaFormatedOIB_1">  ŽEGAR poljoprivredna zadruga, OIB 19309059992</derivirana_varijabla>
  </DomainObject.Predmet.ProtustrankaFormatedOIB>
  <DomainObject.Predmet.ProtustrankaFormatedWithAdress>
    <izvorni_sadrzaj> ŽEGAR poljoprivredna zadruga, Ante Starčevića 32, 23450 Obrovac</izvorni_sadrzaj>
    <derivirana_varijabla naziv="DomainObject.Predmet.ProtustrankaFormatedWithAdress_1"> ŽEGAR poljoprivredna zadruga, Ante Starčevića 32, 23450 Obrovac</derivirana_varijabla>
  </DomainObject.Predmet.ProtustrankaFormatedWithAdress>
  <DomainObject.Predmet.ProtustrankaFormatedWithAdressOIB>
    <izvorni_sadrzaj> ŽEGAR poljoprivredna zadruga, OIB 19309059992, Ante Starčevića 32, 23450 Obrovac</izvorni_sadrzaj>
    <derivirana_varijabla naziv="DomainObject.Predmet.ProtustrankaFormatedWithAdressOIB_1"> ŽEGAR poljoprivredna zadruga, OIB 19309059992, Ante Starčevića 32, 23450 Obrovac</derivirana_varijabla>
  </DomainObject.Predmet.ProtustrankaFormatedWithAdressOIB>
  <DomainObject.Predmet.ProtustrankaWithAdress>
    <izvorni_sadrzaj>ŽEGAR poljoprivredna zadruga Ante Starčevića 32, 23450 Obrovac</izvorni_sadrzaj>
    <derivirana_varijabla naziv="DomainObject.Predmet.ProtustrankaWithAdress_1">ŽEGAR poljoprivredna zadruga Ante Starčevića 32, 23450 Obrovac</derivirana_varijabla>
  </DomainObject.Predmet.ProtustrankaWithAdress>
  <DomainObject.Predmet.ProtustrankaWithAdressOIB>
    <izvorni_sadrzaj>ŽEGAR poljoprivredna zadruga, OIB 19309059992, Ante Starčevića 32, 23450 Obrovac</izvorni_sadrzaj>
    <derivirana_varijabla naziv="DomainObject.Predmet.ProtustrankaWithAdressOIB_1">ŽEGAR poljoprivredna zadruga, OIB 19309059992, Ante Starčevića 32, 23450 Obrovac</derivirana_varijabla>
  </DomainObject.Predmet.ProtustrankaWithAdressOIB>
  <DomainObject.Predmet.ProtustrankaNazivFormated>
    <izvorni_sadrzaj>ŽEGAR poljoprivredna zadruga</izvorni_sadrzaj>
    <derivirana_varijabla naziv="DomainObject.Predmet.ProtustrankaNazivFormated_1">ŽEGAR poljoprivredna zadruga</derivirana_varijabla>
  </DomainObject.Predmet.ProtustrankaNazivFormated>
  <DomainObject.Predmet.ProtustrankaNazivFormatedOIB>
    <izvorni_sadrzaj>ŽEGAR poljoprivredna zadruga, OIB 19309059992</izvorni_sadrzaj>
    <derivirana_varijabla naziv="DomainObject.Predmet.ProtustrankaNazivFormatedOIB_1">ŽEGAR poljoprivredna zadruga, OIB 19309059992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ŽEGAR poljoprivredna zadruga</item>
    </izvorni_sadrzaj>
    <derivirana_varijabla naziv="DomainObject.Predmet.ProtuStrankaListFormated_1">
      <item>ŽEGAR poljoprivredna zadruga</item>
    </derivirana_varijabla>
  </DomainObject.Predmet.ProtuStrankaListFormated>
  <DomainObject.Predmet.ProtuStrankaListFormatedOIB>
    <izvorni_sadrzaj>
      <item>ŽEGAR poljoprivredna zadruga, OIB 19309059992</item>
    </izvorni_sadrzaj>
    <derivirana_varijabla naziv="DomainObject.Predmet.ProtuStrankaListFormatedOIB_1">
      <item>ŽEGAR poljoprivredna zadruga, OIB 19309059992</item>
    </derivirana_varijabla>
  </DomainObject.Predmet.ProtuStrankaListFormatedOIB>
  <DomainObject.Predmet.ProtuStrankaListFormatedWithAdress>
    <izvorni_sadrzaj>
      <item>ŽEGAR poljoprivredna zadruga, Ante Starčevića 32, 23450 Obrovac</item>
    </izvorni_sadrzaj>
    <derivirana_varijabla naziv="DomainObject.Predmet.ProtuStrankaListFormatedWithAdress_1">
      <item>ŽEGAR poljoprivredna zadruga, Ante Starčevića 32, 23450 Obrovac</item>
    </derivirana_varijabla>
  </DomainObject.Predmet.ProtuStrankaListFormatedWithAdress>
  <DomainObject.Predmet.ProtuStrankaListFormatedWithAdressOIB>
    <izvorni_sadrzaj>
      <item>ŽEGAR poljoprivredna zadruga, OIB 19309059992, Ante Starčevića 32, 23450 Obrovac</item>
    </izvorni_sadrzaj>
    <derivirana_varijabla naziv="DomainObject.Predmet.ProtuStrankaListFormatedWithAdressOIB_1">
      <item>ŽEGAR poljoprivredna zadruga, OIB 19309059992, Ante Starčevića 32, 23450 Obrovac</item>
    </derivirana_varijabla>
  </DomainObject.Predmet.ProtuStrankaListFormatedWithAdressOIB>
  <DomainObject.Predmet.ProtuStrankaListNazivFormated>
    <izvorni_sadrzaj>
      <item>ŽEGAR poljoprivredna zadruga</item>
    </izvorni_sadrzaj>
    <derivirana_varijabla naziv="DomainObject.Predmet.ProtuStrankaListNazivFormated_1">
      <item>ŽEGAR poljoprivredna zadruga</item>
    </derivirana_varijabla>
  </DomainObject.Predmet.ProtuStrankaListNazivFormated>
  <DomainObject.Predmet.ProtuStrankaListNazivFormatedOIB>
    <izvorni_sadrzaj>
      <item>ŽEGAR poljoprivredna zadruga, OIB 19309059992</item>
    </izvorni_sadrzaj>
    <derivirana_varijabla naziv="DomainObject.Predmet.ProtuStrankaListNazivFormatedOIB_1">
      <item>ŽEGAR poljoprivredna zadruga, OIB 19309059992</item>
    </derivirana_varijabla>
  </DomainObject.Predmet.ProtuStrankaListNazivFormatedOIB>
  <DomainObject.Predmet.OstaliListFormated>
    <izvorni_sadrzaj>
      <item>Jovan Šukara</item>
    </izvorni_sadrzaj>
    <derivirana_varijabla naziv="DomainObject.Predmet.OstaliListFormated_1">
      <item>Jovan Šukara</item>
    </derivirana_varijabla>
  </DomainObject.Predmet.OstaliListFormated>
  <DomainObject.Predmet.OstaliListFormatedOIB>
    <izvorni_sadrzaj>
      <item>Jovan Šukara, OIB 85090312876</item>
    </izvorni_sadrzaj>
    <derivirana_varijabla naziv="DomainObject.Predmet.OstaliListFormatedOIB_1">
      <item>Jovan Šukara, OIB 85090312876</item>
    </derivirana_varijabla>
  </DomainObject.Predmet.OstaliListFormatedOIB>
  <DomainObject.Predmet.OstaliListFormatedWithAdress>
    <izvorni_sadrzaj>
      <item>Jovan Šukara, ŠUKARE 7 (ranije: BOGATNIK, BOGATNIK, 30), 23450 Bogatnik</item>
    </izvorni_sadrzaj>
    <derivirana_varijabla naziv="DomainObject.Predmet.OstaliListFormatedWithAdress_1">
      <item>Jovan Šukara, ŠUKARE 7 (ranije: BOGATNIK, BOGATNIK, 30), 23450 Bogatnik</item>
    </derivirana_varijabla>
  </DomainObject.Predmet.OstaliListFormatedWithAdress>
  <DomainObject.Predmet.OstaliListFormatedWithAdressOIB>
    <izvorni_sadrzaj>
      <item>Jovan Šukara, OIB 85090312876, ŠUKARE 7 (ranije: BOGATNIK, BOGATNIK, 30), 23450 Bogatnik</item>
    </izvorni_sadrzaj>
    <derivirana_varijabla naziv="DomainObject.Predmet.OstaliListFormatedWithAdressOIB_1">
      <item>Jovan Šukara, OIB 85090312876, ŠUKARE 7 (ranije: BOGATNIK, BOGATNIK, 30), 23450 Bogatnik</item>
    </derivirana_varijabla>
  </DomainObject.Predmet.OstaliListFormatedWithAdressOIB>
  <DomainObject.Predmet.OstaliListNazivFormated>
    <izvorni_sadrzaj>
      <item>Jovan Šukara</item>
    </izvorni_sadrzaj>
    <derivirana_varijabla naziv="DomainObject.Predmet.OstaliListNazivFormated_1">
      <item>Jovan Šukara</item>
    </derivirana_varijabla>
  </DomainObject.Predmet.OstaliListNazivFormated>
  <DomainObject.Predmet.OstaliListNazivFormatedOIB>
    <izvorni_sadrzaj>
      <item>Jovan Šukara, OIB 85090312876</item>
    </izvorni_sadrzaj>
    <derivirana_varijabla naziv="DomainObject.Predmet.OstaliListNazivFormatedOIB_1">
      <item>Jovan Šukara, OIB 85090312876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ŽEGAR poljoprivredna zadruga</izvorni_sadrzaj>
    <derivirana_varijabla naziv="DomainObject.Predmet.ProtustrankaIDrugi_1">ŽEGAR poljoprivredna zadruga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ŽEGAR poljoprivredna zadruga, OIB 19309059992, Ante Starčevića 32, 23450 Obrovac</izvorni_sadrzaj>
    <derivirana_varijabla naziv="DomainObject.Predmet.ProtustrankaIDrugiAdressOIB_1">ŽEGAR poljoprivredna zadruga, OIB 19309059992, Ante Starčevića 32,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ŽEGAR poljoprivredna zadruga</item>
      <item>FINA</item>
      <item>Jovan Šukara</item>
    </izvorni_sadrzaj>
    <derivirana_varijabla naziv="DomainObject.Predmet.SudioniciListNaziv_1">
      <item>ŽEGAR poljoprivredna zadruga</item>
      <item>FINA</item>
      <item>Jovan Šukara</item>
    </derivirana_varijabla>
  </DomainObject.Predmet.SudioniciListNaziv>
  <DomainObject.Predmet.SudioniciListAdressOIB>
    <izvorni_sadrzaj>
      <item>ŽEGAR poljoprivredna zadruga, OIB 19309059992, Ante Starčevića 32,23450 Obrovac</item>
      <item>FINA, OIB 85821130368, Ivana Danila 4,23000 Zadar</item>
      <item>Jovan Šukara, OIB 85090312876, ŠUKARE 7 (ranije: BOGATNIK, BOGATNIK, 30),23450 Bogatnik</item>
    </izvorni_sadrzaj>
    <derivirana_varijabla naziv="DomainObject.Predmet.SudioniciListAdressOIB_1">
      <item>ŽEGAR poljoprivredna zadruga, OIB 19309059992, Ante Starčevića 32,23450 Obrovac</item>
      <item>FINA, OIB 85821130368, Ivana Danila 4,23000 Zadar</item>
      <item>Jovan Šukara, OIB 85090312876, ŠUKARE 7 (ranije: BOGATNIK, BOGATNIK, 30),23450 Bogatnik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19309059992</item>
      <item>, OIB 85821130368</item>
      <item>, OIB 85090312876</item>
    </izvorni_sadrzaj>
    <derivirana_varijabla naziv="DomainObject.Predmet.SudioniciListNazivOIB_1">
      <item>, OIB 19309059992</item>
      <item>, OIB 85821130368</item>
      <item>, OIB 85090312876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St-394/2018-2</izvorni_sadrzaj>
    <derivirana_varijabla naziv="DomainObject.PredzadnjaOdlukaIzPredmeta.Oznaka_1">St-394/2018-2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371</properties:Words>
  <properties:Characters>2002</properties:Characters>
  <properties:Lines>64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2019-01-11T08:04:00Z</dcterms:created>
  <dc:creator>Ardena Bajlo</dc:creator>
  <cp:lastModifiedBy>Ante Rubelj</cp:lastModifiedBy>
  <cp:lastPrinted>2019-01-16T12:55:00Z</cp:lastPrinted>
  <dcterms:modified xmlns:xsi="http://www.w3.org/2001/XMLSchema-instance" xsi:type="dcterms:W3CDTF">2019-01-16T12:55:00Z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(1 St-394-18-  imenovanje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