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373a1" w14:paraId="96373a1" w:rsidRDefault="00A930DD" w:rsidP="005D7BF8" w:rsidR="00A930DD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30DD" w:rsidP="005D7BF8" w:rsidR="00A930DD" w:rsidRPr="00A930DD">
      <w:pPr>
        <w:pStyle w:val="Bezproreda"/>
        <w:jc w:val="both"/>
        <w:rPr>
          <w:rFonts w:hAnsi="Times New Roman" w:ascii="Times New Roman"/>
          <w:sz w:val="24"/>
        </w:rPr>
      </w:pPr>
      <w:r w:rsidRPr="00A930DD">
        <w:rPr>
          <w:rFonts w:eastAsia="MS Mincho" w:hAnsi="Times New Roman" w:ascii="Times New Roman"/>
          <w:sz w:val="24"/>
        </w:rPr>
        <w:t xml:space="preserve">   REPUBLIKA HRVATSKA</w:t>
      </w:r>
    </w:p>
    <w:p w:rsidRDefault="00A930DD" w:rsidP="005D7BF8" w:rsidR="00A930DD" w:rsidRPr="00A930DD">
      <w:pPr>
        <w:pStyle w:val="Bezproreda"/>
        <w:jc w:val="both"/>
        <w:rPr>
          <w:rFonts w:hAnsi="Times New Roman" w:ascii="Times New Roman"/>
          <w:sz w:val="24"/>
        </w:rPr>
      </w:pPr>
      <w:r w:rsidRPr="00A930DD">
        <w:rPr>
          <w:rFonts w:eastAsia="MS Mincho" w:hAnsi="Times New Roman" w:ascii="Times New Roman"/>
          <w:sz w:val="24"/>
        </w:rPr>
        <w:t>TRGOVAČKI SUD U RIJECI</w:t>
      </w:r>
    </w:p>
    <w:p w:rsidRDefault="00A930DD" w:rsidP="005D7BF8" w:rsidR="00A930DD" w:rsidRPr="00A930DD">
      <w:pPr>
        <w:pStyle w:val="Bezproreda"/>
        <w:jc w:val="both"/>
        <w:rPr>
          <w:rFonts w:eastAsia="MS Mincho" w:hAnsi="Times New Roman" w:ascii="Times New Roman"/>
          <w:sz w:val="24"/>
        </w:rPr>
      </w:pPr>
      <w:r w:rsidRPr="00A930DD">
        <w:rPr>
          <w:rFonts w:eastAsia="MS Mincho" w:hAnsi="Times New Roman" w:ascii="Times New Roman"/>
          <w:sz w:val="24"/>
        </w:rPr>
        <w:t xml:space="preserve">       Rijeka, Zadarska 1 i 3</w:t>
      </w:r>
    </w:p>
    <w:p w:rsidRDefault="00A930DD" w:rsidR="00A930DD"/>
    <w:p w:rsidRDefault="00F46C52" w:rsidP="00BB7814" w:rsidR="00725333" w:rsidRPr="00042B0C">
      <w:pPr>
        <w:jc w:val="center"/>
        <w:rPr>
          <w:rFonts w:eastAsia="MS Mincho"/>
          <w:b/>
        </w:rPr>
      </w:pPr>
      <w:r w:rsidRPr="00042B0C">
        <w:rPr>
          <w:rFonts w:eastAsia="MS Mincho"/>
          <w:b/>
        </w:rPr>
        <w:t>R E P U B L I KA   H R V A T S K A</w:t>
      </w:r>
    </w:p>
    <w:p w:rsidRDefault="00F46C52" w:rsidP="00BB7814" w:rsidR="00F46C52" w:rsidRPr="00042B0C">
      <w:pPr>
        <w:jc w:val="center"/>
        <w:rPr>
          <w:rFonts w:eastAsia="MS Mincho"/>
        </w:rPr>
      </w:pPr>
    </w:p>
    <w:p w:rsidRDefault="009E3C2C" w:rsidP="00BB7814" w:rsidR="00725333" w:rsidRPr="00042B0C">
      <w:pPr>
        <w:jc w:val="center"/>
        <w:rPr>
          <w:rFonts w:eastAsia="MS Mincho"/>
          <w:b/>
        </w:rPr>
      </w:pPr>
      <w:r w:rsidRPr="00042B0C">
        <w:rPr>
          <w:rFonts w:eastAsia="MS Mincho"/>
          <w:b/>
        </w:rPr>
        <w:t xml:space="preserve">Z A K L J U Č A K </w:t>
      </w:r>
    </w:p>
    <w:p w:rsidRDefault="00BF708A" w:rsidP="00BB7814" w:rsidR="00BF708A" w:rsidRPr="00042B0C">
      <w:pPr>
        <w:jc w:val="center"/>
        <w:rPr>
          <w:rFonts w:eastAsia="MS Mincho"/>
        </w:rPr>
      </w:pPr>
    </w:p>
    <w:p w:rsidRDefault="00535110" w:rsidP="00535110" w:rsidR="00535110" w:rsidRPr="00535110">
      <w:pPr>
        <w:jc w:val="both"/>
        <w:rPr>
          <w:rFonts w:eastAsia="MS Mincho"/>
        </w:rPr>
      </w:pPr>
      <w:r w:rsidRPr="00535110">
        <w:rPr>
          <w:rFonts w:eastAsia="MS Mincho"/>
        </w:rPr>
        <w:tab/>
        <w:t xml:space="preserve">Trgovački sud u Rijeci, OIB 88785964957, po sucu pojedincu Danieli Korlević, u stečajnom postupku nad dužnikom koji je prestao postojati </w:t>
      </w:r>
      <w:r w:rsidRPr="00535110">
        <w:rPr>
          <w:rFonts w:eastAsia="MS Mincho"/>
          <w:b/>
        </w:rPr>
        <w:t xml:space="preserve">PUPIKO d.o.o. Rijeka, S. V. Čiče 4, OIB 11131423701, </w:t>
      </w:r>
      <w:r w:rsidRPr="00535110">
        <w:rPr>
          <w:rFonts w:eastAsia="MS Mincho"/>
        </w:rPr>
        <w:t xml:space="preserve">odlučujući o prijedlogu stečajnog upravitelja za unovčenje nekretnina, </w:t>
      </w:r>
      <w:r w:rsidR="00A930DD">
        <w:rPr>
          <w:rFonts w:eastAsia="MS Mincho"/>
        </w:rPr>
        <w:t xml:space="preserve">temeljem čl.92. Ovršnog zakona (Narodne novine br. 11712, 25/13 i 93/14), </w:t>
      </w:r>
      <w:r w:rsidRPr="00535110">
        <w:rPr>
          <w:rFonts w:eastAsia="MS Mincho"/>
        </w:rPr>
        <w:t xml:space="preserve">dana </w:t>
      </w:r>
      <w:r>
        <w:rPr>
          <w:rFonts w:eastAsia="MS Mincho"/>
        </w:rPr>
        <w:t>29. svibnja</w:t>
      </w:r>
      <w:r w:rsidRPr="00535110">
        <w:rPr>
          <w:rFonts w:eastAsia="MS Mincho"/>
        </w:rPr>
        <w:t xml:space="preserve"> 2017. godine</w:t>
      </w:r>
    </w:p>
    <w:p w:rsidRDefault="00755305" w:rsidP="00755305" w:rsidR="00755305" w:rsidRPr="00042B0C">
      <w:pPr>
        <w:jc w:val="both"/>
        <w:rPr>
          <w:rFonts w:eastAsia="MS Mincho"/>
        </w:rPr>
      </w:pPr>
    </w:p>
    <w:p w:rsidRDefault="009E3C2C" w:rsidP="009E3C2C" w:rsidR="009E3C2C" w:rsidRPr="00535110">
      <w:pPr>
        <w:jc w:val="center"/>
        <w:rPr>
          <w:rFonts w:eastAsia="MS Mincho"/>
          <w:b/>
        </w:rPr>
      </w:pPr>
      <w:r w:rsidRPr="00535110">
        <w:rPr>
          <w:rFonts w:eastAsia="MS Mincho"/>
          <w:b/>
        </w:rPr>
        <w:t xml:space="preserve">z a k l j u č i o  </w:t>
      </w:r>
      <w:r w:rsidR="007D4453" w:rsidRPr="00535110">
        <w:rPr>
          <w:rFonts w:eastAsia="MS Mincho"/>
          <w:b/>
        </w:rPr>
        <w:t xml:space="preserve"> </w:t>
      </w:r>
      <w:r w:rsidRPr="00535110">
        <w:rPr>
          <w:rFonts w:eastAsia="MS Mincho"/>
          <w:b/>
        </w:rPr>
        <w:t xml:space="preserve">  j e</w:t>
      </w:r>
    </w:p>
    <w:p w:rsidRDefault="009E3C2C" w:rsidP="00755305" w:rsidR="009E3C2C" w:rsidRPr="00042B0C">
      <w:pPr>
        <w:jc w:val="both"/>
        <w:rPr>
          <w:rFonts w:eastAsia="MS Mincho"/>
        </w:rPr>
      </w:pPr>
    </w:p>
    <w:p w:rsidRDefault="00755305" w:rsidP="00535110" w:rsidR="00755305" w:rsidRPr="00042B0C">
      <w:pPr>
        <w:jc w:val="both"/>
        <w:rPr>
          <w:rFonts w:eastAsia="MS Mincho"/>
        </w:rPr>
      </w:pPr>
      <w:r w:rsidRPr="00042B0C">
        <w:rPr>
          <w:rFonts w:eastAsia="MS Mincho"/>
        </w:rPr>
        <w:t>I.</w:t>
      </w:r>
      <w:r w:rsidRPr="00042B0C">
        <w:rPr>
          <w:rFonts w:eastAsia="MS Mincho"/>
        </w:rPr>
        <w:tab/>
      </w:r>
      <w:r w:rsidR="00725333" w:rsidRPr="00042B0C">
        <w:rPr>
          <w:rFonts w:eastAsia="MS Mincho"/>
        </w:rPr>
        <w:t xml:space="preserve">Ročište </w:t>
      </w:r>
      <w:r w:rsidRPr="00042B0C">
        <w:rPr>
          <w:rFonts w:eastAsia="MS Mincho"/>
        </w:rPr>
        <w:t xml:space="preserve">na kojemu će se </w:t>
      </w:r>
      <w:r w:rsidR="009E3C2C" w:rsidRPr="00042B0C">
        <w:rPr>
          <w:rFonts w:eastAsia="MS Mincho"/>
        </w:rPr>
        <w:t>stečajnom upravitelju i razlučn</w:t>
      </w:r>
      <w:r w:rsidR="00535110">
        <w:rPr>
          <w:rFonts w:eastAsia="MS Mincho"/>
        </w:rPr>
        <w:t>i</w:t>
      </w:r>
      <w:r w:rsidR="009E3C2C" w:rsidRPr="00042B0C">
        <w:rPr>
          <w:rFonts w:eastAsia="MS Mincho"/>
        </w:rPr>
        <w:t>m vjerovni</w:t>
      </w:r>
      <w:r w:rsidR="00535110">
        <w:rPr>
          <w:rFonts w:eastAsia="MS Mincho"/>
        </w:rPr>
        <w:t>cima</w:t>
      </w:r>
      <w:r w:rsidR="009E3C2C" w:rsidRPr="00042B0C">
        <w:rPr>
          <w:rFonts w:eastAsia="MS Mincho"/>
        </w:rPr>
        <w:t xml:space="preserve"> </w:t>
      </w:r>
      <w:r w:rsidRPr="00042B0C">
        <w:rPr>
          <w:rFonts w:eastAsia="MS Mincho"/>
        </w:rPr>
        <w:t>omogućiti da se izjasne o vrijednosti nekretnin</w:t>
      </w:r>
      <w:r w:rsidR="009E3C2C" w:rsidRPr="00042B0C">
        <w:rPr>
          <w:rFonts w:eastAsia="MS Mincho"/>
        </w:rPr>
        <w:t>a</w:t>
      </w:r>
      <w:r w:rsidR="006A1DE4" w:rsidRPr="00042B0C">
        <w:rPr>
          <w:rFonts w:eastAsia="MS Mincho"/>
        </w:rPr>
        <w:t xml:space="preserve"> stečajnog dužnika</w:t>
      </w:r>
      <w:r w:rsidR="00535110">
        <w:rPr>
          <w:rFonts w:eastAsia="MS Mincho"/>
        </w:rPr>
        <w:t xml:space="preserve"> </w:t>
      </w:r>
      <w:r w:rsidR="00694D18" w:rsidRPr="00042B0C">
        <w:t xml:space="preserve">upisanih u zemljišnim knjigama </w:t>
      </w:r>
      <w:r w:rsidR="00535110" w:rsidRPr="00535110">
        <w:t>Općinskog suda u Rijeci, Zemljišnoknjižni odjel Rijeka, k.č.br. 652/1, dio kuće broj 6u Ulici Titov trg I i tri gospodarske zgrade,</w:t>
      </w:r>
      <w:r w:rsidR="00A930DD">
        <w:t xml:space="preserve"> </w:t>
      </w:r>
      <w:r w:rsidR="00535110" w:rsidRPr="00535110">
        <w:t>posebni dijelovi zgrade na k.č.br. 652/1</w:t>
      </w:r>
      <w:r w:rsidR="00A930DD">
        <w:t xml:space="preserve">, </w:t>
      </w:r>
      <w:r w:rsidR="00535110" w:rsidRPr="00535110">
        <w:t>poslovni prostor P-1, u prizemlju, ukupne površine 99,44 m2</w:t>
      </w:r>
      <w:r w:rsidR="00A930DD">
        <w:t xml:space="preserve">, </w:t>
      </w:r>
      <w:r w:rsidR="00535110" w:rsidRPr="00535110">
        <w:t>poslovni prostor P-2, u prizemlju, ukupne površine 180 m2</w:t>
      </w:r>
      <w:r w:rsidR="00A930DD">
        <w:t xml:space="preserve">, </w:t>
      </w:r>
      <w:r w:rsidR="00535110" w:rsidRPr="00535110">
        <w:t>upisana u zk.ul. 922, k.o. Rijeka</w:t>
      </w:r>
      <w:r w:rsidR="00535110">
        <w:t>,</w:t>
      </w:r>
      <w:r w:rsidR="00A930DD">
        <w:t xml:space="preserve"> </w:t>
      </w:r>
      <w:r w:rsidR="00E37710" w:rsidRPr="00042B0C">
        <w:t>te</w:t>
      </w:r>
      <w:r w:rsidRPr="00042B0C">
        <w:rPr>
          <w:rFonts w:eastAsia="MS Mincho"/>
        </w:rPr>
        <w:t xml:space="preserve"> da prilože odgovarajuće pisane dokaze, </w:t>
      </w:r>
      <w:r w:rsidR="00725333" w:rsidRPr="00042B0C">
        <w:rPr>
          <w:rFonts w:eastAsia="MS Mincho"/>
        </w:rPr>
        <w:t>određuje se</w:t>
      </w:r>
      <w:r w:rsidRPr="00042B0C">
        <w:rPr>
          <w:rFonts w:eastAsia="MS Mincho"/>
        </w:rPr>
        <w:t xml:space="preserve"> za dan </w:t>
      </w:r>
    </w:p>
    <w:p w:rsidRDefault="00B20D3A" w:rsidP="00755305" w:rsidR="00B20D3A" w:rsidRPr="00042B0C">
      <w:pPr>
        <w:jc w:val="both"/>
        <w:rPr>
          <w:rFonts w:eastAsia="MS Mincho"/>
        </w:rPr>
      </w:pPr>
    </w:p>
    <w:p w:rsidRDefault="00535110" w:rsidP="00755305" w:rsidR="00755305" w:rsidRPr="00042B0C">
      <w:pPr>
        <w:jc w:val="center"/>
        <w:rPr>
          <w:rFonts w:eastAsia="MS Mincho"/>
          <w:b/>
          <w:bCs/>
        </w:rPr>
      </w:pPr>
      <w:r>
        <w:rPr>
          <w:rFonts w:eastAsia="MS Mincho"/>
          <w:b/>
          <w:bCs/>
        </w:rPr>
        <w:t>23. kolovoza</w:t>
      </w:r>
      <w:r w:rsidR="00E37710" w:rsidRPr="00042B0C">
        <w:rPr>
          <w:rFonts w:eastAsia="MS Mincho"/>
          <w:b/>
          <w:bCs/>
        </w:rPr>
        <w:t xml:space="preserve"> 2017</w:t>
      </w:r>
      <w:r w:rsidR="00755305" w:rsidRPr="00042B0C">
        <w:rPr>
          <w:rFonts w:eastAsia="MS Mincho"/>
          <w:b/>
          <w:bCs/>
        </w:rPr>
        <w:t>. godine</w:t>
      </w:r>
      <w:r w:rsidR="009E3C2C" w:rsidRPr="00042B0C">
        <w:rPr>
          <w:rFonts w:eastAsia="MS Mincho"/>
          <w:b/>
          <w:bCs/>
        </w:rPr>
        <w:t xml:space="preserve"> </w:t>
      </w:r>
      <w:r w:rsidR="00755305" w:rsidRPr="00042B0C">
        <w:rPr>
          <w:rFonts w:eastAsia="MS Mincho"/>
          <w:b/>
          <w:bCs/>
        </w:rPr>
        <w:t xml:space="preserve">u </w:t>
      </w:r>
      <w:r w:rsidR="00694D18" w:rsidRPr="00042B0C">
        <w:rPr>
          <w:rFonts w:eastAsia="MS Mincho"/>
          <w:b/>
          <w:bCs/>
        </w:rPr>
        <w:t>1</w:t>
      </w:r>
      <w:r w:rsidR="00E37710" w:rsidRPr="00042B0C">
        <w:rPr>
          <w:rFonts w:eastAsia="MS Mincho"/>
          <w:b/>
          <w:bCs/>
        </w:rPr>
        <w:t>0</w:t>
      </w:r>
      <w:r w:rsidR="0043029C" w:rsidRPr="00042B0C">
        <w:rPr>
          <w:rFonts w:eastAsia="MS Mincho"/>
          <w:b/>
          <w:bCs/>
        </w:rPr>
        <w:t xml:space="preserve">:00 </w:t>
      </w:r>
      <w:r w:rsidR="00755305" w:rsidRPr="00042B0C">
        <w:rPr>
          <w:rFonts w:eastAsia="MS Mincho"/>
          <w:b/>
          <w:bCs/>
        </w:rPr>
        <w:t>sati</w:t>
      </w:r>
    </w:p>
    <w:p w:rsidRDefault="00755305" w:rsidP="00755305" w:rsidR="0043029C" w:rsidRPr="00042B0C">
      <w:pPr>
        <w:jc w:val="center"/>
        <w:rPr>
          <w:rFonts w:eastAsia="MS Mincho"/>
          <w:b/>
        </w:rPr>
      </w:pPr>
      <w:r w:rsidRPr="00042B0C">
        <w:rPr>
          <w:rFonts w:eastAsia="MS Mincho"/>
          <w:b/>
        </w:rPr>
        <w:t>Trgovačk</w:t>
      </w:r>
      <w:r w:rsidR="00A06184" w:rsidRPr="00042B0C">
        <w:rPr>
          <w:rFonts w:eastAsia="MS Mincho"/>
          <w:b/>
        </w:rPr>
        <w:t>i</w:t>
      </w:r>
      <w:r w:rsidRPr="00042B0C">
        <w:rPr>
          <w:rFonts w:eastAsia="MS Mincho"/>
          <w:b/>
        </w:rPr>
        <w:t xml:space="preserve"> sud u Rijeci </w:t>
      </w:r>
    </w:p>
    <w:p w:rsidRDefault="00755305" w:rsidP="00755305" w:rsidR="00755305" w:rsidRPr="00042B0C">
      <w:pPr>
        <w:jc w:val="center"/>
        <w:rPr>
          <w:rFonts w:eastAsia="MS Mincho"/>
          <w:b/>
        </w:rPr>
      </w:pPr>
      <w:r w:rsidRPr="00042B0C">
        <w:rPr>
          <w:rFonts w:eastAsia="MS Mincho"/>
          <w:b/>
        </w:rPr>
        <w:t xml:space="preserve">Zadarska 1 i 3, </w:t>
      </w:r>
    </w:p>
    <w:p w:rsidRDefault="00A50BF2" w:rsidP="00755305" w:rsidR="00A50BF2" w:rsidRPr="00042B0C">
      <w:pPr>
        <w:jc w:val="center"/>
        <w:rPr>
          <w:rFonts w:eastAsia="MS Mincho"/>
          <w:b/>
        </w:rPr>
      </w:pPr>
      <w:r w:rsidRPr="00042B0C">
        <w:rPr>
          <w:rFonts w:eastAsia="MS Mincho"/>
          <w:b/>
        </w:rPr>
        <w:t>I. kat, sudnica br. 2.</w:t>
      </w:r>
    </w:p>
    <w:p w:rsidRDefault="00755305" w:rsidP="00755305" w:rsidR="00755305" w:rsidRPr="00042B0C">
      <w:pPr>
        <w:jc w:val="both"/>
        <w:rPr>
          <w:rFonts w:eastAsia="MS Mincho"/>
        </w:rPr>
      </w:pPr>
    </w:p>
    <w:p w:rsidRDefault="00755305" w:rsidP="00467C12" w:rsidR="00755305" w:rsidRPr="00042B0C">
      <w:pPr>
        <w:jc w:val="both"/>
        <w:rPr>
          <w:rFonts w:eastAsia="MS Mincho"/>
        </w:rPr>
      </w:pPr>
      <w:r w:rsidRPr="00042B0C">
        <w:rPr>
          <w:rFonts w:eastAsia="MS Mincho"/>
        </w:rPr>
        <w:t>II.</w:t>
      </w:r>
      <w:r w:rsidRPr="00042B0C">
        <w:rPr>
          <w:rFonts w:eastAsia="MS Mincho"/>
        </w:rPr>
        <w:tab/>
        <w:t>Na ročište se pozivaju razlučni vjerovni</w:t>
      </w:r>
      <w:r w:rsidR="00535110">
        <w:rPr>
          <w:rFonts w:eastAsia="MS Mincho"/>
        </w:rPr>
        <w:t>ci</w:t>
      </w:r>
      <w:r w:rsidRPr="00042B0C">
        <w:rPr>
          <w:rFonts w:eastAsia="MS Mincho"/>
        </w:rPr>
        <w:t xml:space="preserve"> </w:t>
      </w:r>
      <w:r w:rsidR="003E2705" w:rsidRPr="00042B0C">
        <w:rPr>
          <w:rFonts w:eastAsia="MS Mincho"/>
        </w:rPr>
        <w:t xml:space="preserve">i </w:t>
      </w:r>
      <w:r w:rsidRPr="00042B0C">
        <w:rPr>
          <w:rFonts w:eastAsia="MS Mincho"/>
        </w:rPr>
        <w:t>stečajni upravitelj.</w:t>
      </w:r>
    </w:p>
    <w:p w:rsidRDefault="008F5C5E" w:rsidP="00755305" w:rsidR="008F5C5E" w:rsidRPr="00042B0C">
      <w:pPr>
        <w:jc w:val="center"/>
        <w:rPr>
          <w:bCs/>
        </w:rPr>
      </w:pPr>
    </w:p>
    <w:p w:rsidRDefault="00725333" w:rsidP="00755305" w:rsidR="00755305" w:rsidRPr="00042B0C">
      <w:pPr>
        <w:jc w:val="center"/>
        <w:rPr>
          <w:bCs/>
        </w:rPr>
      </w:pPr>
      <w:r w:rsidRPr="00042B0C">
        <w:rPr>
          <w:bCs/>
        </w:rPr>
        <w:t>U Rijeci,</w:t>
      </w:r>
      <w:r w:rsidR="00ED75AA" w:rsidRPr="00042B0C">
        <w:rPr>
          <w:bCs/>
        </w:rPr>
        <w:t xml:space="preserve"> </w:t>
      </w:r>
      <w:r w:rsidR="00535110">
        <w:rPr>
          <w:bCs/>
        </w:rPr>
        <w:t>29. svibnja</w:t>
      </w:r>
      <w:r w:rsidR="00ED75AA" w:rsidRPr="00042B0C">
        <w:rPr>
          <w:bCs/>
        </w:rPr>
        <w:t xml:space="preserve"> 2017</w:t>
      </w:r>
      <w:r w:rsidR="0043029C" w:rsidRPr="00042B0C">
        <w:rPr>
          <w:bCs/>
        </w:rPr>
        <w:t>. godine</w:t>
      </w:r>
    </w:p>
    <w:p w:rsidRDefault="00B20D3A" w:rsidP="00755305" w:rsidR="00B20D3A" w:rsidRPr="00042B0C">
      <w:pPr>
        <w:jc w:val="center"/>
        <w:rPr>
          <w:bCs/>
        </w:rPr>
      </w:pPr>
    </w:p>
    <w:p w:rsidRDefault="00AF4E27" w:rsidP="00535110" w:rsidR="00755305" w:rsidRPr="00042B0C">
      <w:pPr>
        <w:ind w:left="4956"/>
        <w:jc w:val="right"/>
        <w:rPr>
          <w:rFonts w:eastAsia="MS Mincho"/>
        </w:rPr>
      </w:pPr>
      <w:r w:rsidRPr="00042B0C">
        <w:rPr>
          <w:rFonts w:eastAsia="MS Mincho"/>
        </w:rPr>
        <w:t xml:space="preserve">           </w:t>
      </w:r>
      <w:r w:rsidR="00EA3146" w:rsidRPr="00042B0C">
        <w:rPr>
          <w:rFonts w:eastAsia="MS Mincho"/>
        </w:rPr>
        <w:t xml:space="preserve">     </w:t>
      </w:r>
      <w:r w:rsidR="00535110">
        <w:rPr>
          <w:rFonts w:eastAsia="MS Mincho"/>
        </w:rPr>
        <w:t xml:space="preserve">     S</w:t>
      </w:r>
      <w:r w:rsidR="00755305" w:rsidRPr="00042B0C">
        <w:rPr>
          <w:rFonts w:eastAsia="MS Mincho"/>
        </w:rPr>
        <w:t>udac</w:t>
      </w:r>
    </w:p>
    <w:p w:rsidRDefault="00AF4E27" w:rsidP="00535110" w:rsidR="008F5C5E" w:rsidRPr="00042B0C">
      <w:pPr>
        <w:jc w:val="right"/>
        <w:rPr>
          <w:rFonts w:eastAsia="MS Mincho"/>
        </w:rPr>
      </w:pPr>
      <w:r w:rsidRPr="00042B0C">
        <w:rPr>
          <w:rFonts w:eastAsia="MS Mincho"/>
        </w:rPr>
        <w:t xml:space="preserve"> </w:t>
      </w:r>
      <w:r w:rsidRPr="00042B0C">
        <w:rPr>
          <w:rFonts w:eastAsia="MS Mincho"/>
        </w:rPr>
        <w:tab/>
      </w:r>
      <w:r w:rsidRPr="00042B0C">
        <w:rPr>
          <w:rFonts w:eastAsia="MS Mincho"/>
        </w:rPr>
        <w:tab/>
      </w:r>
      <w:r w:rsidRPr="00042B0C">
        <w:rPr>
          <w:rFonts w:eastAsia="MS Mincho"/>
        </w:rPr>
        <w:tab/>
      </w:r>
      <w:r w:rsidRPr="00042B0C">
        <w:rPr>
          <w:rFonts w:eastAsia="MS Mincho"/>
        </w:rPr>
        <w:tab/>
      </w:r>
      <w:r w:rsidRPr="00042B0C">
        <w:rPr>
          <w:rFonts w:eastAsia="MS Mincho"/>
        </w:rPr>
        <w:tab/>
      </w:r>
      <w:r w:rsidRPr="00042B0C">
        <w:rPr>
          <w:rFonts w:eastAsia="MS Mincho"/>
        </w:rPr>
        <w:tab/>
      </w:r>
      <w:r w:rsidRPr="00042B0C">
        <w:rPr>
          <w:rFonts w:eastAsia="MS Mincho"/>
        </w:rPr>
        <w:tab/>
        <w:t xml:space="preserve">       </w:t>
      </w:r>
      <w:r w:rsidR="00B20D3A" w:rsidRPr="00042B0C">
        <w:rPr>
          <w:rFonts w:eastAsia="MS Mincho"/>
        </w:rPr>
        <w:tab/>
      </w:r>
      <w:r w:rsidRPr="00042B0C">
        <w:rPr>
          <w:rFonts w:eastAsia="MS Mincho"/>
        </w:rPr>
        <w:t xml:space="preserve">  </w:t>
      </w:r>
      <w:r w:rsidR="00725333" w:rsidRPr="00042B0C">
        <w:rPr>
          <w:rFonts w:eastAsia="MS Mincho"/>
        </w:rPr>
        <w:t>Daniela Korlević</w:t>
      </w:r>
      <w:r w:rsidRPr="00042B0C">
        <w:rPr>
          <w:rFonts w:eastAsia="MS Mincho"/>
        </w:rPr>
        <w:t xml:space="preserve"> </w:t>
      </w:r>
    </w:p>
    <w:p w:rsidRDefault="007440BB" w:rsidP="007440BB" w:rsidR="00755305" w:rsidRPr="00042B0C">
      <w:pPr>
        <w:jc w:val="both"/>
        <w:rPr>
          <w:rFonts w:eastAsia="MS Mincho"/>
        </w:rPr>
      </w:pPr>
      <w:r w:rsidRPr="00042B0C">
        <w:rPr>
          <w:rFonts w:eastAsia="MS Mincho"/>
        </w:rPr>
        <w:tab/>
      </w:r>
      <w:r w:rsidRPr="00042B0C">
        <w:rPr>
          <w:rFonts w:eastAsia="MS Mincho"/>
        </w:rPr>
        <w:tab/>
      </w:r>
      <w:r w:rsidRPr="00042B0C">
        <w:rPr>
          <w:rFonts w:eastAsia="MS Mincho"/>
        </w:rPr>
        <w:tab/>
      </w:r>
      <w:r w:rsidRPr="00042B0C">
        <w:rPr>
          <w:rFonts w:eastAsia="MS Mincho"/>
        </w:rPr>
        <w:tab/>
      </w:r>
      <w:r w:rsidRPr="00042B0C">
        <w:rPr>
          <w:rFonts w:eastAsia="MS Mincho"/>
        </w:rPr>
        <w:tab/>
      </w:r>
      <w:r w:rsidRPr="00042B0C">
        <w:rPr>
          <w:rFonts w:eastAsia="MS Mincho"/>
        </w:rPr>
        <w:tab/>
      </w:r>
    </w:p>
    <w:p w:rsidRDefault="00725333" w:rsidP="00755305" w:rsidR="00755305" w:rsidRPr="00042B0C">
      <w:pPr>
        <w:jc w:val="both"/>
        <w:rPr>
          <w:rFonts w:eastAsia="MS Mincho"/>
          <w:b/>
        </w:rPr>
      </w:pPr>
      <w:r w:rsidRPr="00042B0C">
        <w:rPr>
          <w:rFonts w:eastAsia="MS Mincho"/>
          <w:b/>
        </w:rPr>
        <w:t>UPUTA</w:t>
      </w:r>
      <w:r w:rsidR="00755305" w:rsidRPr="00042B0C">
        <w:rPr>
          <w:rFonts w:eastAsia="MS Mincho"/>
          <w:b/>
        </w:rPr>
        <w:t xml:space="preserve"> O PRAVNOM LIJEKU:</w:t>
      </w:r>
    </w:p>
    <w:p w:rsidRDefault="00694D18" w:rsidP="00727193" w:rsidR="00755305">
      <w:pPr>
        <w:rPr>
          <w:rFonts w:eastAsia="MS Mincho"/>
        </w:rPr>
      </w:pPr>
      <w:r w:rsidRPr="00042B0C">
        <w:rPr>
          <w:rFonts w:eastAsia="MS Mincho"/>
        </w:rPr>
        <w:t>P</w:t>
      </w:r>
      <w:r w:rsidR="00755305" w:rsidRPr="00042B0C">
        <w:rPr>
          <w:rFonts w:eastAsia="MS Mincho"/>
        </w:rPr>
        <w:t xml:space="preserve">rotiv zaključka nije dopušten pravni lijek (članak </w:t>
      </w:r>
      <w:r w:rsidR="00535110">
        <w:rPr>
          <w:rFonts w:eastAsia="MS Mincho"/>
        </w:rPr>
        <w:t>19</w:t>
      </w:r>
      <w:r w:rsidR="00755305" w:rsidRPr="00042B0C">
        <w:rPr>
          <w:rFonts w:eastAsia="MS Mincho"/>
        </w:rPr>
        <w:t xml:space="preserve">. stavak </w:t>
      </w:r>
      <w:r w:rsidR="00535110">
        <w:rPr>
          <w:rFonts w:eastAsia="MS Mincho"/>
        </w:rPr>
        <w:t>7</w:t>
      </w:r>
      <w:r w:rsidR="00755305" w:rsidRPr="00042B0C">
        <w:rPr>
          <w:rFonts w:eastAsia="MS Mincho"/>
        </w:rPr>
        <w:t xml:space="preserve">. </w:t>
      </w:r>
      <w:r w:rsidR="00727193" w:rsidRPr="00042B0C">
        <w:rPr>
          <w:rFonts w:eastAsia="MS Mincho"/>
        </w:rPr>
        <w:t>S</w:t>
      </w:r>
      <w:r w:rsidR="00755305" w:rsidRPr="00042B0C">
        <w:rPr>
          <w:rFonts w:eastAsia="MS Mincho"/>
        </w:rPr>
        <w:t>Z).</w:t>
      </w:r>
    </w:p>
    <w:p w:rsidRDefault="00535110" w:rsidP="00727193" w:rsidR="00535110">
      <w:pPr>
        <w:rPr>
          <w:rFonts w:eastAsia="MS Mincho"/>
        </w:rPr>
      </w:pPr>
    </w:p>
    <w:p w:rsidRDefault="00A930DD" w:rsidP="00727193" w:rsidR="00A930DD">
      <w:pPr>
        <w:rPr>
          <w:rFonts w:eastAsia="MS Mincho"/>
        </w:rPr>
      </w:pPr>
    </w:p>
    <w:p w:rsidRDefault="00A930DD" w:rsidP="00727193" w:rsidR="00A930DD">
      <w:pPr>
        <w:rPr>
          <w:rFonts w:eastAsia="MS Mincho"/>
        </w:rPr>
      </w:pPr>
    </w:p>
    <w:p w:rsidRDefault="00A930DD" w:rsidP="00727193" w:rsidR="00A930DD">
      <w:pPr>
        <w:rPr>
          <w:rFonts w:eastAsia="MS Mincho"/>
        </w:rPr>
      </w:pPr>
    </w:p>
    <w:p w:rsidRDefault="00A930DD" w:rsidP="00727193" w:rsidR="00A930DD">
      <w:pPr>
        <w:rPr>
          <w:rFonts w:eastAsia="MS Mincho"/>
        </w:rPr>
      </w:pPr>
    </w:p>
    <w:p w:rsidRDefault="00535110" w:rsidP="00727193" w:rsidR="00535110" w:rsidRPr="00042B0C">
      <w:pPr>
        <w:rPr>
          <w:rFonts w:eastAsia="MS Mincho"/>
        </w:rPr>
      </w:pPr>
    </w:p>
    <w:p w:rsidRDefault="009E3C2C" w:rsidP="009E3C2C" w:rsidR="009E3C2C" w:rsidRPr="00535110">
      <w:pPr>
        <w:rPr>
          <w:b/>
          <w:sz w:val="20"/>
        </w:rPr>
      </w:pPr>
      <w:r w:rsidRPr="00535110">
        <w:rPr>
          <w:b/>
          <w:sz w:val="20"/>
        </w:rPr>
        <w:lastRenderedPageBreak/>
        <w:t>DNA:</w:t>
      </w:r>
    </w:p>
    <w:p w:rsidRDefault="009E3C2C" w:rsidP="009E3C2C" w:rsidR="00535110">
      <w:pPr>
        <w:rPr>
          <w:sz w:val="20"/>
        </w:rPr>
      </w:pPr>
      <w:r w:rsidRPr="00535110">
        <w:rPr>
          <w:sz w:val="20"/>
        </w:rPr>
        <w:t>- stečajnom upravitelju</w:t>
      </w:r>
      <w:r w:rsidR="007627EC" w:rsidRPr="00535110">
        <w:rPr>
          <w:sz w:val="20"/>
        </w:rPr>
        <w:t xml:space="preserve"> </w:t>
      </w:r>
      <w:r w:rsidR="00535110">
        <w:rPr>
          <w:sz w:val="20"/>
        </w:rPr>
        <w:t>Mirjana Gašparović</w:t>
      </w:r>
      <w:r w:rsidRPr="00535110">
        <w:rPr>
          <w:sz w:val="20"/>
        </w:rPr>
        <w:br/>
      </w:r>
      <w:r w:rsidR="00EA3146" w:rsidRPr="00535110">
        <w:rPr>
          <w:sz w:val="20"/>
        </w:rPr>
        <w:t>-</w:t>
      </w:r>
      <w:r w:rsidR="007627EC" w:rsidRPr="00535110">
        <w:rPr>
          <w:sz w:val="20"/>
        </w:rPr>
        <w:t xml:space="preserve"> razlučno</w:t>
      </w:r>
      <w:r w:rsidRPr="00535110">
        <w:rPr>
          <w:sz w:val="20"/>
        </w:rPr>
        <w:t>m vjerovni</w:t>
      </w:r>
      <w:r w:rsidR="00535110">
        <w:rPr>
          <w:sz w:val="20"/>
        </w:rPr>
        <w:t xml:space="preserve">cima: </w:t>
      </w:r>
    </w:p>
    <w:p w:rsidRDefault="00535110" w:rsidP="009E3C2C" w:rsidR="009E3C2C">
      <w:pPr>
        <w:rPr>
          <w:sz w:val="20"/>
        </w:rPr>
      </w:pPr>
      <w:r>
        <w:rPr>
          <w:sz w:val="20"/>
        </w:rPr>
        <w:tab/>
        <w:t>PBZ d.d. Zagreb po opun. Zoran Puljiz, Zagreb, Grahorova 24</w:t>
      </w:r>
    </w:p>
    <w:p w:rsidRDefault="00535110" w:rsidP="009E3C2C" w:rsidR="00535110" w:rsidRPr="00535110">
      <w:pPr>
        <w:rPr>
          <w:sz w:val="20"/>
        </w:rPr>
      </w:pPr>
      <w:r>
        <w:rPr>
          <w:sz w:val="20"/>
        </w:rPr>
        <w:tab/>
        <w:t xml:space="preserve">RH po zz ŽDO Rijeka </w:t>
      </w:r>
    </w:p>
    <w:p w:rsidRDefault="00535110" w:rsidP="007627EC" w:rsidR="007627EC" w:rsidRPr="00535110">
      <w:pPr>
        <w:ind w:hanging="142" w:left="142"/>
        <w:rPr>
          <w:sz w:val="20"/>
        </w:rPr>
      </w:pPr>
      <w:r>
        <w:rPr>
          <w:sz w:val="20"/>
        </w:rPr>
        <w:t>- e-O</w:t>
      </w:r>
      <w:r w:rsidR="007627EC" w:rsidRPr="00535110">
        <w:rPr>
          <w:sz w:val="20"/>
        </w:rPr>
        <w:t>glasna ploča sud</w:t>
      </w:r>
      <w:r>
        <w:rPr>
          <w:sz w:val="20"/>
        </w:rPr>
        <w:t>ov</w:t>
      </w:r>
      <w:r w:rsidR="007627EC" w:rsidRPr="00535110">
        <w:rPr>
          <w:sz w:val="20"/>
        </w:rPr>
        <w:t xml:space="preserve">a </w:t>
      </w:r>
    </w:p>
    <w:p w:rsidRDefault="00725333" w:rsidP="00755305" w:rsidR="00725333" w:rsidRPr="00042B0C">
      <w:pPr>
        <w:rPr>
          <w:rFonts w:eastAsia="MS Mincho"/>
        </w:rPr>
      </w:pPr>
    </w:p>
    <w:p w:rsidRDefault="00725333" w:rsidP="00755305" w:rsidR="00725333">
      <w:pPr>
        <w:rPr>
          <w:rFonts w:eastAsia="MS Mincho"/>
          <w:sz w:val="20"/>
        </w:rPr>
      </w:pPr>
      <w:r w:rsidRPr="00535110">
        <w:rPr>
          <w:rFonts w:eastAsia="MS Mincho"/>
          <w:sz w:val="20"/>
        </w:rPr>
        <w:t>U Rijeci,</w:t>
      </w:r>
      <w:r w:rsidR="00EA3146" w:rsidRPr="00535110">
        <w:rPr>
          <w:rFonts w:eastAsia="MS Mincho"/>
          <w:sz w:val="20"/>
        </w:rPr>
        <w:t xml:space="preserve"> </w:t>
      </w:r>
      <w:r w:rsidR="00535110">
        <w:rPr>
          <w:rFonts w:eastAsia="MS Mincho"/>
          <w:sz w:val="20"/>
        </w:rPr>
        <w:t>29.5</w:t>
      </w:r>
      <w:r w:rsidR="007627EC" w:rsidRPr="00535110">
        <w:rPr>
          <w:rFonts w:eastAsia="MS Mincho"/>
          <w:sz w:val="20"/>
        </w:rPr>
        <w:t>.2017</w:t>
      </w:r>
      <w:r w:rsidR="009E3C2C" w:rsidRPr="00535110">
        <w:rPr>
          <w:rFonts w:eastAsia="MS Mincho"/>
          <w:sz w:val="20"/>
        </w:rPr>
        <w:t>.g.</w:t>
      </w:r>
    </w:p>
    <w:p w:rsidRDefault="00725333" w:rsidP="00535110" w:rsidR="003C6D7F" w:rsidRPr="00042B0C">
      <w:pPr>
        <w:rPr>
          <w:rFonts w:eastAsia="MS Mincho"/>
        </w:rPr>
      </w:pPr>
      <w:r w:rsidRPr="00535110">
        <w:rPr>
          <w:bCs/>
          <w:sz w:val="20"/>
        </w:rPr>
        <w:t>sudac</w:t>
      </w:r>
      <w:r w:rsidR="00535110">
        <w:rPr>
          <w:bCs/>
          <w:sz w:val="20"/>
        </w:rPr>
        <w:t xml:space="preserve"> </w:t>
      </w:r>
      <w:r w:rsidRPr="00535110">
        <w:rPr>
          <w:bCs/>
          <w:sz w:val="20"/>
        </w:rPr>
        <w:t>Daniela Korlević</w:t>
      </w:r>
    </w:p>
    <w:sectPr w:rsidSect="00393C96" w:rsidR="003C6D7F" w:rsidRPr="00042B0C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343D" w:rsidR="0029343D">
      <w:r>
        <w:separator/>
      </w:r>
    </w:p>
  </w:endnote>
  <w:endnote w:id="0" w:type="continuationSeparator">
    <w:p w:rsidRDefault="0029343D" w:rsidR="00293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P="00393C96" w:rsidR="00A06C22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1E1D7E">
      <w:rPr>
        <w:rStyle w:val="Brojstranice"/>
        <w:rFonts w:cs="Arial" w:hAnsi="Arial" w:ascii="Arial"/>
        <w:noProof/>
      </w:rPr>
      <w:t>1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343D" w:rsidR="0029343D">
      <w:r>
        <w:separator/>
      </w:r>
    </w:p>
  </w:footnote>
  <w:footnote w:id="0" w:type="continuationSeparator">
    <w:p w:rsidRDefault="0029343D" w:rsidR="00293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R="00A06C22">
    <w:pPr>
      <w:pStyle w:val="Zaglavlje"/>
    </w:pPr>
  </w:p>
  <w:p w:rsidRDefault="00A06C22" w:rsidR="00A06C22">
    <w:pPr>
      <w:pStyle w:val="Zaglavlje"/>
    </w:pPr>
  </w:p>
  <w:p w:rsidRDefault="00A06C22" w:rsidP="00F53632" w:rsidR="00A06C22" w:rsidRPr="00AE536E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  </w:t>
    </w:r>
    <w:r>
      <w:rPr>
        <w:rFonts w:cs="Arial" w:eastAsia="MS Mincho" w:hAnsi="Arial" w:ascii="Arial"/>
        <w:sz w:val="24"/>
      </w:rPr>
      <w:tab/>
    </w:r>
    <w:r>
      <w:rPr>
        <w:rFonts w:cs="Arial" w:eastAsia="MS Mincho" w:hAnsi="Arial" w:ascii="Arial"/>
        <w:sz w:val="24"/>
      </w:rPr>
      <w:tab/>
    </w:r>
    <w:r w:rsidRPr="00AE536E">
      <w:rPr>
        <w:rFonts w:cs="Times New Roman" w:eastAsia="MS Mincho" w:hAnsi="Times New Roman" w:ascii="Times New Roman"/>
        <w:sz w:val="24"/>
      </w:rPr>
      <w:t xml:space="preserve">  Posl. br. 15 St-</w:t>
    </w:r>
    <w:r w:rsidR="00535110">
      <w:rPr>
        <w:rFonts w:cs="Times New Roman" w:eastAsia="MS Mincho" w:hAnsi="Times New Roman" w:ascii="Times New Roman"/>
        <w:sz w:val="24"/>
      </w:rPr>
      <w:t>1356/16-16</w:t>
    </w:r>
  </w:p>
  <w:p w:rsidRDefault="00A06C22" w:rsidR="00A06C22">
    <w:pPr>
      <w:pStyle w:val="Zaglavlje"/>
      <w:rPr>
        <w:rFonts w:cs="Arial" w:hAnsi="Arial" w:ascii="Arial"/>
      </w:rPr>
    </w:pPr>
  </w:p>
  <w:p w:rsidRDefault="00A06C22" w:rsidR="00A06C22" w:rsidRPr="00AE7AEB">
    <w:pPr>
      <w:pStyle w:val="Zaglavlje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E85DB6"/>
    <w:multiLevelType w:val="hybridMultilevel"/>
    <w:tmpl w:val="0C883204"/>
    <w:lvl w:tplc="40C2CA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48E3BE4"/>
    <w:multiLevelType w:val="hybridMultilevel"/>
    <w:tmpl w:val="26D64438"/>
    <w:lvl w:tplc="FD322A6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076A14"/>
    <w:multiLevelType w:val="hybridMultilevel"/>
    <w:tmpl w:val="B6DA7808"/>
    <w:lvl w:tplc="FBF445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575002D"/>
    <w:multiLevelType w:val="multilevel"/>
    <w:tmpl w:val="5DBA031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1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2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5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97747AD"/>
    <w:multiLevelType w:val="hybridMultilevel"/>
    <w:tmpl w:val="5F62AD26"/>
    <w:lvl w:tplc="433E1F4E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3A71DAE"/>
    <w:multiLevelType w:val="hybridMultilevel"/>
    <w:tmpl w:val="73945232"/>
    <w:lvl w:tplc="CA48AED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5"/>
  </w:num>
  <w:num w:numId="2">
    <w:abstractNumId w:val="20"/>
  </w:num>
  <w:num w:numId="3">
    <w:abstractNumId w:val="17"/>
  </w:num>
  <w:num w:numId="4">
    <w:abstractNumId w:val="26"/>
  </w:num>
  <w:num w:numId="5">
    <w:abstractNumId w:val="7"/>
  </w:num>
  <w:num w:numId="6">
    <w:abstractNumId w:val="16"/>
  </w:num>
  <w:num w:numId="7">
    <w:abstractNumId w:val="19"/>
  </w:num>
  <w:num w:numId="8">
    <w:abstractNumId w:val="11"/>
  </w:num>
  <w:num w:numId="9">
    <w:abstractNumId w:val="18"/>
  </w:num>
  <w:num w:numId="10">
    <w:abstractNumId w:val="13"/>
  </w:num>
  <w:num w:numId="11">
    <w:abstractNumId w:val="3"/>
  </w:num>
  <w:num w:numId="12">
    <w:abstractNumId w:val="23"/>
  </w:num>
  <w:num w:numId="13">
    <w:abstractNumId w:val="2"/>
  </w:num>
  <w:num w:numId="14">
    <w:abstractNumId w:val="0"/>
  </w:num>
  <w:num w:numId="15">
    <w:abstractNumId w:val="14"/>
  </w:num>
  <w:num w:numId="16">
    <w:abstractNumId w:val="21"/>
  </w:num>
  <w:num w:numId="17">
    <w:abstractNumId w:val="9"/>
  </w:num>
  <w:num w:numId="18">
    <w:abstractNumId w:val="12"/>
  </w:num>
  <w:num w:numId="19">
    <w:abstractNumId w:val="1"/>
  </w:num>
  <w:num w:numId="20">
    <w:abstractNumId w:val="4"/>
  </w:num>
  <w:num w:numId="21">
    <w:abstractNumId w:val="15"/>
  </w:num>
  <w:num w:numId="22">
    <w:abstractNumId w:val="8"/>
  </w:num>
  <w:num w:numId="23">
    <w:abstractNumId w:val="6"/>
  </w:num>
  <w:num w:numId="24">
    <w:abstractNumId w:val="10"/>
  </w:num>
  <w:num w:numId="25">
    <w:abstractNumId w:val="5"/>
  </w:num>
  <w:num w:numId="26">
    <w:abstractNumId w:val="24"/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6360"/>
    <w:rsid w:val="00031276"/>
    <w:rsid w:val="00035912"/>
    <w:rsid w:val="000365A0"/>
    <w:rsid w:val="00041D6F"/>
    <w:rsid w:val="00042B0C"/>
    <w:rsid w:val="00052C78"/>
    <w:rsid w:val="00067514"/>
    <w:rsid w:val="00074CC0"/>
    <w:rsid w:val="000779F1"/>
    <w:rsid w:val="000824EA"/>
    <w:rsid w:val="0008295A"/>
    <w:rsid w:val="00084C51"/>
    <w:rsid w:val="0008512B"/>
    <w:rsid w:val="00091FB7"/>
    <w:rsid w:val="00094843"/>
    <w:rsid w:val="000A390B"/>
    <w:rsid w:val="000A56B1"/>
    <w:rsid w:val="000B4DA4"/>
    <w:rsid w:val="000C31ED"/>
    <w:rsid w:val="000E3A9E"/>
    <w:rsid w:val="000F6F06"/>
    <w:rsid w:val="00100DC3"/>
    <w:rsid w:val="00101424"/>
    <w:rsid w:val="001058B6"/>
    <w:rsid w:val="001160D6"/>
    <w:rsid w:val="00172CEA"/>
    <w:rsid w:val="00176956"/>
    <w:rsid w:val="00190260"/>
    <w:rsid w:val="001A5F51"/>
    <w:rsid w:val="001B0995"/>
    <w:rsid w:val="001B2B44"/>
    <w:rsid w:val="001B60C9"/>
    <w:rsid w:val="001E1D7E"/>
    <w:rsid w:val="001E1EF7"/>
    <w:rsid w:val="001F39A1"/>
    <w:rsid w:val="0021634D"/>
    <w:rsid w:val="00223192"/>
    <w:rsid w:val="00227E59"/>
    <w:rsid w:val="002321BB"/>
    <w:rsid w:val="00234E4A"/>
    <w:rsid w:val="002405E1"/>
    <w:rsid w:val="0024747C"/>
    <w:rsid w:val="002708BA"/>
    <w:rsid w:val="00274598"/>
    <w:rsid w:val="00276E26"/>
    <w:rsid w:val="00292C18"/>
    <w:rsid w:val="0029343D"/>
    <w:rsid w:val="002B3B4A"/>
    <w:rsid w:val="002B43A3"/>
    <w:rsid w:val="002C0D43"/>
    <w:rsid w:val="002C4BA6"/>
    <w:rsid w:val="002D7851"/>
    <w:rsid w:val="002E0752"/>
    <w:rsid w:val="002F2AB9"/>
    <w:rsid w:val="002F3DDD"/>
    <w:rsid w:val="002F6621"/>
    <w:rsid w:val="00307837"/>
    <w:rsid w:val="00321092"/>
    <w:rsid w:val="00321C21"/>
    <w:rsid w:val="00327F98"/>
    <w:rsid w:val="00334482"/>
    <w:rsid w:val="00336043"/>
    <w:rsid w:val="0035047E"/>
    <w:rsid w:val="0037136D"/>
    <w:rsid w:val="00375D6E"/>
    <w:rsid w:val="00393C96"/>
    <w:rsid w:val="003A3EA5"/>
    <w:rsid w:val="003B178D"/>
    <w:rsid w:val="003C5105"/>
    <w:rsid w:val="003C6D7F"/>
    <w:rsid w:val="003D2368"/>
    <w:rsid w:val="003E2705"/>
    <w:rsid w:val="004221D4"/>
    <w:rsid w:val="00424018"/>
    <w:rsid w:val="0043029C"/>
    <w:rsid w:val="0044360E"/>
    <w:rsid w:val="0045272F"/>
    <w:rsid w:val="00467C12"/>
    <w:rsid w:val="00477289"/>
    <w:rsid w:val="004C2135"/>
    <w:rsid w:val="004C6BED"/>
    <w:rsid w:val="004D3F82"/>
    <w:rsid w:val="004D6113"/>
    <w:rsid w:val="0051646A"/>
    <w:rsid w:val="005274E1"/>
    <w:rsid w:val="00535110"/>
    <w:rsid w:val="0055188A"/>
    <w:rsid w:val="00553D3C"/>
    <w:rsid w:val="00557C86"/>
    <w:rsid w:val="0057751C"/>
    <w:rsid w:val="00581DD0"/>
    <w:rsid w:val="00584EA6"/>
    <w:rsid w:val="005939F1"/>
    <w:rsid w:val="005A4818"/>
    <w:rsid w:val="005C24A8"/>
    <w:rsid w:val="005C337D"/>
    <w:rsid w:val="005D293E"/>
    <w:rsid w:val="005D6349"/>
    <w:rsid w:val="005D6D08"/>
    <w:rsid w:val="005F17A0"/>
    <w:rsid w:val="00600DB9"/>
    <w:rsid w:val="00631246"/>
    <w:rsid w:val="00633CE9"/>
    <w:rsid w:val="0064216F"/>
    <w:rsid w:val="006459B7"/>
    <w:rsid w:val="0065036E"/>
    <w:rsid w:val="006528CB"/>
    <w:rsid w:val="00654B85"/>
    <w:rsid w:val="006672E3"/>
    <w:rsid w:val="00694D18"/>
    <w:rsid w:val="006A1DE4"/>
    <w:rsid w:val="006A250F"/>
    <w:rsid w:val="006A5695"/>
    <w:rsid w:val="006C13B6"/>
    <w:rsid w:val="006C5827"/>
    <w:rsid w:val="006E2C4C"/>
    <w:rsid w:val="00704D73"/>
    <w:rsid w:val="00706EBB"/>
    <w:rsid w:val="00717961"/>
    <w:rsid w:val="00725333"/>
    <w:rsid w:val="00727193"/>
    <w:rsid w:val="00743B01"/>
    <w:rsid w:val="007440BB"/>
    <w:rsid w:val="00744A18"/>
    <w:rsid w:val="00754EB1"/>
    <w:rsid w:val="00755305"/>
    <w:rsid w:val="00755FD1"/>
    <w:rsid w:val="00756833"/>
    <w:rsid w:val="007627EC"/>
    <w:rsid w:val="00770013"/>
    <w:rsid w:val="00775499"/>
    <w:rsid w:val="007813B6"/>
    <w:rsid w:val="007A0A9B"/>
    <w:rsid w:val="007B6E0A"/>
    <w:rsid w:val="007D4453"/>
    <w:rsid w:val="007D7EF2"/>
    <w:rsid w:val="00801052"/>
    <w:rsid w:val="008034B5"/>
    <w:rsid w:val="00813C0D"/>
    <w:rsid w:val="008220E6"/>
    <w:rsid w:val="0083329B"/>
    <w:rsid w:val="00842700"/>
    <w:rsid w:val="00844EB6"/>
    <w:rsid w:val="0085183B"/>
    <w:rsid w:val="00854E8F"/>
    <w:rsid w:val="00865BE1"/>
    <w:rsid w:val="00870539"/>
    <w:rsid w:val="00875A6A"/>
    <w:rsid w:val="008925DF"/>
    <w:rsid w:val="00896904"/>
    <w:rsid w:val="008A0A22"/>
    <w:rsid w:val="008A5EB6"/>
    <w:rsid w:val="008B69AC"/>
    <w:rsid w:val="008E35B7"/>
    <w:rsid w:val="008E4372"/>
    <w:rsid w:val="008F5C5E"/>
    <w:rsid w:val="008F7BF2"/>
    <w:rsid w:val="008F7DA1"/>
    <w:rsid w:val="00915857"/>
    <w:rsid w:val="00916B85"/>
    <w:rsid w:val="009405AA"/>
    <w:rsid w:val="00945A8A"/>
    <w:rsid w:val="00956B98"/>
    <w:rsid w:val="00960A4D"/>
    <w:rsid w:val="00965ECF"/>
    <w:rsid w:val="00971145"/>
    <w:rsid w:val="00972AB9"/>
    <w:rsid w:val="009847C6"/>
    <w:rsid w:val="00984D9E"/>
    <w:rsid w:val="0099619D"/>
    <w:rsid w:val="009A3560"/>
    <w:rsid w:val="009A3D1F"/>
    <w:rsid w:val="009A4285"/>
    <w:rsid w:val="009E3C2C"/>
    <w:rsid w:val="009E4054"/>
    <w:rsid w:val="009E6825"/>
    <w:rsid w:val="009E725A"/>
    <w:rsid w:val="009F6F9B"/>
    <w:rsid w:val="00A02BEB"/>
    <w:rsid w:val="00A06184"/>
    <w:rsid w:val="00A06C22"/>
    <w:rsid w:val="00A16CD6"/>
    <w:rsid w:val="00A253E3"/>
    <w:rsid w:val="00A2671D"/>
    <w:rsid w:val="00A50BF2"/>
    <w:rsid w:val="00A50F5F"/>
    <w:rsid w:val="00A759D7"/>
    <w:rsid w:val="00A85AEC"/>
    <w:rsid w:val="00A930DD"/>
    <w:rsid w:val="00A94E49"/>
    <w:rsid w:val="00AB0541"/>
    <w:rsid w:val="00AB559F"/>
    <w:rsid w:val="00AC14E2"/>
    <w:rsid w:val="00AE308C"/>
    <w:rsid w:val="00AE4B8A"/>
    <w:rsid w:val="00AE536E"/>
    <w:rsid w:val="00AE5D47"/>
    <w:rsid w:val="00AF1311"/>
    <w:rsid w:val="00AF4E27"/>
    <w:rsid w:val="00B20D3A"/>
    <w:rsid w:val="00B25B0F"/>
    <w:rsid w:val="00B60E06"/>
    <w:rsid w:val="00B65AD2"/>
    <w:rsid w:val="00B76CA5"/>
    <w:rsid w:val="00B873C1"/>
    <w:rsid w:val="00B940BE"/>
    <w:rsid w:val="00BA4759"/>
    <w:rsid w:val="00BB2F89"/>
    <w:rsid w:val="00BB7814"/>
    <w:rsid w:val="00BD3A61"/>
    <w:rsid w:val="00BD67CB"/>
    <w:rsid w:val="00BE1510"/>
    <w:rsid w:val="00BE1A26"/>
    <w:rsid w:val="00BE5C9C"/>
    <w:rsid w:val="00BF708A"/>
    <w:rsid w:val="00C1513C"/>
    <w:rsid w:val="00C37B26"/>
    <w:rsid w:val="00C50012"/>
    <w:rsid w:val="00C7779E"/>
    <w:rsid w:val="00C81CB9"/>
    <w:rsid w:val="00C8330F"/>
    <w:rsid w:val="00C949E4"/>
    <w:rsid w:val="00CA44CB"/>
    <w:rsid w:val="00CE0D2A"/>
    <w:rsid w:val="00CE3F4E"/>
    <w:rsid w:val="00CE596B"/>
    <w:rsid w:val="00CF0404"/>
    <w:rsid w:val="00CF50ED"/>
    <w:rsid w:val="00D10F38"/>
    <w:rsid w:val="00D252A9"/>
    <w:rsid w:val="00D34501"/>
    <w:rsid w:val="00D439F3"/>
    <w:rsid w:val="00D50C8D"/>
    <w:rsid w:val="00D67FAE"/>
    <w:rsid w:val="00D76634"/>
    <w:rsid w:val="00D86A01"/>
    <w:rsid w:val="00DB0EC9"/>
    <w:rsid w:val="00DB1F6A"/>
    <w:rsid w:val="00DC4E7B"/>
    <w:rsid w:val="00DD625E"/>
    <w:rsid w:val="00DD68C7"/>
    <w:rsid w:val="00DF1622"/>
    <w:rsid w:val="00DF41F2"/>
    <w:rsid w:val="00DF7EC4"/>
    <w:rsid w:val="00E01707"/>
    <w:rsid w:val="00E0285D"/>
    <w:rsid w:val="00E20293"/>
    <w:rsid w:val="00E31C7A"/>
    <w:rsid w:val="00E34915"/>
    <w:rsid w:val="00E37553"/>
    <w:rsid w:val="00E37710"/>
    <w:rsid w:val="00E51CA2"/>
    <w:rsid w:val="00E74411"/>
    <w:rsid w:val="00E74E4E"/>
    <w:rsid w:val="00E75E24"/>
    <w:rsid w:val="00E94CC3"/>
    <w:rsid w:val="00EA3146"/>
    <w:rsid w:val="00EA33DE"/>
    <w:rsid w:val="00EB2E49"/>
    <w:rsid w:val="00EC0671"/>
    <w:rsid w:val="00ED75AA"/>
    <w:rsid w:val="00EF6B44"/>
    <w:rsid w:val="00F06EE7"/>
    <w:rsid w:val="00F20E1D"/>
    <w:rsid w:val="00F3002D"/>
    <w:rsid w:val="00F31379"/>
    <w:rsid w:val="00F460BD"/>
    <w:rsid w:val="00F46C52"/>
    <w:rsid w:val="00F53632"/>
    <w:rsid w:val="00F64A45"/>
    <w:rsid w:val="00F732C3"/>
    <w:rsid w:val="00F85298"/>
    <w:rsid w:val="00F93F97"/>
    <w:rsid w:val="00FA0604"/>
    <w:rsid w:val="00FA16F3"/>
    <w:rsid w:val="00FA789D"/>
    <w:rsid w:val="00FC2ED2"/>
    <w:rsid w:val="00FC3DB7"/>
    <w:rsid w:val="00FE65B7"/>
    <w:rsid w:val="00FF099F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styleId="Naglaeno" w:type="character">
    <w:name w:val="Strong"/>
    <w:qFormat/>
    <w:rsid w:val="000A390B"/>
    <w:rPr>
      <w:b/>
      <w:bCs/>
    </w:rPr>
  </w:style>
  <w:style w:styleId="Bezproreda" w:type="paragraph">
    <w:name w:val="No Spacing"/>
    <w:uiPriority w:val="1"/>
    <w:qFormat/>
    <w:rsid w:val="00535110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930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30DD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30DD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30DD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30DD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930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930D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styleId="Naglaeno" w:type="character">
    <w:name w:val="Strong"/>
    <w:qFormat/>
    <w:rsid w:val="000A390B"/>
    <w:rPr>
      <w:b/>
      <w:bCs/>
    </w:rPr>
  </w:style>
  <w:style w:styleId="Bezproreda" w:type="paragraph">
    <w:name w:val="No Spacing"/>
    <w:uiPriority w:val="1"/>
    <w:qFormat/>
    <w:rsid w:val="00535110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930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30DD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30DD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30DD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30DD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930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930D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331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597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63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1356</izvorni_sadrzaj>
    <derivirana_varijabla naziv="DomainObject.Predmet.Broj_1">1356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St-1356/2016</izvorni_sadrzaj>
    <derivirana_varijabla naziv="DomainObject.Predmet.OznakaBroj_1">St-1356/2016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PUPIKO d.o.o.</izvorni_sadrzaj>
    <derivirana_varijabla naziv="DomainObject.Predmet.ProtustrankaFormated_1">  PUPIKO d.o.o.</derivirana_varijabla>
  </DomainObject.Predmet.ProtustrankaFormated>
  <DomainObject.Predmet.ProtustrankaFormatedOIB>
    <izvorni_sadrzaj>  PUPIKO d.o.o., OIB 35721610427</izvorni_sadrzaj>
    <derivirana_varijabla naziv="DomainObject.Predmet.ProtustrankaFormatedOIB_1">  PUPIKO d.o.o., OIB 35721610427</derivirana_varijabla>
  </DomainObject.Predmet.ProtustrankaFormatedOIB>
  <DomainObject.Predmet.ProtustrankaFormatedWithAdress>
    <izvorni_sadrzaj> PUPIKO d.o.o., S.V. Čiče 4, 51000 Rijeka</izvorni_sadrzaj>
    <derivirana_varijabla naziv="DomainObject.Predmet.ProtustrankaFormatedWithAdress_1"> PUPIKO d.o.o., S.V. Čiče 4, 51000 Rijeka</derivirana_varijabla>
  </DomainObject.Predmet.ProtustrankaFormatedWithAdress>
  <DomainObject.Predmet.ProtustrankaFormatedWithAdressOIB>
    <izvorni_sadrzaj> PUPIKO d.o.o., OIB 35721610427, S.V. Čiče 4, 51000 Rijeka</izvorni_sadrzaj>
    <derivirana_varijabla naziv="DomainObject.Predmet.ProtustrankaFormatedWithAdressOIB_1"> PUPIKO d.o.o., OIB 35721610427, S.V. Čiče 4, 51000 Rijeka</derivirana_varijabla>
  </DomainObject.Predmet.ProtustrankaFormatedWithAdressOIB>
  <DomainObject.Predmet.ProtustrankaWithAdress>
    <izvorni_sadrzaj>PUPIKO d.o.o. S.V. Čiče 4, 51000 Rijeka</izvorni_sadrzaj>
    <derivirana_varijabla naziv="DomainObject.Predmet.ProtustrankaWithAdress_1">PUPIKO d.o.o. S.V. Čiče 4, 51000 Rijeka</derivirana_varijabla>
  </DomainObject.Predmet.ProtustrankaWithAdress>
  <DomainObject.Predmet.ProtustrankaWithAdressOIB>
    <izvorni_sadrzaj>PUPIKO d.o.o., OIB 35721610427, S.V. Čiče 4, 51000 Rijeka</izvorni_sadrzaj>
    <derivirana_varijabla naziv="DomainObject.Predmet.ProtustrankaWithAdressOIB_1">PUPIKO d.o.o., OIB 35721610427, S.V. Čiče 4, 51000 Rijeka</derivirana_varijabla>
  </DomainObject.Predmet.ProtustrankaWithAdressOIB>
  <DomainObject.Predmet.ProtustrankaNazivFormated>
    <izvorni_sadrzaj>PUPIKO d.o.o.</izvorni_sadrzaj>
    <derivirana_varijabla naziv="DomainObject.Predmet.ProtustrankaNazivFormated_1">PUPIKO d.o.o.</derivirana_varijabla>
  </DomainObject.Predmet.ProtustrankaNazivFormated>
  <DomainObject.Predmet.ProtustrankaNazivFormatedOIB>
    <izvorni_sadrzaj>PUPIKO d.o.o., OIB 35721610427</izvorni_sadrzaj>
    <derivirana_varijabla naziv="DomainObject.Predmet.ProtustrankaNazivFormatedOIB_1">PUPIKO d.o.o., OIB 35721610427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Alein Khan</izvorni_sadrzaj>
    <derivirana_varijabla naziv="DomainObject.Predmet.StrankaFormated_1">  Alein Khan</derivirana_varijabla>
  </DomainObject.Predmet.StrankaFormated>
  <DomainObject.Predmet.StrankaFormatedOIB>
    <izvorni_sadrzaj>  Alein Khan, OIB 25613472359</izvorni_sadrzaj>
    <derivirana_varijabla naziv="DomainObject.Predmet.StrankaFormatedOIB_1">  Alein Khan, OIB 25613472359</derivirana_varijabla>
  </DomainObject.Predmet.StrankaFormatedOIB>
  <DomainObject.Predmet.StrankaFormatedWithAdress>
    <izvorni_sadrzaj> Alein Khan, Trg Sv. Barbare 1, 51000 Rijeka</izvorni_sadrzaj>
    <derivirana_varijabla naziv="DomainObject.Predmet.StrankaFormatedWithAdress_1"> Alein Khan, Trg Sv. Barbare 1, 51000 Rijeka</derivirana_varijabla>
  </DomainObject.Predmet.StrankaFormatedWithAdress>
  <DomainObject.Predmet.StrankaFormatedWithAdressOIB>
    <izvorni_sadrzaj> Alein Khan, OIB 25613472359, Trg Sv. Barbare 1, 51000 Rijeka</izvorni_sadrzaj>
    <derivirana_varijabla naziv="DomainObject.Predmet.StrankaFormatedWithAdressOIB_1"> Alein Khan, OIB 25613472359, Trg Sv. Barbare 1, 51000 Rijeka</derivirana_varijabla>
  </DomainObject.Predmet.StrankaFormatedWithAdressOIB>
  <DomainObject.Predmet.StrankaWithAdress>
    <izvorni_sadrzaj>Alein Khan Trg Sv. Barbare 1,51000 Rijeka</izvorni_sadrzaj>
    <derivirana_varijabla naziv="DomainObject.Predmet.StrankaWithAdress_1">Alein Khan Trg Sv. Barbare 1,51000 Rijeka</derivirana_varijabla>
  </DomainObject.Predmet.StrankaWithAdress>
  <DomainObject.Predmet.StrankaWithAdressOIB>
    <izvorni_sadrzaj>Alein Khan, OIB 25613472359, Trg Sv. Barbare 1,51000 Rijeka</izvorni_sadrzaj>
    <derivirana_varijabla naziv="DomainObject.Predmet.StrankaWithAdressOIB_1">Alein Khan, OIB 25613472359, Trg Sv. Barbare 1,51000 Rijeka</derivirana_varijabla>
  </DomainObject.Predmet.StrankaWithAdressOIB>
  <DomainObject.Predmet.StrankaNazivFormated>
    <izvorni_sadrzaj>Alein Khan</izvorni_sadrzaj>
    <derivirana_varijabla naziv="DomainObject.Predmet.StrankaNazivFormated_1">Alein Khan</derivirana_varijabla>
  </DomainObject.Predmet.StrankaNazivFormated>
  <DomainObject.Predmet.StrankaNazivFormatedOIB>
    <izvorni_sadrzaj>Alein Khan, OIB 25613472359</izvorni_sadrzaj>
    <derivirana_varijabla naziv="DomainObject.Predmet.StrankaNazivFormatedOIB_1">Alein Khan, OIB 25613472359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Alein Khan</item>
    </izvorni_sadrzaj>
    <derivirana_varijabla naziv="DomainObject.Predmet.StrankaListFormated_1">
      <item>Alein Khan</item>
    </derivirana_varijabla>
  </DomainObject.Predmet.StrankaListFormated>
  <DomainObject.Predmet.StrankaListFormatedOIB>
    <izvorni_sadrzaj>
      <item>Alein Khan, OIB 25613472359</item>
    </izvorni_sadrzaj>
    <derivirana_varijabla naziv="DomainObject.Predmet.StrankaListFormatedOIB_1">
      <item>Alein Khan, OIB 25613472359</item>
    </derivirana_varijabla>
  </DomainObject.Predmet.StrankaListFormatedOIB>
  <DomainObject.Predmet.StrankaListFormatedWithAdress>
    <izvorni_sadrzaj>
      <item>Alein Khan, Trg Sv. Barbare 1, 51000 Rijeka</item>
    </izvorni_sadrzaj>
    <derivirana_varijabla naziv="DomainObject.Predmet.StrankaListFormatedWithAdress_1">
      <item>Alein Khan, Trg Sv. Barbare 1, 51000 Rijeka</item>
    </derivirana_varijabla>
  </DomainObject.Predmet.StrankaListFormatedWithAdress>
  <DomainObject.Predmet.StrankaListFormatedWithAdressOIB>
    <izvorni_sadrzaj>
      <item>Alein Khan, OIB 25613472359, Trg Sv. Barbare 1, 51000 Rijeka</item>
    </izvorni_sadrzaj>
    <derivirana_varijabla naziv="DomainObject.Predmet.StrankaListFormatedWithAdressOIB_1">
      <item>Alein Khan, OIB 25613472359, Trg Sv. Barbare 1, 51000 Rijeka</item>
    </derivirana_varijabla>
  </DomainObject.Predmet.StrankaListFormatedWithAdressOIB>
  <DomainObject.Predmet.StrankaListNazivFormated>
    <izvorni_sadrzaj>
      <item>Alein Khan</item>
    </izvorni_sadrzaj>
    <derivirana_varijabla naziv="DomainObject.Predmet.StrankaListNazivFormated_1">
      <item>Alein Khan</item>
    </derivirana_varijabla>
  </DomainObject.Predmet.StrankaListNazivFormated>
  <DomainObject.Predmet.StrankaListNazivFormatedOIB>
    <izvorni_sadrzaj>
      <item>Alein Khan, OIB 25613472359</item>
    </izvorni_sadrzaj>
    <derivirana_varijabla naziv="DomainObject.Predmet.StrankaListNazivFormatedOIB_1">
      <item>Alein Khan, OIB 25613472359</item>
    </derivirana_varijabla>
  </DomainObject.Predmet.StrankaListNazivFormatedOIB>
  <DomainObject.Predmet.ProtuStrankaListFormated>
    <izvorni_sadrzaj>
      <item>PUPIKO d.o.o.</item>
    </izvorni_sadrzaj>
    <derivirana_varijabla naziv="DomainObject.Predmet.ProtuStrankaListFormated_1">
      <item>PUPIKO d.o.o.</item>
    </derivirana_varijabla>
  </DomainObject.Predmet.ProtuStrankaListFormated>
  <DomainObject.Predmet.ProtuStrankaListFormatedOIB>
    <izvorni_sadrzaj>
      <item>PUPIKO d.o.o., OIB 35721610427</item>
    </izvorni_sadrzaj>
    <derivirana_varijabla naziv="DomainObject.Predmet.ProtuStrankaListFormatedOIB_1">
      <item>PUPIKO d.o.o., OIB 35721610427</item>
    </derivirana_varijabla>
  </DomainObject.Predmet.ProtuStrankaListFormatedOIB>
  <DomainObject.Predmet.ProtuStrankaListFormatedWithAdress>
    <izvorni_sadrzaj>
      <item>PUPIKO d.o.o., S.V. Čiče 4, 51000 Rijeka</item>
    </izvorni_sadrzaj>
    <derivirana_varijabla naziv="DomainObject.Predmet.ProtuStrankaListFormatedWithAdress_1">
      <item>PUPIKO d.o.o., S.V. Čiče 4, 51000 Rijeka</item>
    </derivirana_varijabla>
  </DomainObject.Predmet.ProtuStrankaListFormatedWithAdress>
  <DomainObject.Predmet.ProtuStrankaListFormatedWithAdressOIB>
    <izvorni_sadrzaj>
      <item>PUPIKO d.o.o., OIB 35721610427, S.V. Čiče 4, 51000 Rijeka</item>
    </izvorni_sadrzaj>
    <derivirana_varijabla naziv="DomainObject.Predmet.ProtuStrankaListFormatedWithAdressOIB_1">
      <item>PUPIKO d.o.o., OIB 35721610427, S.V. Čiče 4, 51000 Rijeka</item>
    </derivirana_varijabla>
  </DomainObject.Predmet.ProtuStrankaListFormatedWithAdressOIB>
  <DomainObject.Predmet.ProtuStrankaListNazivFormated>
    <izvorni_sadrzaj>
      <item>PUPIKO d.o.o.</item>
    </izvorni_sadrzaj>
    <derivirana_varijabla naziv="DomainObject.Predmet.ProtuStrankaListNazivFormated_1">
      <item>PUPIKO d.o.o.</item>
    </derivirana_varijabla>
  </DomainObject.Predmet.ProtuStrankaListNazivFormated>
  <DomainObject.Predmet.ProtuStrankaListNazivFormatedOIB>
    <izvorni_sadrzaj>
      <item>PUPIKO d.o.o., OIB 35721610427</item>
    </izvorni_sadrzaj>
    <derivirana_varijabla naziv="DomainObject.Predmet.ProtuStrankaListNazivFormatedOIB_1">
      <item>PUPIKO d.o.o., OIB 35721610427</item>
    </derivirana_varijabla>
  </DomainObject.Predmet.ProtuStrankaListNazivFormatedOIB>
  <DomainObject.Predmet.OstaliListFormated>
    <izvorni_sadrzaj>
      <item>DRAGAN BACANOVIĆ</item>
      <item>BOŽE JOVIĆ</item>
    </izvorni_sadrzaj>
    <derivirana_varijabla naziv="DomainObject.Predmet.OstaliListFormated_1">
      <item>DRAGAN BACANOVIĆ</item>
      <item>BOŽE JOVIĆ</item>
    </derivirana_varijabla>
  </DomainObject.Predmet.OstaliListFormated>
  <DomainObject.Predmet.OstaliListFormatedOIB>
    <izvorni_sadrzaj>
      <item>DRAGAN BACANOVIĆ</item>
      <item>BOŽE JOVIĆ</item>
    </izvorni_sadrzaj>
    <derivirana_varijabla naziv="DomainObject.Predmet.OstaliListFormatedOIB_1">
      <item>DRAGAN BACANOVIĆ</item>
      <item>BOŽE JOVIĆ</item>
    </derivirana_varijabla>
  </DomainObject.Predmet.OstaliListFormatedOIB>
  <DomainObject.Predmet.OstaliListFormatedWithAdress>
    <izvorni_sadrzaj>
      <item>DRAGAN BACANOVIĆ</item>
      <item>BOŽE JOVIĆ</item>
    </izvorni_sadrzaj>
    <derivirana_varijabla naziv="DomainObject.Predmet.OstaliListFormatedWithAdress_1">
      <item>DRAGAN BACANOVIĆ</item>
      <item>BOŽE JOVIĆ</item>
    </derivirana_varijabla>
  </DomainObject.Predmet.OstaliListFormatedWithAdress>
  <DomainObject.Predmet.OstaliListFormatedWithAdressOIB>
    <izvorni_sadrzaj>
      <item>DRAGAN BACANOVIĆ</item>
      <item>BOŽE JOVIĆ</item>
    </izvorni_sadrzaj>
    <derivirana_varijabla naziv="DomainObject.Predmet.OstaliListFormatedWithAdressOIB_1">
      <item>DRAGAN BACANOVIĆ</item>
      <item>BOŽE JOVIĆ</item>
    </derivirana_varijabla>
  </DomainObject.Predmet.OstaliListFormatedWithAdressOIB>
  <DomainObject.Predmet.OstaliListNazivFormated>
    <izvorni_sadrzaj>
      <item>DRAGAN BACANOVIĆ</item>
      <item>BOŽE JOVIĆ</item>
    </izvorni_sadrzaj>
    <derivirana_varijabla naziv="DomainObject.Predmet.OstaliListNazivFormated_1">
      <item>DRAGAN BACANOVIĆ</item>
      <item>BOŽE JOVIĆ</item>
    </derivirana_varijabla>
  </DomainObject.Predmet.OstaliListNazivFormated>
  <DomainObject.Predmet.OstaliListNazivFormatedOIB>
    <izvorni_sadrzaj>
      <item>DRAGAN BACANOVIĆ</item>
      <item>BOŽE JOVIĆ</item>
    </izvorni_sadrzaj>
    <derivirana_varijabla naziv="DomainObject.Predmet.OstaliListNazivFormatedOIB_1">
      <item>DRAGAN BACANOVIĆ</item>
      <item>BOŽE JOVIĆ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Alein Khan</izvorni_sadrzaj>
    <derivirana_varijabla naziv="DomainObject.Predmet.StrankaIDrugi_1">Alein Khan</derivirana_varijabla>
  </DomainObject.Predmet.StrankaIDrugi>
  <DomainObject.Predmet.ProtustrankaIDrugi>
    <izvorni_sadrzaj>PUPIKO d.o.o.</izvorni_sadrzaj>
    <derivirana_varijabla naziv="DomainObject.Predmet.ProtustrankaIDrugi_1">PUPIKO d.o.o.</derivirana_varijabla>
  </DomainObject.Predmet.ProtustrankaIDrugi>
  <DomainObject.Predmet.StrankaIDrugiAdressOIB>
    <izvorni_sadrzaj>Alein Khan, OIB 25613472359, Trg Sv. Barbare 1, 51000 Rijeka</izvorni_sadrzaj>
    <derivirana_varijabla naziv="DomainObject.Predmet.StrankaIDrugiAdressOIB_1">Alein Khan, OIB 25613472359, Trg Sv. Barbare 1, 51000 Rijeka</derivirana_varijabla>
  </DomainObject.Predmet.StrankaIDrugiAdressOIB>
  <DomainObject.Predmet.ProtustrankaIDrugiAdressOIB>
    <izvorni_sadrzaj>PUPIKO d.o.o., OIB 35721610427, S.V. Čiče 4, 51000 Rijeka</izvorni_sadrzaj>
    <derivirana_varijabla naziv="DomainObject.Predmet.ProtustrankaIDrugiAdressOIB_1">PUPIKO d.o.o., OIB 35721610427, S.V. Čiče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Alein Khan</item>
      <item>PUPIKO d.o.o.</item>
      <item>DRAGAN BACANOVIĆ</item>
      <item>BOŽE JOVIĆ</item>
    </izvorni_sadrzaj>
    <derivirana_varijabla naziv="DomainObject.Predmet.SudioniciListNaziv_1">
      <item>Alein Khan</item>
      <item>PUPIKO d.o.o.</item>
      <item>DRAGAN BACANOVIĆ</item>
      <item>BOŽE JOVIĆ</item>
    </derivirana_varijabla>
  </DomainObject.Predmet.SudioniciListNaziv>
  <DomainObject.Predmet.SudioniciListAdressOIB>
    <izvorni_sadrzaj>
      <item>Alein Khan, OIB 25613472359, Trg Sv. Barbare 1,51000 Rijeka</item>
      <item>PUPIKO d.o.o., OIB 35721610427, S.V. Čiče 4,51000 Rijeka</item>
      <item>DRAGAN BACANOVIĆ</item>
      <item>BOŽE JOVIĆ</item>
    </izvorni_sadrzaj>
    <derivirana_varijabla naziv="DomainObject.Predmet.SudioniciListAdressOIB_1">
      <item>Alein Khan, OIB 25613472359, Trg Sv. Barbare 1,51000 Rijeka</item>
      <item>PUPIKO d.o.o., OIB 35721610427, S.V. Čiče 4,51000 Rijeka</item>
      <item>DRAGAN BACANOVIĆ</item>
      <item>BOŽE JOVIĆ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25613472359</item>
      <item>, OIB 35721610427</item>
      <item>, OIB null</item>
      <item>, OIB null</item>
    </izvorni_sadrzaj>
    <derivirana_varijabla naziv="DomainObject.Predmet.SudioniciListNazivOIB_1">
      <item>, OIB 25613472359</item>
      <item>, OIB 35721610427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273</properties:Words>
  <properties:Characters>1341</properties:Characters>
  <properties:Lines>54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2017-05-29T10:15:00Z</dcterms:created>
  <dc:creator>Korisnik</dc:creator>
  <cp:lastModifiedBy>Jasna Radulović</cp:lastModifiedBy>
  <cp:lastPrinted>2017-05-29T10:15:00Z</cp:lastPrinted>
  <dcterms:modified xmlns:xsi="http://www.w3.org/2001/XMLSchema-instance" xsi:type="dcterms:W3CDTF">2017-05-29T10:18:00Z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