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50a3" w14:paraId="0a450a3" w:rsidRDefault="00E4473F" w:rsidP="00E4473F" w:rsidR="00E4473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t xml:space="preserve">                </w:t>
      </w:r>
      <w:r>
        <w:rPr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Zagreb, Amruševa 2/II</w:t>
      </w:r>
    </w:p>
    <w:p w:rsidRDefault="00E4473F" w:rsidP="00E4473F" w:rsidR="00E4473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20. St-</w:t>
      </w:r>
      <w:r w:rsidR="00A10B7B">
        <w:rPr>
          <w:rFonts w:hAnsi="Times New Roman" w:ascii="Times New Roman"/>
          <w:szCs w:val="24"/>
          <w:lang w:val="hr-HR"/>
        </w:rPr>
        <w:t>599/16</w:t>
      </w:r>
    </w:p>
    <w:p w:rsidRDefault="00E4473F" w:rsidP="00E4473F" w:rsidR="00E4473F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E4473F" w:rsidP="00E4473F" w:rsidR="00E4473F">
      <w:pPr>
        <w:rPr>
          <w:rFonts w:hAnsi="Times New Roman" w:ascii="Times New Roman"/>
          <w:b/>
          <w:bCs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A10B7B">
        <w:rPr>
          <w:rFonts w:hAnsi="Times New Roman" w:ascii="Times New Roman"/>
          <w:szCs w:val="24"/>
          <w:lang w:val="hr-HR"/>
        </w:rPr>
        <w:t>KOTVAR-GRGIĆ d.o.o. za usluge, (u stečaju), Zagreb, Končanički put 7, OIB:23225462260, dana 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A10B7B">
        <w:rPr>
          <w:rFonts w:hAnsi="Times New Roman" w:ascii="Times New Roman"/>
          <w:szCs w:val="24"/>
          <w:lang w:val="hr-HR"/>
        </w:rPr>
        <w:t>ožujka 2018</w:t>
      </w:r>
      <w:r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A10B7B" w:rsidR="00E4473F">
      <w:pPr>
        <w:pStyle w:val="Tijeloteksta"/>
        <w:ind w:hanging="705" w:left="705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 xml:space="preserve">Saziva se ročište vjerovnika u stečajnom postupku nad stečajnim dužnikom </w:t>
      </w:r>
      <w:r w:rsidR="00A10B7B">
        <w:rPr>
          <w:rFonts w:hAnsi="Times New Roman" w:ascii="Times New Roman"/>
          <w:szCs w:val="24"/>
        </w:rPr>
        <w:t>KOTVAR-GRGIĆ d.o.o. za usluge, (u stečaju), Zagreb, Končanički put 7, OIB:23225462260</w:t>
      </w:r>
      <w:r>
        <w:rPr>
          <w:rFonts w:hAnsi="Times New Roman" w:ascii="Times New Roman"/>
          <w:sz w:val="24"/>
          <w:szCs w:val="24"/>
        </w:rPr>
        <w:t xml:space="preserve">,  </w:t>
      </w:r>
      <w:r w:rsidR="00A10B7B">
        <w:rPr>
          <w:rFonts w:hAnsi="Times New Roman" w:ascii="Times New Roman"/>
          <w:b/>
          <w:sz w:val="24"/>
          <w:szCs w:val="24"/>
        </w:rPr>
        <w:t>za dan 25</w:t>
      </w:r>
      <w:r>
        <w:rPr>
          <w:rFonts w:hAnsi="Times New Roman" w:ascii="Times New Roman"/>
          <w:b/>
          <w:sz w:val="24"/>
          <w:szCs w:val="24"/>
        </w:rPr>
        <w:t xml:space="preserve">. </w:t>
      </w:r>
      <w:r w:rsidR="00A10B7B">
        <w:rPr>
          <w:rFonts w:hAnsi="Times New Roman" w:ascii="Times New Roman"/>
          <w:b/>
          <w:sz w:val="24"/>
          <w:szCs w:val="24"/>
        </w:rPr>
        <w:t>travnja 2018. u 11:15</w:t>
      </w:r>
      <w:r>
        <w:rPr>
          <w:rFonts w:hAnsi="Times New Roman" w:ascii="Times New Roman"/>
          <w:sz w:val="24"/>
          <w:szCs w:val="24"/>
        </w:rPr>
        <w:t xml:space="preserve"> sati, u Trgovačkom sudu u Zagrebu, Petrinjska 8, soba br. 91/II (ulična zgrada), sa slijedećim dnevnim redom:</w:t>
      </w:r>
    </w:p>
    <w:p w:rsidRDefault="00E4473F" w:rsidP="00E4473F" w:rsidR="00E4473F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E4473F" w:rsidP="00E4473F" w:rsidR="00E4473F">
      <w:pPr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II.</w:t>
      </w:r>
      <w:r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</w:t>
      </w:r>
    </w:p>
    <w:p w:rsidRDefault="00E4473F" w:rsidP="00E4473F" w:rsidR="00E4473F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osam dana prije ročišta, a isto će biti objavljeno na mrežnoj stranici e-oglasna ploča Trgovačkog suda u Zagrebu najkasnije 8 dana prije ročišta.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  <w:t xml:space="preserve">Ovo Rješenje objavit će se na e-oglasnoj ploči Trgovačkog suda u Zagrebu.  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A10B7B">
        <w:rPr>
          <w:rFonts w:hAnsi="Times New Roman" w:ascii="Times New Roman"/>
          <w:szCs w:val="24"/>
          <w:lang w:val="hr-HR"/>
        </w:rPr>
        <w:t>599/16 od 19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A10B7B">
        <w:rPr>
          <w:rFonts w:hAnsi="Times New Roman" w:ascii="Times New Roman"/>
          <w:szCs w:val="24"/>
          <w:lang w:val="hr-HR"/>
        </w:rPr>
        <w:t>prosinca  2016</w:t>
      </w:r>
      <w:r>
        <w:rPr>
          <w:rFonts w:hAnsi="Times New Roman" w:ascii="Times New Roman"/>
          <w:szCs w:val="24"/>
          <w:lang w:val="hr-HR"/>
        </w:rPr>
        <w:t xml:space="preserve">., otvoren je stečajni postupak, te je ispitno i izvještajno ročište održano dana </w:t>
      </w:r>
      <w:r w:rsidR="00A10B7B">
        <w:rPr>
          <w:rFonts w:hAnsi="Times New Roman" w:ascii="Times New Roman"/>
          <w:szCs w:val="24"/>
          <w:lang w:val="hr-HR"/>
        </w:rPr>
        <w:t>8. ožujka 2017.g., te posebno ispitno dana 30. siječnja 2018.g.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Pisanim prijedlogom stečajni upravitelj predložio je da se nad navedenim dužnikom ovaj stečajni postupak obustavi i zaključi sukladno članku 203. Stečajnog zakona.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Stoga je, a prije donošenja predloženog, bilo potrebno pribaviti mišljenje na temelju odredbe članka 203. stavak 2. Stečajnog zakona (Narodne novine br. 44/96, 161/98, 29/99, 129/00, 123/03, 197/03, 187/04, 82/06, 116/10, 125/12, 133/12), pa je i doneseno gornje rješenje.  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</w:p>
    <w:p w:rsidRDefault="00A10B7B" w:rsidP="00E4473F" w:rsidR="00E4473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2</w:t>
      </w:r>
      <w:r w:rsidR="00E4473F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ožujka 2018</w:t>
      </w:r>
      <w:r w:rsidR="00E4473F">
        <w:rPr>
          <w:rFonts w:hAnsi="Times New Roman" w:ascii="Times New Roman"/>
          <w:szCs w:val="24"/>
          <w:lang w:val="hr-HR"/>
        </w:rPr>
        <w:t>.</w:t>
      </w:r>
    </w:p>
    <w:p w:rsidRDefault="00E4473F" w:rsidP="00E4473F" w:rsidR="00E4473F">
      <w:pPr>
        <w:jc w:val="center"/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S U D A C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6A1E02">
        <w:rPr>
          <w:rFonts w:hAnsi="Times New Roman" w:ascii="Times New Roman"/>
          <w:szCs w:val="24"/>
          <w:lang w:val="hr-HR"/>
        </w:rPr>
        <w:t>,v.r.</w:t>
      </w: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E4473F" w:rsidP="00E4473F" w:rsidR="00E4473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E4473F" w:rsidP="00E4473F" w:rsidR="00E4473F">
      <w:pPr>
        <w:ind w:left="43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</w:p>
    <w:p w:rsidRDefault="00E4473F" w:rsidP="006A1E02" w:rsidR="00E4473F" w:rsidRPr="006A1E02">
      <w:pPr>
        <w:ind w:left="4956"/>
        <w:rPr>
          <w:rFonts w:hAnsi="Times New Roman" w:ascii="Times New Roman"/>
          <w:szCs w:val="24"/>
          <w:lang w:val="hr-HR"/>
        </w:rPr>
      </w:pPr>
    </w:p>
    <w:p w:rsidRDefault="006A1E02" w:rsidP="006A1E02" w:rsidR="006A1E02" w:rsidRPr="006A1E02">
      <w:pPr>
        <w:ind w:left="4956"/>
        <w:rPr>
          <w:rFonts w:hAnsi="Times New Roman" w:ascii="Times New Roman"/>
        </w:rPr>
      </w:pPr>
      <w:r w:rsidRPr="006A1E02">
        <w:rPr>
          <w:rFonts w:hAnsi="Times New Roman" w:ascii="Times New Roman"/>
        </w:rPr>
        <w:t>Za točnost otpravka-ovlašteni službenik</w:t>
      </w:r>
    </w:p>
    <w:p w:rsidRDefault="006A1E02" w:rsidP="006A1E02" w:rsidR="006A1E02" w:rsidRPr="006A1E02">
      <w:pPr>
        <w:ind w:left="4956"/>
        <w:rPr>
          <w:rFonts w:hAnsi="Times New Roman" w:ascii="Times New Roman"/>
        </w:rPr>
      </w:pPr>
      <w:r w:rsidRPr="006A1E02">
        <w:rPr>
          <w:rFonts w:hAnsi="Times New Roman" w:ascii="Times New Roman"/>
        </w:rPr>
        <w:tab/>
        <w:t xml:space="preserve">   Monika Grbac</w:t>
      </w:r>
    </w:p>
    <w:p w:rsidRDefault="00A10B7B" w:rsidP="00E4473F" w:rsidR="00A10B7B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E4473F" w:rsidP="00E4473F" w:rsidR="00E4473F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4310F9" w:rsidR="002B4A0D">
      <w:headerReference w:type="default" r:id="rId10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0F9" w:rsidP="004310F9" w:rsidR="004310F9">
      <w:r>
        <w:separator/>
      </w:r>
    </w:p>
  </w:endnote>
  <w:endnote w:id="0" w:type="continuationSeparator">
    <w:p w:rsidRDefault="004310F9" w:rsidP="004310F9" w:rsidR="004310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0F9" w:rsidP="004310F9" w:rsidR="004310F9">
      <w:r>
        <w:separator/>
      </w:r>
    </w:p>
  </w:footnote>
  <w:footnote w:id="0" w:type="continuationSeparator">
    <w:p w:rsidRDefault="004310F9" w:rsidP="004310F9" w:rsidR="004310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0F9" w:rsidP="004310F9" w:rsidR="004310F9">
    <w:pPr>
      <w:pStyle w:val="Zaglavlje"/>
      <w:tabs>
        <w:tab w:pos="7223" w:val="left"/>
      </w:tabs>
    </w:pPr>
    <w:r>
      <w:tab/>
    </w:r>
    <w:sdt>
      <w:sdtPr>
        <w:id w:val="27854385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A1E02" w:rsidRPr="006A1E02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 xml:space="preserve">    20. St-599/16</w:t>
    </w:r>
  </w:p>
  <w:p w:rsidRDefault="004310F9" w:rsidR="004310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473F"/>
    <w:rsid w:val="00223B2F"/>
    <w:rsid w:val="002B4A0D"/>
    <w:rsid w:val="004310F9"/>
    <w:rsid w:val="006A1E02"/>
    <w:rsid w:val="00A10B7B"/>
    <w:rsid w:val="00E4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473F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E4473F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310F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1E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E0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E02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E0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E0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473F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E4473F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E4473F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47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473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4310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310F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A1E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E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E02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E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E0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879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St-599/2016</izvorni_sadrzaj>
    <derivirana_varijabla naziv="DomainObject.Predmet.OznakaBroj_1">St-599/2016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kod L</izvorni_sadrzaj>
    <derivirana_varijabla naziv="DomainObject.Predmet.PrimjedbaSuca_1">3 kod L</derivirana_varijabla>
  </DomainObject.Predmet.PrimjedbaSuc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St. Stefan-Jagerberg-Wolfsberg eGen zastupanog po punomoćniku Odvjetničko društvo Borić &amp; partneri d.o.o.; MINISTARSTVO FINANCIJA-POREZNA UPRAVA; Odvjetnički ured Ivan Kusalić</izvorni_sadrzaj>
    <derivirana_varijabla naziv="DomainObject.Predmet.StrankaFormated_1">  Raiffeisenbank St. Stefan-Jagerberg-Wolfsberg eGen zastupanog po punomoćniku Odvjetničko društvo Borić &amp; partneri d.o.o.; MINISTARSTVO FINANCIJA-POREZNA UPRAVA; Odvjetnički ured Ivan Kusalić</derivirana_varijabla>
  </DomainObject.Predmet.StrankaFormated>
  <DomainObject.Predmet.StrankaFormatedOIB>
    <izvorni_sadrzaj>  Raiffeisenbank St. Stefan-Jagerberg-Wolfsberg eGen, OIB 11609308792 zastupanog po punomoćniku Odvjetničko društvo Borić &amp; partneri d.o.o.; MINISTARSTVO FINANCIJA-POREZNA UPRAVA, OIB 18683136487; Odvjetnički ured Ivan Kusalić, OIB 16109712911</izvorni_sadrzaj>
    <derivirana_varijabla naziv="DomainObject.Predmet.StrankaFormatedOIB_1">  Raiffeisenbank St. Stefan-Jagerberg-Wolfsberg eGen, OIB 11609308792 zastupanog po punomoćniku Odvjetničko društvo Borić &amp; partneri d.o.o.; MINISTARSTVO FINANCIJA-POREZNA UPRAVA, OIB 18683136487; Odvjetnički ured Ivan Kusalić, OIB 16109712911</derivirana_varijabla>
  </DomainObject.Predmet.StrankaFormatedOIB>
  <DomainObject.Predmet.StrankaFormatedWithAdress>
    <izvorni_sadrzaj> Raiffeisenbank St. Stefan-Jagerberg-Wolfsberg eGen, Murecker str. 23, 8083 St. Stefan im Rosental zastupanog po punomoćniku Odvjetničko društvo Borić &amp; partneri d.o.o.; MINISTARSTVO FINANCIJA-POREZNA UPRAVA, Albrechtova 42, 10000 Zagreb; Odvjetnički ured Ivan Kusalić, Masarykova 22, 10000 Zagreb</izvorni_sadrzaj>
    <derivirana_varijabla naziv="DomainObject.Predmet.StrankaFormatedWithAdress_1"> Raiffeisenbank St. Stefan-Jagerberg-Wolfsberg eGen, Murecker str. 23, 8083 St. Stefan im Rosental zastupanog po punomoćniku Odvjetničko društvo Borić &amp; partneri d.o.o.; MINISTARSTVO FINANCIJA-POREZNA UPRAVA, Albrechtova 42, 10000 Zagreb; Odvjetnički ured Ivan Kusalić, Masarykova 22, 10000 Zagreb</derivirana_varijabla>
  </DomainObject.Predmet.StrankaFormatedWithAdress>
  <DomainObject.Predmet.StrankaFormatedWithAdressOIB>
    <izvorni_sadrzaj> Raiffeisenbank St. Stefan-Jagerberg-Wolfsberg eGen, OIB 11609308792, Murecker str. 23, 8083 St. Stefan im Rosental zastupanog po punomoćniku Odvjetničko društvo Borić &amp; partneri d.o.o.; MINISTARSTVO FINANCIJA-POREZNA UPRAVA, OIB 18683136487, Albrechtova 42, 10000 Zagreb; Odvjetnički ured Ivan Kusalić, OIB 16109712911, Masarykova 22, 10000 Zagreb</izvorni_sadrzaj>
    <derivirana_varijabla naziv="DomainObject.Predmet.StrankaFormatedWithAdressOIB_1"> Raiffeisenbank St. Stefan-Jagerberg-Wolfsberg eGen, OIB 11609308792, Murecker str. 23, 8083 St. Stefan im Rosental zastupanog po punomoćniku Odvjetničko društvo Borić &amp; partneri d.o.o.; MINISTARSTVO FINANCIJA-POREZNA UPRAVA, OIB 18683136487, Albrechtova 42, 10000 Zagreb; Odvjetnički ured Ivan Kusalić, OIB 16109712911, Masarykova 22, 10000 Zagreb</derivirana_varijabla>
  </DomainObject.Predmet.StrankaFormatedWithAdressOIB>
  <DomainObject.Predmet.StrankaWithAdress>
    <izvorni_sadrzaj>Raiffeisenbank St. Stefan-Jagerberg-Wolfsberg eGen Murecker str. 23,8083 St. Stefan im Rosental,MINISTARSTVO FINANCIJA-POREZNA UPRAVA Albrechtova 42,10000 Zagreb,Odvjetnički ured Ivan Kusalić Masarykova 22,10000 Zagreb</izvorni_sadrzaj>
    <derivirana_varijabla naziv="DomainObject.Predmet.StrankaWithAdress_1">Raiffeisenbank St. Stefan-Jagerberg-Wolfsberg eGen Murecker str. 23,8083 St. Stefan im Rosental,MINISTARSTVO FINANCIJA-POREZNA UPRAVA Albrechtova 42,10000 Zagreb,Odvjetnički ured Ivan Kusalić Masarykova 22,10000 Zagreb</derivirana_varijabla>
  </DomainObject.Predmet.StrankaWithAdress>
  <DomainObject.Predmet.StrankaWithAdressOIB>
    <izvorni_sadrzaj>Raiffeisenbank St. Stefan-Jagerberg-Wolfsberg eGen, OIB 11609308792, Murecker str. 23,8083 St. Stefan im Rosental,MINISTARSTVO FINANCIJA-POREZNA UPRAVA, OIB 18683136487, Albrechtova 42,10000 Zagreb,Odvjetnički ured Ivan Kusalić, OIB 16109712911, Masarykova 22,10000 Zagreb</izvorni_sadrzaj>
    <derivirana_varijabla naziv="DomainObject.Predmet.StrankaWithAdressOIB_1">Raiffeisenbank St. Stefan-Jagerberg-Wolfsberg eGen, OIB 11609308792, Murecker str. 23,8083 St. Stefan im Rosental,MINISTARSTVO FINANCIJA-POREZNA UPRAVA, OIB 18683136487, Albrechtova 42,10000 Zagreb,Odvjetnički ured Ivan Kusalić, OIB 16109712911, Masarykova 22,10000 Zagreb</derivirana_varijabla>
  </DomainObject.Predmet.StrankaWithAdressOIB>
  <DomainObject.Predmet.StrankaNazivFormated>
    <izvorni_sadrzaj>Raiffeisenbank St. Stefan-Jagerberg-Wolfsberg eGen,MINISTARSTVO FINANCIJA-POREZNA UPRAVA,Odvjetnički ured Ivan Kusalić</izvorni_sadrzaj>
    <derivirana_varijabla naziv="DomainObject.Predmet.StrankaNazivFormated_1">Raiffeisenbank St. Stefan-Jagerberg-Wolfsberg eGen,MINISTARSTVO FINANCIJA-POREZNA UPRAVA,Odvjetnički ured Ivan Kusalić</derivirana_varijabla>
  </DomainObject.Predmet.StrankaNazivFormated>
  <DomainObject.Predmet.StrankaNazivFormatedOIB>
    <izvorni_sadrzaj>Raiffeisenbank St. Stefan-Jagerberg-Wolfsberg eGen, OIB 11609308792,MINISTARSTVO FINANCIJA-POREZNA UPRAVA, OIB 18683136487,Odvjetnički ured Ivan Kusalić, OIB 16109712911</izvorni_sadrzaj>
    <derivirana_varijabla naziv="DomainObject.Predmet.StrankaNazivFormatedOIB_1">Raiffeisenbank St. Stefan-Jagerberg-Wolfsberg eGen, OIB 11609308792,MINISTARSTVO FINANCIJA-POREZNA UPRAVA, OIB 18683136487,Odvjetnički ured Ivan Kusalić, OIB 16109712911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Raiffeisenbank St. Stefan-Jagerberg-Wolfsberg eGen zastupanog po punomoćniku Odvjetničko društvo Borić &amp; partneri d.o.o.</item>
      <item>MINISTARSTVO FINANCIJA-POREZNA UPRAVA</item>
      <item>Odvjetnički ured Ivan Kusalić</item>
    </izvorni_sadrzaj>
    <derivirana_varijabla naziv="DomainObject.Predmet.StrankaListFormated_1">
      <item>Raiffeisenbank St. Stefan-Jagerberg-Wolfsberg eGen zastupanog po punomoćniku Odvjetničko društvo Borić &amp; partneri d.o.o.</item>
      <item>MINISTARSTVO FINANCIJA-POREZNA UPRAVA</item>
      <item>Odvjetnički ured Ivan Kusalić</item>
    </derivirana_varijabla>
  </DomainObject.Predmet.StrankaListFormated>
  <DomainObject.Predmet.StrankaListFormatedOIB>
    <izvorni_sadrzaj>
      <item>Raiffeisenbank St. Stefan-Jagerberg-Wolfsberg eGen, OIB 11609308792 zastupanog po punomoćniku Odvjetničko društvo Borić &amp; partneri d.o.o.</item>
      <item>MINISTARSTVO FINANCIJA-POREZNA UPRAVA, OIB 18683136487</item>
      <item>Odvjetnički ured Ivan Kusalić, OIB 16109712911</item>
    </izvorni_sadrzaj>
    <derivirana_varijabla naziv="DomainObject.Predmet.StrankaListFormatedOIB_1">
      <item>Raiffeisenbank St. Stefan-Jagerberg-Wolfsberg eGen, OIB 11609308792 zastupanog po punomoćniku Odvjetničko društvo Borić &amp; partneri d.o.o.</item>
      <item>MINISTARSTVO FINANCIJA-POREZNA UPRAVA, OIB 18683136487</item>
      <item>Odvjetnički ured Ivan Kusalić, OIB 16109712911</item>
    </derivirana_varijabla>
  </DomainObject.Predmet.StrankaListFormatedOIB>
  <DomainObject.Predmet.StrankaListFormatedWithAdress>
    <izvorni_sadrzaj>
      <item>Raiffeisenbank St. Stefan-Jagerberg-Wolfsberg eGen, Murecker str. 23, 8083 St. Stefan im Rosental zastupanog po punomoćniku Odvjetničko društvo Borić &amp; partneri d.o.o.</item>
      <item>MINISTARSTVO FINANCIJA-POREZNA UPRAVA, Albrechtova 42, 10000 Zagreb</item>
      <item>Odvjetnički ured Ivan Kusalić, Masarykova 22, 10000 Zagreb</item>
    </izvorni_sadrzaj>
    <derivirana_varijabla naziv="DomainObject.Predmet.StrankaListFormatedWithAdress_1">
      <item>Raiffeisenbank St. Stefan-Jagerberg-Wolfsberg eGen, Murecker str. 23, 8083 St. Stefan im Rosental zastupanog po punomoćniku Odvjetničko društvo Borić &amp; partneri d.o.o.</item>
      <item>MINISTARSTVO FINANCIJA-POREZNA UPRAVA, Albrechtova 42, 10000 Zagreb</item>
      <item>Odvjetnički ured Ivan Kusalić, Masarykova 22, 10000 Zagreb</item>
    </derivirana_varijabla>
  </DomainObject.Predmet.StrankaListFormatedWithAdress>
  <DomainObject.Predmet.StrankaListFormatedWithAdressOIB>
    <izvorni_sadrzaj>
      <item>Raiffeisenbank St. Stefan-Jagerberg-Wolfsberg eGen, OIB 11609308792, Murecker str. 23, 8083 St. Stefan im Rosental zastupanog po punomoćniku Odvjetničko društvo Borić &amp; partneri d.o.o.</item>
      <item>MINISTARSTVO FINANCIJA-POREZNA UPRAVA, OIB 18683136487, Albrechtova 42, 10000 Zagreb</item>
      <item>Odvjetnički ured Ivan Kusalić, OIB 16109712911, Masarykova 22, 10000 Zagreb</item>
    </izvorni_sadrzaj>
    <derivirana_varijabla naziv="DomainObject.Predmet.StrankaListFormatedWithAdressOIB_1">
      <item>Raiffeisenbank St. Stefan-Jagerberg-Wolfsberg eGen, OIB 11609308792, Murecker str. 23, 8083 St. Stefan im Rosental zastupanog po punomoćniku Odvjetničko društvo Borić &amp; partneri d.o.o.</item>
      <item>MINISTARSTVO FINANCIJA-POREZNA UPRAVA, OIB 18683136487, Albrechtova 42, 10000 Zagreb</item>
      <item>Odvjetnički ured Ivan Kusalić, OIB 16109712911, Masarykova 22, 10000 Zagreb</item>
    </derivirana_varijabla>
  </DomainObject.Predmet.StrankaListFormatedWithAdressOIB>
  <DomainObject.Predmet.StrankaListNazivFormated>
    <izvorni_sadrzaj>
      <item>Raiffeisenbank St. Stefan-Jagerberg-Wolfsberg eGen</item>
      <item>MINISTARSTVO FINANCIJA-POREZNA UPRAVA</item>
      <item>Odvjetnički ured Ivan Kusalić</item>
    </izvorni_sadrzaj>
    <derivirana_varijabla naziv="DomainObject.Predmet.StrankaListNazivFormated_1">
      <item>Raiffeisenbank St. Stefan-Jagerberg-Wolfsberg eGen</item>
      <item>MINISTARSTVO FINANCIJA-POREZNA UPRAVA</item>
      <item>Odvjetnički ured Ivan Kusalić</item>
    </derivirana_varijabla>
  </DomainObject.Predmet.StrankaListNazivFormated>
  <DomainObject.Predmet.StrankaListNazivFormatedOIB>
    <izvorni_sadrzaj>
      <item>Raiffeisenbank St. Stefan-Jagerberg-Wolfsberg eGen, OIB 11609308792</item>
      <item>MINISTARSTVO FINANCIJA-POREZNA UPRAVA, OIB 18683136487</item>
      <item>Odvjetnički ured Ivan Kusalić, OIB 16109712911</item>
    </izvorni_sadrzaj>
    <derivirana_varijabla naziv="DomainObject.Predmet.StrankaListNazivFormatedOIB_1">
      <item>Raiffeisenbank St. Stefan-Jagerberg-Wolfsberg eGen, OIB 11609308792</item>
      <item>MINISTARSTVO FINANCIJA-POREZNA UPRAVA, OIB 18683136487</item>
      <item>Odvjetnički ured Ivan Kusalić, OIB 16109712911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>
      <item>Pero Grgić</item>
      <item>Odvjetničko društvo Borić &amp; partneri d.o.o. punomoćnik sudionika u postupku Raiffeisenbank St. Stefan-Jagerberg-Wolfsberg eGen</item>
    </izvorni_sadrzaj>
    <derivirana_varijabla naziv="DomainObject.Predmet.OstaliListFormated_1">
      <item>Pero Grgić</item>
      <item>Odvjetničko društvo Borić &amp; partneri d.o.o. punomoćnik sudionika u postupku Raiffeisenbank St. Stefan-Jagerberg-Wolfsberg eGen</item>
    </derivirana_varijabla>
  </DomainObject.Predmet.OstaliListFormated>
  <DomainObject.Predmet.OstaliListFormatedOIB>
    <izvorni_sadrzaj>
      <item>Pero Grgić, OIB 55579223675</item>
      <item>Odvjetničko društvo Borić &amp; partneri d.o.o., OIB 75819777315 punomoćnik sudionika u postupku Raiffeisenbank St. Stefan-Jagerberg-Wolfsberg eGen</item>
    </izvorni_sadrzaj>
    <derivirana_varijabla naziv="DomainObject.Predmet.OstaliListFormatedOIB_1">
      <item>Pero Grgić, OIB 55579223675</item>
      <item>Odvjetničko društvo Borić &amp; partneri d.o.o., OIB 75819777315 punomoćnik sudionika u postupku Raiffeisenbank St. Stefan-Jagerberg-Wolfsberg eGen</item>
    </derivirana_varijabla>
  </DomainObject.Predmet.OstaliListFormatedOIB>
  <DomainObject.Predmet.OstaliListFormatedWithAdress>
    <izvorni_sadrzaj>
      <item>Pero Grgić, Končanički Put 7, 10000 Zagreb</item>
      <item>Odvjetničko društvo Borić &amp; partneri d.o.o., Josipa Marohnića 1, 10000 Zagreb punomoćnik sudionika u postupku Raiffeisenbank St. Stefan-Jagerberg-Wolfsberg eGen</item>
    </izvorni_sadrzaj>
    <derivirana_varijabla naziv="DomainObject.Predmet.OstaliListFormatedWithAdress_1">
      <item>Pero Grgić, Končanički Put 7, 10000 Zagreb</item>
      <item>Odvjetničko društvo Borić &amp; partneri d.o.o., Josipa Marohnića 1, 10000 Zagreb punomoćnik sudionika u postupku Raiffeisenbank St. Stefan-Jagerberg-Wolfsberg eGen</item>
    </derivirana_varijabla>
  </DomainObject.Predmet.OstaliListFormatedWithAdress>
  <DomainObject.Predmet.OstaliListFormatedWithAdressOIB>
    <izvorni_sadrzaj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izvorni_sadrzaj>
    <derivirana_varijabla naziv="DomainObject.Predmet.OstaliListFormatedWithAdressOIB_1">
      <item>Pero Grgić, OIB 55579223675, Končanički Put 7, 10000 Zagreb</item>
      <item>Odvjetničko društvo Borić &amp; partneri d.o.o., OIB 75819777315, Josipa Marohnića 1, 10000 Zagreb punomoćnik sudionika u postupku Raiffeisenbank St. Stefan-Jagerberg-Wolfsberg eGen</item>
    </derivirana_varijabla>
  </DomainObject.Predmet.OstaliListFormatedWithAdressOIB>
  <DomainObject.Predmet.OstaliListNazivFormated>
    <izvorni_sadrzaj>
      <item>Pero Grgić</item>
      <item>Odvjetničko društvo Borić &amp; partneri d.o.o.</item>
    </izvorni_sadrzaj>
    <derivirana_varijabla naziv="DomainObject.Predmet.OstaliListNazivFormated_1">
      <item>Pero Grgić</item>
      <item>Odvjetničko društvo Borić &amp; partneri d.o.o.</item>
    </derivirana_varijabla>
  </DomainObject.Predmet.OstaliListNazivFormated>
  <DomainObject.Predmet.OstaliListNazivFormatedOIB>
    <izvorni_sadrzaj>
      <item>Pero Grgić, OIB 55579223675</item>
      <item>Odvjetničko društvo Borić &amp; partneri d.o.o., OIB 75819777315</item>
    </izvorni_sadrzaj>
    <derivirana_varijabla naziv="DomainObject.Predmet.OstaliListNazivFormatedOIB_1">
      <item>Pero Grgić, OIB 55579223675</item>
      <item>Odvjetničko društvo Borić &amp; partneri d.o.o., OIB 75819777315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St. Stefan-Jagerberg-Wolfsberg eGen i dr.</izvorni_sadrzaj>
    <derivirana_varijabla naziv="DomainObject.Predmet.StrankaIDrugi_1">Raiffeisenbank St. Stefan-Jagerberg-Wolfsberg eGen i dr.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Raiffeisenbank St. Stefan-Jagerberg-Wolfsberg eGen, OIB 11609308792, Murecker str. 23, 8083 St. Stefan im Rosental i dr.</izvorni_sadrzaj>
    <derivirana_varijabla naziv="DomainObject.Predmet.StrankaIDrugiAdressOIB_1">Raiffeisenbank St. Stefan-Jagerberg-Wolfsberg eGen, OIB 11609308792, Murecker str. 23, 8083 St. Stefan im Rosental i dr.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KOTVAR - GRGIĆ d.o.o.</item>
      <item>Raiffeisenbank St. Stefan-Jagerberg-Wolfsberg eGen</item>
      <item>MINISTARSTVO FINANCIJA-POREZNA UPRAVA</item>
      <item>Odvjetnički ured Ivan Kusalić</item>
      <item>Pero Grgić</item>
      <item>Odvjetničko društvo Borić &amp; partneri d.o.o.</item>
    </izvorni_sadrzaj>
    <derivirana_varijabla naziv="DomainObject.Predmet.SudioniciListNaziv_1">
      <item>KOTVAR - GRGIĆ d.o.o.</item>
      <item>Raiffeisenbank St. Stefan-Jagerberg-Wolfsberg eGen</item>
      <item>MINISTARSTVO FINANCIJA-POREZNA UPRAVA</item>
      <item>Odvjetnički ured Ivan Kusalić</item>
      <item>Pero Grgić</item>
      <item>Odvjetničko društvo Borić &amp; partneri d.o.o.</item>
    </derivirana_varijabla>
  </DomainObject.Predmet.SudioniciListNaziv>
  <DomainObject.Predmet.SudioniciListAdressOIB>
    <izvorni_sadrzaj>
      <item>KOTVAR - GRGIĆ d.o.o., OIB 23225462260, Končanički put 7,10000 Zagreb</item>
      <item>Raiffeisenbank St. Stefan-Jagerberg-Wolfsberg eGen, OIB 11609308792, Murecker str. 23,8083 St. Stefan im Rosental</item>
      <item>MINISTARSTVO FINANCIJA-POREZNA UPRAVA, OIB 18683136487, Albrechtova 42,10000 Zagreb</item>
      <item>Odvjetnički ured Ivan Kusalić, OIB 16109712911, Masarykova 22,10000 Zagreb</item>
      <item>Pero Grgić, OIB 55579223675, Končanički Put 7,10000 Zagreb</item>
      <item>Odvjetničko društvo Borić &amp; partneri d.o.o., OIB 75819777315, Josipa Marohnića 1,10000 Zagreb</item>
    </izvorni_sadrzaj>
    <derivirana_varijabla naziv="DomainObject.Predmet.SudioniciListAdressOIB_1">
      <item>KOTVAR - GRGIĆ d.o.o., OIB 23225462260, Končanički put 7,10000 Zagreb</item>
      <item>Raiffeisenbank St. Stefan-Jagerberg-Wolfsberg eGen, OIB 11609308792, Murecker str. 23,8083 St. Stefan im Rosental</item>
      <item>MINISTARSTVO FINANCIJA-POREZNA UPRAVA, OIB 18683136487, Albrechtova 42,10000 Zagreb</item>
      <item>Odvjetnički ured Ivan Kusalić, OIB 16109712911, Masarykova 22,10000 Zagreb</item>
      <item>Pero Grgić, OIB 55579223675, Končanički Put 7,10000 Zagreb</item>
      <item>Odvjetničko društvo Borić &amp; partneri d.o.o., OIB 75819777315, Josipa Marohnića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23225462260</item>
      <item>, OIB 11609308792</item>
      <item>, OIB 18683136487</item>
      <item>, OIB 16109712911</item>
      <item>, OIB 55579223675</item>
      <item>, OIB 75819777315</item>
    </izvorni_sadrzaj>
    <derivirana_varijabla naziv="DomainObject.Predmet.SudioniciListNazivOIB_1">
      <item>, OIB 23225462260</item>
      <item>, OIB 11609308792</item>
      <item>, OIB 18683136487</item>
      <item>, OIB 16109712911</item>
      <item>, OIB 55579223675</item>
      <item>, OIB 75819777315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1736</properties:Characters>
  <properties:Lines>73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2018-03-02T10:33:00Z</dcterms:created>
  <dc:creator>Monika Grbac</dc:creator>
  <cp:lastModifiedBy>Monika Grbac</cp:lastModifiedBy>
  <cp:lastPrinted>2018-03-02T10:36:00Z</cp:lastPrinted>
  <dcterms:modified xmlns:xsi="http://www.w3.org/2001/XMLSchema-instance" xsi:type="dcterms:W3CDTF">2018-03-02T10:36:00Z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(st-599-16 KOTVAR.docx)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