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4f1d" w14:paraId="54f4f1d" w:rsidRDefault="007C087A" w:rsidP="004E16EE" w:rsidR="00B30E61" w:rsidRPr="00E164F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</w:t>
      </w:r>
      <w:r w:rsidRPr="00E164F6">
        <w:rPr>
          <w:sz w:val="24"/>
          <w:szCs w:val="24"/>
          <w:lang w:val="hr-HR"/>
        </w:rPr>
        <w:tab/>
      </w:r>
    </w:p>
    <w:p w:rsidRDefault="00B30E61" w:rsidP="00B30E61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E164F6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J E Š E N J E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Z A K L J U Č K</w:t>
      </w:r>
    </w:p>
    <w:p w:rsidRDefault="007C087A" w:rsidP="007C087A" w:rsidR="007C087A" w:rsidRPr="00E164F6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E164F6">
      <w:pPr>
        <w:ind w:firstLine="72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Trgovački sud u Zagrebu </w:t>
      </w:r>
      <w:r w:rsidR="004600B2" w:rsidRPr="00E164F6">
        <w:rPr>
          <w:sz w:val="24"/>
          <w:szCs w:val="24"/>
          <w:lang w:val="hr-HR"/>
        </w:rPr>
        <w:t xml:space="preserve">po </w:t>
      </w:r>
      <w:r w:rsidR="009C0399" w:rsidRPr="00E164F6">
        <w:rPr>
          <w:sz w:val="24"/>
          <w:szCs w:val="24"/>
          <w:lang w:val="hr-HR"/>
        </w:rPr>
        <w:t>sucu</w:t>
      </w:r>
      <w:r w:rsidR="007D1041" w:rsidRPr="00E164F6">
        <w:rPr>
          <w:sz w:val="24"/>
          <w:szCs w:val="24"/>
          <w:lang w:val="hr-HR"/>
        </w:rPr>
        <w:t xml:space="preserve"> pojedincu</w:t>
      </w:r>
      <w:r w:rsidR="009C0399" w:rsidRPr="00E164F6">
        <w:rPr>
          <w:sz w:val="24"/>
          <w:szCs w:val="24"/>
          <w:lang w:val="hr-HR"/>
        </w:rPr>
        <w:t xml:space="preserve"> Nevenki Siladi Rstić u st</w:t>
      </w:r>
      <w:r w:rsidR="007D1041" w:rsidRPr="00E164F6">
        <w:rPr>
          <w:sz w:val="24"/>
          <w:szCs w:val="24"/>
          <w:lang w:val="hr-HR"/>
        </w:rPr>
        <w:t xml:space="preserve">ečajnom postupku nad </w:t>
      </w:r>
      <w:r w:rsidR="004600B2" w:rsidRPr="00E164F6">
        <w:rPr>
          <w:sz w:val="24"/>
          <w:szCs w:val="24"/>
          <w:lang w:val="hr-HR"/>
        </w:rPr>
        <w:t>stečajnim dužnikom</w:t>
      </w:r>
      <w:r w:rsidR="007D1041" w:rsidRPr="00E164F6">
        <w:rPr>
          <w:sz w:val="24"/>
          <w:szCs w:val="24"/>
          <w:lang w:val="hr-HR"/>
        </w:rPr>
        <w:t xml:space="preserve"> </w:t>
      </w:r>
      <w:r w:rsidR="003E4A19">
        <w:rPr>
          <w:sz w:val="24"/>
          <w:szCs w:val="24"/>
        </w:rPr>
        <w:t xml:space="preserve">JADRAN d.d. </w:t>
      </w:r>
      <w:r w:rsidR="003E4A19" w:rsidRPr="006B75CE">
        <w:rPr>
          <w:sz w:val="24"/>
          <w:szCs w:val="24"/>
        </w:rPr>
        <w:t>Tvornica metalnog namještaja - u stečaju</w:t>
      </w:r>
      <w:r w:rsidR="003E4A19">
        <w:rPr>
          <w:sz w:val="24"/>
          <w:szCs w:val="24"/>
        </w:rPr>
        <w:t xml:space="preserve">, </w:t>
      </w:r>
      <w:r w:rsidR="003E4A19" w:rsidRPr="006B75CE">
        <w:rPr>
          <w:sz w:val="24"/>
          <w:szCs w:val="24"/>
        </w:rPr>
        <w:t>Zagreb (Grad Zagreb)</w:t>
      </w:r>
      <w:r w:rsidR="003E4A19">
        <w:rPr>
          <w:sz w:val="24"/>
          <w:szCs w:val="24"/>
        </w:rPr>
        <w:t xml:space="preserve">, </w:t>
      </w:r>
      <w:r w:rsidR="003E4A19" w:rsidRPr="006B75CE">
        <w:rPr>
          <w:sz w:val="24"/>
          <w:szCs w:val="24"/>
        </w:rPr>
        <w:t>Tomislavova 11</w:t>
      </w:r>
      <w:r w:rsidR="003E4A19">
        <w:rPr>
          <w:sz w:val="24"/>
          <w:szCs w:val="24"/>
        </w:rPr>
        <w:t xml:space="preserve">, OIB: </w:t>
      </w:r>
      <w:r w:rsidR="003E4A19" w:rsidRPr="006B75CE">
        <w:rPr>
          <w:sz w:val="24"/>
          <w:szCs w:val="24"/>
        </w:rPr>
        <w:t>35721387105</w:t>
      </w:r>
      <w:r w:rsidR="00712CE9" w:rsidRPr="00E164F6">
        <w:rPr>
          <w:sz w:val="24"/>
          <w:szCs w:val="24"/>
          <w:lang w:val="hr-HR"/>
        </w:rPr>
        <w:t xml:space="preserve">, </w:t>
      </w:r>
      <w:r w:rsidR="00D020A0" w:rsidRPr="00E164F6">
        <w:rPr>
          <w:sz w:val="24"/>
          <w:szCs w:val="24"/>
          <w:lang w:val="hr-HR"/>
        </w:rPr>
        <w:t xml:space="preserve">dana </w:t>
      </w:r>
      <w:r w:rsidR="003E4A19">
        <w:rPr>
          <w:sz w:val="24"/>
          <w:szCs w:val="24"/>
          <w:lang w:val="hr-HR"/>
        </w:rPr>
        <w:t>14</w:t>
      </w:r>
      <w:r w:rsidR="00A154FF" w:rsidRPr="00AD6775">
        <w:rPr>
          <w:sz w:val="24"/>
          <w:szCs w:val="24"/>
          <w:lang w:val="hr-HR"/>
        </w:rPr>
        <w:t xml:space="preserve">. </w:t>
      </w:r>
      <w:r w:rsidR="003E4A19">
        <w:rPr>
          <w:sz w:val="24"/>
          <w:szCs w:val="24"/>
          <w:lang w:val="hr-HR"/>
        </w:rPr>
        <w:t>studenog</w:t>
      </w:r>
      <w:r w:rsidR="00931CA8" w:rsidRPr="00AD6775">
        <w:rPr>
          <w:sz w:val="24"/>
          <w:szCs w:val="24"/>
          <w:lang w:val="hr-HR"/>
        </w:rPr>
        <w:t xml:space="preserve"> </w:t>
      </w:r>
      <w:r w:rsidR="00F31D27" w:rsidRPr="00AD6775">
        <w:rPr>
          <w:sz w:val="24"/>
          <w:szCs w:val="24"/>
          <w:lang w:val="hr-HR"/>
        </w:rPr>
        <w:t>2017</w:t>
      </w:r>
      <w:r w:rsidRPr="00AD6775">
        <w:rPr>
          <w:sz w:val="24"/>
          <w:szCs w:val="24"/>
          <w:lang w:val="hr-HR"/>
        </w:rPr>
        <w:t>.</w:t>
      </w:r>
      <w:r w:rsidR="007D1041" w:rsidRPr="00AD6775">
        <w:rPr>
          <w:sz w:val="24"/>
          <w:szCs w:val="24"/>
          <w:lang w:val="hr-HR"/>
        </w:rPr>
        <w:t xml:space="preserve"> godine</w:t>
      </w:r>
      <w:r w:rsidR="00952DA0" w:rsidRPr="00AD6775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E164F6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i j e š i o</w:t>
      </w:r>
      <w:r w:rsidR="008808CF" w:rsidRPr="00E164F6">
        <w:rPr>
          <w:sz w:val="24"/>
          <w:szCs w:val="24"/>
          <w:lang w:val="hr-HR"/>
        </w:rPr>
        <w:t xml:space="preserve"> </w:t>
      </w:r>
      <w:r w:rsidR="00D3356A" w:rsidRPr="00E164F6">
        <w:rPr>
          <w:sz w:val="24"/>
          <w:szCs w:val="24"/>
          <w:lang w:val="hr-HR"/>
        </w:rPr>
        <w:t xml:space="preserve">   j e</w:t>
      </w:r>
    </w:p>
    <w:p w:rsidRDefault="00945DD1" w:rsidR="00945DD1" w:rsidRPr="00E164F6">
      <w:pPr>
        <w:jc w:val="both"/>
        <w:rPr>
          <w:sz w:val="24"/>
          <w:szCs w:val="24"/>
          <w:lang w:val="hr-HR"/>
        </w:rPr>
      </w:pPr>
    </w:p>
    <w:p w:rsidRDefault="00CD757F" w:rsidP="00C445FF" w:rsidR="00F31D27">
      <w:pPr>
        <w:ind w:firstLine="709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Daje se suglasnost </w:t>
      </w:r>
      <w:r w:rsidR="00A135D9" w:rsidRPr="00E164F6">
        <w:rPr>
          <w:sz w:val="24"/>
          <w:szCs w:val="24"/>
          <w:lang w:val="hr-HR"/>
        </w:rPr>
        <w:t xml:space="preserve">stečajnom upravitelju </w:t>
      </w:r>
      <w:r w:rsidR="00551A06">
        <w:rPr>
          <w:sz w:val="24"/>
          <w:szCs w:val="24"/>
          <w:lang w:val="hr-HR"/>
        </w:rPr>
        <w:t xml:space="preserve">Miloradu Zajkovskom </w:t>
      </w:r>
      <w:r w:rsidR="00712CE9" w:rsidRPr="00E164F6">
        <w:rPr>
          <w:sz w:val="24"/>
          <w:szCs w:val="24"/>
          <w:lang w:val="hr-HR"/>
        </w:rPr>
        <w:t xml:space="preserve">na završni diobeni </w:t>
      </w:r>
      <w:r w:rsidR="00B30E61" w:rsidRPr="00E164F6">
        <w:rPr>
          <w:sz w:val="24"/>
          <w:szCs w:val="24"/>
          <w:lang w:val="hr-HR"/>
        </w:rPr>
        <w:t xml:space="preserve">popis </w:t>
      </w:r>
      <w:r w:rsidR="00952DA0" w:rsidRPr="00E164F6">
        <w:rPr>
          <w:sz w:val="24"/>
          <w:szCs w:val="24"/>
          <w:lang w:val="hr-HR"/>
        </w:rPr>
        <w:t>sačinjen u</w:t>
      </w:r>
      <w:r w:rsidR="007D1041" w:rsidRPr="00E164F6">
        <w:rPr>
          <w:sz w:val="24"/>
          <w:szCs w:val="24"/>
          <w:lang w:val="hr-HR"/>
        </w:rPr>
        <w:t xml:space="preserve"> </w:t>
      </w:r>
      <w:r w:rsidR="00952DA0" w:rsidRPr="00E164F6">
        <w:rPr>
          <w:sz w:val="24"/>
          <w:szCs w:val="24"/>
          <w:lang w:val="hr-HR"/>
        </w:rPr>
        <w:t xml:space="preserve">stečajnom postupku nad </w:t>
      </w:r>
      <w:r w:rsidR="004600B2" w:rsidRPr="00E164F6">
        <w:rPr>
          <w:sz w:val="24"/>
          <w:szCs w:val="24"/>
          <w:lang w:val="hr-HR"/>
        </w:rPr>
        <w:t xml:space="preserve">stečajnim dužnikom </w:t>
      </w:r>
      <w:r w:rsidR="003E4A19">
        <w:rPr>
          <w:sz w:val="24"/>
          <w:szCs w:val="24"/>
        </w:rPr>
        <w:t xml:space="preserve">JADRAN d.d. </w:t>
      </w:r>
      <w:r w:rsidR="003E4A19" w:rsidRPr="006B75CE">
        <w:rPr>
          <w:sz w:val="24"/>
          <w:szCs w:val="24"/>
        </w:rPr>
        <w:t>Tvornica metalnog namještaja - u stečaju</w:t>
      </w:r>
      <w:r w:rsidR="003E4A19">
        <w:rPr>
          <w:sz w:val="24"/>
          <w:szCs w:val="24"/>
        </w:rPr>
        <w:t xml:space="preserve">, </w:t>
      </w:r>
      <w:r w:rsidR="003E4A19" w:rsidRPr="006B75CE">
        <w:rPr>
          <w:sz w:val="24"/>
          <w:szCs w:val="24"/>
        </w:rPr>
        <w:t>Zagreb (Grad Zagreb)</w:t>
      </w:r>
      <w:r w:rsidR="003E4A19">
        <w:rPr>
          <w:sz w:val="24"/>
          <w:szCs w:val="24"/>
        </w:rPr>
        <w:t xml:space="preserve">, </w:t>
      </w:r>
      <w:r w:rsidR="003E4A19" w:rsidRPr="006B75CE">
        <w:rPr>
          <w:sz w:val="24"/>
          <w:szCs w:val="24"/>
        </w:rPr>
        <w:t>Tomislavova 11</w:t>
      </w:r>
      <w:r w:rsidR="0022376D">
        <w:rPr>
          <w:sz w:val="24"/>
          <w:szCs w:val="24"/>
        </w:rPr>
        <w:t>, OIB</w:t>
      </w:r>
      <w:r w:rsidR="003E4A19">
        <w:rPr>
          <w:sz w:val="24"/>
          <w:szCs w:val="24"/>
        </w:rPr>
        <w:t xml:space="preserve"> </w:t>
      </w:r>
      <w:r w:rsidR="003E4A19" w:rsidRPr="006B75CE">
        <w:rPr>
          <w:sz w:val="24"/>
          <w:szCs w:val="24"/>
        </w:rPr>
        <w:t>35721387105</w:t>
      </w:r>
      <w:r w:rsidR="007D1041" w:rsidRPr="00E164F6">
        <w:rPr>
          <w:sz w:val="24"/>
          <w:szCs w:val="24"/>
          <w:lang w:val="hr-HR"/>
        </w:rPr>
        <w:t xml:space="preserve">, </w:t>
      </w:r>
      <w:r w:rsidR="00712CE9" w:rsidRPr="00E164F6">
        <w:rPr>
          <w:sz w:val="24"/>
          <w:szCs w:val="24"/>
          <w:lang w:val="hr-HR"/>
        </w:rPr>
        <w:t>a kojim se predlaže u završnoj diobi namiriti stečajne vjerovnike prvog višeg isplatnog reda</w:t>
      </w:r>
      <w:r w:rsidR="00C445FF">
        <w:rPr>
          <w:sz w:val="24"/>
          <w:szCs w:val="24"/>
          <w:lang w:val="hr-HR"/>
        </w:rPr>
        <w:t xml:space="preserve"> s iznosom od </w:t>
      </w:r>
      <w:r w:rsidR="00551A06" w:rsidRPr="00551A06">
        <w:rPr>
          <w:sz w:val="24"/>
          <w:szCs w:val="24"/>
          <w:lang w:val="hr-HR"/>
        </w:rPr>
        <w:t xml:space="preserve">46% </w:t>
      </w:r>
      <w:r w:rsidR="00C445FF" w:rsidRPr="00551A06">
        <w:rPr>
          <w:sz w:val="24"/>
          <w:szCs w:val="24"/>
          <w:lang w:val="hr-HR"/>
        </w:rPr>
        <w:t xml:space="preserve"> </w:t>
      </w:r>
      <w:r w:rsidR="00C445FF">
        <w:rPr>
          <w:sz w:val="24"/>
          <w:szCs w:val="24"/>
          <w:lang w:val="hr-HR"/>
        </w:rPr>
        <w:t>njih</w:t>
      </w:r>
      <w:r w:rsidR="003E4A19">
        <w:rPr>
          <w:sz w:val="24"/>
          <w:szCs w:val="24"/>
          <w:lang w:val="hr-HR"/>
        </w:rPr>
        <w:t>ovih ukupno utvrđenih tražbina</w:t>
      </w:r>
      <w:r w:rsidR="00551A06">
        <w:rPr>
          <w:sz w:val="24"/>
          <w:szCs w:val="24"/>
          <w:lang w:val="hr-HR"/>
        </w:rPr>
        <w:t xml:space="preserve"> (220.720,82 kn)</w:t>
      </w:r>
      <w:r w:rsidR="003E4A19">
        <w:rPr>
          <w:sz w:val="24"/>
          <w:szCs w:val="24"/>
          <w:lang w:val="hr-HR"/>
        </w:rPr>
        <w:t>,</w:t>
      </w:r>
    </w:p>
    <w:p w:rsidRDefault="003E4A19" w:rsidP="00D020A0" w:rsidR="003E4A19" w:rsidRPr="00E164F6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z a k l j u č i o 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 j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>e</w:t>
      </w: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</w:p>
    <w:p w:rsidRDefault="007D1041" w:rsidP="00F31D27" w:rsidR="007D104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E164F6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EE0D85" w:rsidP="007D1041" w:rsidR="007D1041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24. siječnja</w:t>
      </w:r>
      <w:r w:rsidR="00551A06">
        <w:rPr>
          <w:b/>
          <w:sz w:val="24"/>
          <w:szCs w:val="24"/>
          <w:u w:val="single"/>
          <w:lang w:val="hr-HR"/>
        </w:rPr>
        <w:t xml:space="preserve"> 2018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godine u </w:t>
      </w:r>
      <w:r>
        <w:rPr>
          <w:b/>
          <w:sz w:val="24"/>
          <w:szCs w:val="24"/>
          <w:u w:val="single"/>
          <w:lang w:val="hr-HR"/>
        </w:rPr>
        <w:t>11</w:t>
      </w:r>
      <w:r w:rsidR="002D5190" w:rsidRPr="00E164F6">
        <w:rPr>
          <w:b/>
          <w:sz w:val="24"/>
          <w:szCs w:val="24"/>
          <w:u w:val="single"/>
          <w:lang w:val="hr-HR"/>
        </w:rPr>
        <w:t>,</w:t>
      </w:r>
      <w:r>
        <w:rPr>
          <w:b/>
          <w:sz w:val="24"/>
          <w:szCs w:val="24"/>
          <w:u w:val="single"/>
          <w:lang w:val="hr-HR"/>
        </w:rPr>
        <w:t>0</w:t>
      </w:r>
      <w:r w:rsidR="00F31D27">
        <w:rPr>
          <w:b/>
          <w:sz w:val="24"/>
          <w:szCs w:val="24"/>
          <w:u w:val="single"/>
          <w:lang w:val="hr-HR"/>
        </w:rPr>
        <w:t>0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E164F6">
      <w:pPr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kod ovog suda, soba 94/</w:t>
      </w:r>
      <w:r w:rsidR="00EC77BB" w:rsidRPr="00E164F6">
        <w:rPr>
          <w:sz w:val="24"/>
          <w:szCs w:val="24"/>
          <w:lang w:val="hr-HR"/>
        </w:rPr>
        <w:t>II</w:t>
      </w:r>
      <w:r w:rsidR="00C70D1C" w:rsidRPr="00E164F6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E164F6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P</w:t>
      </w:r>
      <w:r w:rsidR="00C70D1C" w:rsidRPr="00E164F6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E164F6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E164F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3356A" w:rsidP="00D3356A" w:rsidR="00D3356A" w:rsidRPr="00E164F6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D3356A" w:rsidRPr="00E164F6">
        <w:rPr>
          <w:sz w:val="24"/>
          <w:szCs w:val="24"/>
          <w:lang w:val="hr-HR"/>
        </w:rPr>
        <w:t xml:space="preserve"> 192. </w:t>
      </w:r>
      <w:r w:rsidRPr="00E164F6">
        <w:rPr>
          <w:sz w:val="24"/>
          <w:szCs w:val="24"/>
          <w:lang w:val="hr-HR"/>
        </w:rPr>
        <w:t>Stečajnog zakona ("Narodne novine"</w:t>
      </w:r>
      <w:r w:rsidR="00DE450D" w:rsidRPr="00E164F6">
        <w:rPr>
          <w:sz w:val="24"/>
          <w:szCs w:val="24"/>
          <w:lang w:val="hr-HR"/>
        </w:rPr>
        <w:t xml:space="preserve"> broj 44/96, 29/99, 129/00, 123/03, 82/06,116/10, 25/</w:t>
      </w:r>
      <w:r w:rsidRPr="00E164F6">
        <w:rPr>
          <w:sz w:val="24"/>
          <w:szCs w:val="24"/>
          <w:lang w:val="hr-HR"/>
        </w:rPr>
        <w:t xml:space="preserve">12, 133/12; dalje </w:t>
      </w:r>
      <w:r w:rsidR="007D1041" w:rsidRPr="00E164F6">
        <w:rPr>
          <w:sz w:val="24"/>
          <w:szCs w:val="24"/>
          <w:lang w:val="hr-HR"/>
        </w:rPr>
        <w:t>u tekstu SZ), a u svezi s čl</w:t>
      </w:r>
      <w:r w:rsidRPr="00E164F6">
        <w:rPr>
          <w:sz w:val="24"/>
          <w:szCs w:val="24"/>
          <w:lang w:val="hr-HR"/>
        </w:rPr>
        <w:t>ankom</w:t>
      </w:r>
      <w:r w:rsidR="007D1041" w:rsidRPr="00E164F6">
        <w:rPr>
          <w:sz w:val="24"/>
          <w:szCs w:val="24"/>
          <w:lang w:val="hr-HR"/>
        </w:rPr>
        <w:t xml:space="preserve"> </w:t>
      </w:r>
      <w:r w:rsidR="004600B2" w:rsidRPr="00E164F6">
        <w:rPr>
          <w:sz w:val="24"/>
          <w:szCs w:val="24"/>
          <w:lang w:val="hr-HR"/>
        </w:rPr>
        <w:t>444</w:t>
      </w:r>
      <w:r w:rsidR="007D1041" w:rsidRPr="00E164F6">
        <w:rPr>
          <w:sz w:val="24"/>
          <w:szCs w:val="24"/>
          <w:lang w:val="hr-HR"/>
        </w:rPr>
        <w:t>.</w:t>
      </w:r>
      <w:r w:rsidRPr="00E164F6">
        <w:rPr>
          <w:sz w:val="24"/>
          <w:szCs w:val="24"/>
          <w:lang w:val="hr-HR"/>
        </w:rPr>
        <w:t xml:space="preserve"> stav</w:t>
      </w:r>
      <w:r w:rsidR="002D5190" w:rsidRPr="00E164F6">
        <w:rPr>
          <w:sz w:val="24"/>
          <w:szCs w:val="24"/>
          <w:lang w:val="hr-HR"/>
        </w:rPr>
        <w:t xml:space="preserve"> 1. </w:t>
      </w:r>
      <w:r w:rsidRPr="00E164F6">
        <w:rPr>
          <w:sz w:val="24"/>
          <w:szCs w:val="24"/>
          <w:lang w:val="hr-HR"/>
        </w:rPr>
        <w:t xml:space="preserve"> Stečajnog zakona ("Narodne novine"</w:t>
      </w:r>
      <w:r w:rsidR="007D1041" w:rsidRPr="00E164F6">
        <w:rPr>
          <w:sz w:val="24"/>
          <w:szCs w:val="24"/>
          <w:lang w:val="hr-HR"/>
        </w:rPr>
        <w:t xml:space="preserve">71/15) </w:t>
      </w:r>
      <w:r w:rsidR="00D3356A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 xml:space="preserve">u izreci </w:t>
      </w:r>
      <w:r w:rsidR="004E16EE" w:rsidRPr="00E164F6">
        <w:rPr>
          <w:sz w:val="24"/>
          <w:szCs w:val="24"/>
          <w:lang w:val="hr-HR"/>
        </w:rPr>
        <w:t xml:space="preserve">ovog </w:t>
      </w:r>
      <w:r w:rsidR="007D1041" w:rsidRPr="00E164F6">
        <w:rPr>
          <w:sz w:val="24"/>
          <w:szCs w:val="24"/>
          <w:lang w:val="hr-HR"/>
        </w:rPr>
        <w:t xml:space="preserve">rješenja, a temeljem </w:t>
      </w:r>
      <w:r w:rsidRPr="00E164F6">
        <w:rPr>
          <w:sz w:val="24"/>
          <w:szCs w:val="24"/>
          <w:lang w:val="hr-HR"/>
        </w:rPr>
        <w:lastRenderedPageBreak/>
        <w:t>odredbe članka</w:t>
      </w:r>
      <w:r w:rsidR="007D1041" w:rsidRPr="00E164F6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E164F6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C70D1C" w:rsidRPr="00E164F6">
        <w:rPr>
          <w:sz w:val="24"/>
          <w:szCs w:val="24"/>
          <w:lang w:val="hr-HR"/>
        </w:rPr>
        <w:t xml:space="preserve"> 193. SZ-a</w:t>
      </w:r>
      <w:r w:rsidR="007945D7" w:rsidRPr="00E164F6">
        <w:rPr>
          <w:b/>
          <w:sz w:val="24"/>
          <w:szCs w:val="24"/>
          <w:lang w:val="hr-HR"/>
        </w:rPr>
        <w:t xml:space="preserve"> </w:t>
      </w:r>
      <w:r w:rsidR="00C70D1C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>u izreci</w:t>
      </w:r>
      <w:r w:rsidR="00C70D1C" w:rsidRPr="00E164F6">
        <w:rPr>
          <w:sz w:val="24"/>
          <w:szCs w:val="24"/>
          <w:lang w:val="hr-HR"/>
        </w:rPr>
        <w:t xml:space="preserve"> ovog </w:t>
      </w:r>
      <w:r w:rsidR="002D5190" w:rsidRPr="00E164F6">
        <w:rPr>
          <w:sz w:val="24"/>
          <w:szCs w:val="24"/>
          <w:lang w:val="hr-HR"/>
        </w:rPr>
        <w:t>zaključka</w:t>
      </w:r>
      <w:r w:rsidR="00C70D1C" w:rsidRPr="00E164F6">
        <w:rPr>
          <w:sz w:val="24"/>
          <w:szCs w:val="24"/>
          <w:lang w:val="hr-HR"/>
        </w:rPr>
        <w:t>.</w:t>
      </w:r>
    </w:p>
    <w:p w:rsidRDefault="002D5190" w:rsidP="007D1041" w:rsidR="002D5190" w:rsidRPr="00E164F6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U Zagrebu</w:t>
      </w:r>
      <w:r w:rsidR="00B30E61" w:rsidRPr="00E164F6">
        <w:rPr>
          <w:sz w:val="24"/>
          <w:szCs w:val="24"/>
          <w:lang w:val="hr-HR"/>
        </w:rPr>
        <w:t>,</w:t>
      </w:r>
      <w:r w:rsidR="00DF1182" w:rsidRPr="00E164F6">
        <w:rPr>
          <w:sz w:val="24"/>
          <w:szCs w:val="24"/>
          <w:lang w:val="hr-HR"/>
        </w:rPr>
        <w:t xml:space="preserve"> </w:t>
      </w:r>
      <w:r w:rsidR="003E4A19">
        <w:rPr>
          <w:sz w:val="24"/>
          <w:szCs w:val="24"/>
          <w:lang w:val="hr-HR"/>
        </w:rPr>
        <w:t>14</w:t>
      </w:r>
      <w:r w:rsidR="00C80B6F" w:rsidRPr="00E164F6">
        <w:rPr>
          <w:sz w:val="24"/>
          <w:szCs w:val="24"/>
          <w:lang w:val="hr-HR"/>
        </w:rPr>
        <w:t xml:space="preserve">. </w:t>
      </w:r>
      <w:r w:rsidR="003E4A19">
        <w:rPr>
          <w:sz w:val="24"/>
          <w:szCs w:val="24"/>
          <w:lang w:val="hr-HR"/>
        </w:rPr>
        <w:t>studenog</w:t>
      </w:r>
      <w:r w:rsidRPr="00E164F6">
        <w:rPr>
          <w:sz w:val="24"/>
          <w:szCs w:val="24"/>
          <w:lang w:val="hr-HR"/>
        </w:rPr>
        <w:t xml:space="preserve"> </w:t>
      </w:r>
      <w:r w:rsidR="00F31D27">
        <w:rPr>
          <w:sz w:val="24"/>
          <w:szCs w:val="24"/>
          <w:lang w:val="hr-HR"/>
        </w:rPr>
        <w:t>2017</w:t>
      </w:r>
      <w:r w:rsidRPr="00E164F6">
        <w:rPr>
          <w:sz w:val="24"/>
          <w:szCs w:val="24"/>
          <w:lang w:val="hr-HR"/>
        </w:rPr>
        <w:t>.</w:t>
      </w:r>
    </w:p>
    <w:p w:rsidRDefault="009C6D36" w:rsidP="00B30E61" w:rsidR="00DE133E" w:rsidRPr="00E164F6">
      <w:pPr>
        <w:ind w:firstLine="720" w:left="648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  </w:t>
      </w:r>
      <w:r w:rsidR="00C1567C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</w:t>
      </w:r>
      <w:r w:rsidR="003E0E21" w:rsidRPr="00E164F6">
        <w:rPr>
          <w:sz w:val="24"/>
          <w:szCs w:val="24"/>
          <w:lang w:val="hr-HR"/>
        </w:rPr>
        <w:t>SUDAC</w:t>
      </w:r>
      <w:r w:rsidR="0009644E" w:rsidRPr="00E164F6">
        <w:rPr>
          <w:sz w:val="24"/>
          <w:szCs w:val="24"/>
          <w:lang w:val="hr-HR"/>
        </w:rPr>
        <w:t>:</w:t>
      </w:r>
    </w:p>
    <w:p w:rsidRDefault="00DE133E" w:rsidP="00BC3B98" w:rsidR="00723D0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E164F6">
        <w:rPr>
          <w:sz w:val="24"/>
          <w:szCs w:val="24"/>
          <w:lang w:val="hr-HR"/>
        </w:rPr>
        <w:tab/>
      </w:r>
      <w:r w:rsidR="00B30E61"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 xml:space="preserve">   </w:t>
      </w:r>
      <w:r w:rsidR="007743FC" w:rsidRPr="00E164F6">
        <w:rPr>
          <w:sz w:val="24"/>
          <w:szCs w:val="24"/>
          <w:lang w:val="hr-HR"/>
        </w:rPr>
        <w:t xml:space="preserve">Nevenka </w:t>
      </w:r>
      <w:r w:rsidR="00945DD1" w:rsidRPr="00E164F6">
        <w:rPr>
          <w:sz w:val="24"/>
          <w:szCs w:val="24"/>
          <w:lang w:val="hr-HR"/>
        </w:rPr>
        <w:t xml:space="preserve">Siladi </w:t>
      </w:r>
      <w:r w:rsidR="007743FC" w:rsidRPr="00E164F6">
        <w:rPr>
          <w:sz w:val="24"/>
          <w:szCs w:val="24"/>
          <w:lang w:val="hr-HR"/>
        </w:rPr>
        <w:t>Rstić</w:t>
      </w:r>
      <w:r w:rsidR="00376291">
        <w:rPr>
          <w:sz w:val="24"/>
          <w:szCs w:val="24"/>
          <w:lang w:val="hr-HR"/>
        </w:rPr>
        <w:t>,v.r.</w:t>
      </w:r>
    </w:p>
    <w:p w:rsidRDefault="003E4A19" w:rsidP="0086691F" w:rsidR="003E4A19">
      <w:pPr>
        <w:jc w:val="both"/>
        <w:rPr>
          <w:i/>
          <w:sz w:val="24"/>
          <w:szCs w:val="24"/>
          <w:lang w:val="hr-HR"/>
        </w:rPr>
      </w:pP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 xml:space="preserve">Protiv </w:t>
      </w:r>
      <w:r w:rsidR="002D5190" w:rsidRPr="00E164F6">
        <w:rPr>
          <w:i/>
          <w:sz w:val="24"/>
          <w:szCs w:val="24"/>
          <w:lang w:val="hr-HR"/>
        </w:rPr>
        <w:t xml:space="preserve">ovog </w:t>
      </w:r>
      <w:r w:rsidRPr="00E164F6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E164F6">
      <w:pPr>
        <w:rPr>
          <w:i/>
          <w:sz w:val="24"/>
          <w:szCs w:val="24"/>
          <w:lang w:val="hr-HR"/>
        </w:rPr>
      </w:pPr>
    </w:p>
    <w:p w:rsidRDefault="00B30E61" w:rsidP="00514BC3" w:rsidR="00DE450D" w:rsidRPr="00E164F6">
      <w:pPr>
        <w:jc w:val="both"/>
        <w:rPr>
          <w:sz w:val="24"/>
          <w:szCs w:val="24"/>
          <w:lang w:val="hr-HR"/>
        </w:rPr>
      </w:pPr>
      <w:r w:rsidRPr="00E164F6">
        <w:rPr>
          <w:lang w:val="hr-HR"/>
        </w:rPr>
        <w:tab/>
        <w:t xml:space="preserve">  </w:t>
      </w:r>
    </w:p>
    <w:p w:rsidRDefault="00376291" w:rsidP="00376291" w:rsidR="00376291">
      <w:pPr>
        <w:ind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ovlašteni službenik </w:t>
      </w:r>
    </w:p>
    <w:p w:rsidRDefault="00376291" w:rsidP="00376291" w:rsidR="00376291">
      <w:pPr>
        <w:ind w:firstLine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Monika Grbac</w:t>
      </w:r>
    </w:p>
    <w:p w:rsidRDefault="00376291" w:rsidP="00376291" w:rsidR="00376291">
      <w:pPr>
        <w:ind w:firstLine="720" w:left="720"/>
        <w:jc w:val="both"/>
        <w:rPr>
          <w:sz w:val="24"/>
          <w:szCs w:val="24"/>
          <w:lang w:val="hr-HR"/>
        </w:rPr>
      </w:pPr>
    </w:p>
    <w:p w:rsidRDefault="004E16EE" w:rsidP="004E16EE" w:rsidR="004E16EE" w:rsidRPr="00E164F6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E164F6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376291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712CE9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</w:t>
    </w:r>
    <w:r w:rsidR="00A135D9">
      <w:rPr>
        <w:sz w:val="24"/>
        <w:szCs w:val="24"/>
        <w:lang w:val="hr-HR"/>
      </w:rPr>
      <w:t xml:space="preserve">Poslovni broj: </w:t>
    </w:r>
    <w:r w:rsidR="00A135D9" w:rsidRPr="007D1041">
      <w:rPr>
        <w:sz w:val="24"/>
        <w:szCs w:val="24"/>
        <w:lang w:val="hr-HR"/>
      </w:rPr>
      <w:t>47. St-</w:t>
    </w:r>
    <w:r w:rsidR="003E4A19">
      <w:rPr>
        <w:sz w:val="24"/>
        <w:szCs w:val="24"/>
        <w:lang w:val="hr-HR"/>
      </w:rPr>
      <w:t>1674/11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12CE9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D020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St-</w:t>
    </w:r>
    <w:r w:rsidR="003E4A19">
      <w:rPr>
        <w:sz w:val="24"/>
        <w:szCs w:val="24"/>
        <w:lang w:val="hr-HR"/>
      </w:rPr>
      <w:t>1674/11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1C140A"/>
    <w:rsid w:val="001C68C9"/>
    <w:rsid w:val="001D5BF9"/>
    <w:rsid w:val="00221A38"/>
    <w:rsid w:val="0022376D"/>
    <w:rsid w:val="00261CED"/>
    <w:rsid w:val="002D5190"/>
    <w:rsid w:val="00376291"/>
    <w:rsid w:val="00383663"/>
    <w:rsid w:val="00391F8F"/>
    <w:rsid w:val="003E0E21"/>
    <w:rsid w:val="003E4A19"/>
    <w:rsid w:val="003F3BB8"/>
    <w:rsid w:val="004600B2"/>
    <w:rsid w:val="004621C7"/>
    <w:rsid w:val="004C5726"/>
    <w:rsid w:val="004D1D5D"/>
    <w:rsid w:val="004E16EE"/>
    <w:rsid w:val="004E21B1"/>
    <w:rsid w:val="00514BC3"/>
    <w:rsid w:val="00551A06"/>
    <w:rsid w:val="005918D3"/>
    <w:rsid w:val="005C0A1E"/>
    <w:rsid w:val="005D51BE"/>
    <w:rsid w:val="00670574"/>
    <w:rsid w:val="00690E99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24645"/>
    <w:rsid w:val="00931CA8"/>
    <w:rsid w:val="00945DD1"/>
    <w:rsid w:val="00952DA0"/>
    <w:rsid w:val="009B4568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4CC1"/>
    <w:rsid w:val="00B1490F"/>
    <w:rsid w:val="00B30E61"/>
    <w:rsid w:val="00B334F4"/>
    <w:rsid w:val="00BC3B98"/>
    <w:rsid w:val="00C12B6F"/>
    <w:rsid w:val="00C1567C"/>
    <w:rsid w:val="00C445FF"/>
    <w:rsid w:val="00C510D9"/>
    <w:rsid w:val="00C70D1C"/>
    <w:rsid w:val="00C80B6F"/>
    <w:rsid w:val="00C9347E"/>
    <w:rsid w:val="00C97E2C"/>
    <w:rsid w:val="00CD757F"/>
    <w:rsid w:val="00D020A0"/>
    <w:rsid w:val="00D164CE"/>
    <w:rsid w:val="00D164F7"/>
    <w:rsid w:val="00D3356A"/>
    <w:rsid w:val="00D54231"/>
    <w:rsid w:val="00DB5D7A"/>
    <w:rsid w:val="00DE133E"/>
    <w:rsid w:val="00DE3C68"/>
    <w:rsid w:val="00DE450D"/>
    <w:rsid w:val="00DF1182"/>
    <w:rsid w:val="00E164F6"/>
    <w:rsid w:val="00E904A3"/>
    <w:rsid w:val="00EC77BB"/>
    <w:rsid w:val="00EE0D85"/>
    <w:rsid w:val="00F00D7A"/>
    <w:rsid w:val="00F31D27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2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2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2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2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2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2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
PRIJAVE TRAŽBINA u IP ormar 18</izvorni_sadrzaj>
    <derivirana_varijabla naziv="DomainObject.Predmet.Opis_1">Promjena rješavatelja po Rješenju 5 Su-15/15-28 od 2.11.2015
PRIJAVE TRAŽBINA u IP ormar 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St-1674/2011</izvorni_sadrzaj>
    <derivirana_varijabla naziv="DomainObject.Predmet.OznakaBroj_1">St-1674/2011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Veze:St-345/03, St-951/02, St-755/02
PRIJAVE TRAŽBINA u IP ormar 18</izvorni_sadrzaj>
    <derivirana_varijabla naziv="DomainObject.Predmet.PrimjedbaSuca_1">Veze:St-345/03, St-951/02, St-755/02
PRIJAVE TRAŽBINA u IP ormar 18</derivirana_varijabla>
  </DomainObject.Predmet.PrimjedbaSuca>
  <DomainObject.Predmet.ProtustrankaFormated>
    <izvorni_sadrzaj>  JADRAN d.d., Tvornica metalnog namještaja - u stečaju</izvorni_sadrzaj>
    <derivirana_varijabla naziv="DomainObject.Predmet.ProtustrankaFormated_1">  JADRAN d.d., Tvornica metalnog namještaja - u stečaju</derivirana_varijabla>
  </DomainObject.Predmet.ProtustrankaFormated>
  <DomainObject.Predmet.ProtustrankaFormatedOIB>
    <izvorni_sadrzaj>  JADRAN d.d., Tvornica metalnog namještaja - u stečaju, OIB 35721387105</izvorni_sadrzaj>
    <derivirana_varijabla naziv="DomainObject.Predmet.ProtustrankaFormatedOIB_1">  JADRAN d.d., Tvornica metalnog namještaja - u stečaju, OIB 35721387105</derivirana_varijabla>
  </DomainObject.Predmet.ProtustrankaFormatedOIB>
  <DomainObject.Predmet.ProtustrankaFormatedWithAdress>
    <izvorni_sadrzaj> JADRAN d.d., Tvornica metalnog namještaja - u stečaju, Tomislavova 11, 10000 Zagreb</izvorni_sadrzaj>
    <derivirana_varijabla naziv="DomainObject.Predmet.ProtustrankaFormatedWithAdress_1"> JADRAN d.d., Tvornica metalnog namještaja - u stečaju, Tomislavova 11, 10000 Zagreb</derivirana_varijabla>
  </DomainObject.Predmet.ProtustrankaFormatedWithAdress>
  <DomainObject.Predmet.ProtustrankaFormatedWithAdressOIB>
    <izvorni_sadrzaj> JADRAN d.d., Tvornica metalnog namještaja - u stečaju, OIB 35721387105, Tomislavova 11, 10000 Zagreb</izvorni_sadrzaj>
    <derivirana_varijabla naziv="DomainObject.Predmet.ProtustrankaFormatedWithAdressOIB_1"> JADRAN d.d., Tvornica metalnog namještaja - u stečaju, OIB 35721387105, Tomislavova 11, 10000 Zagreb</derivirana_varijabla>
  </DomainObject.Predmet.ProtustrankaFormatedWithAdressOIB>
  <DomainObject.Predmet.ProtustrankaWithAdress>
    <izvorni_sadrzaj>JADRAN d.d., Tvornica metalnog namještaja - u stečaju Tomislavova 11, 10000 Zagreb</izvorni_sadrzaj>
    <derivirana_varijabla naziv="DomainObject.Predmet.ProtustrankaWithAdress_1">JADRAN d.d., Tvornica metalnog namještaja - u stečaju Tomislavova 11, 10000 Zagreb</derivirana_varijabla>
  </DomainObject.Predmet.ProtustrankaWithAdress>
  <DomainObject.Predmet.ProtustrankaWithAdressOIB>
    <izvorni_sadrzaj>JADRAN d.d., Tvornica metalnog namještaja - u stečaju, OIB 35721387105, Tomislavova 11, 10000 Zagreb</izvorni_sadrzaj>
    <derivirana_varijabla naziv="DomainObject.Predmet.ProtustrankaWithAdressOIB_1">JADRAN d.d., Tvornica metalnog namještaja - u stečaju, OIB 35721387105, Tomislavova 11, 10000 Zagreb</derivirana_varijabla>
  </DomainObject.Predmet.ProtustrankaWithAdressOIB>
  <DomainObject.Predmet.ProtustrankaNazivFormated>
    <izvorni_sadrzaj>JADRAN d.d., Tvornica metalnog namještaja - u stečaju</izvorni_sadrzaj>
    <derivirana_varijabla naziv="DomainObject.Predmet.ProtustrankaNazivFormated_1">JADRAN d.d., Tvornica metalnog namještaja - u stečaju</derivirana_varijabla>
  </DomainObject.Predmet.ProtustrankaNazivFormated>
  <DomainObject.Predmet.ProtustrankaNazivFormatedOIB>
    <izvorni_sadrzaj>JADRAN d.d., Tvornica metalnog namještaja - u stečaju, OIB 35721387105</izvorni_sadrzaj>
    <derivirana_varijabla naziv="DomainObject.Predmet.ProtustrankaNazivFormatedOIB_1">JADRAN d.d., Tvornica metalnog namještaja - u stečaju, OIB 35721387105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_1">  RH, MINISTARSTVO FINANCIJA, POREZNA UPRAVA, PODRUČNI URED ZAGREB, ZASTUPANA PO ŽUPANIJSKOM DRŽAVNOM ODVJETNIŠTVU U ZAGREBU zastupanog po punomoćniku ŽDO Zagreb - Građansko upravni odjel</derivirana_varijabla>
  </DomainObject.Predmet.StrankaFormated>
  <DomainObject.Predmet.StrankaFormatedOIB>
    <izvorni_sadrzaj> 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OIB_1">  RH, MINISTARSTVO FINANCIJA, POREZNA UPRAVA, PODRUČNI URED ZAGREB, ZASTUPANA PO ŽUPANIJSKOM DRŽAVNOM ODVJETNIŠTVU U ZAGREBU,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WithAdress_1"> RH, MINISTARSTVO FINANCIJA, POREZNA UPRAVA, PODRUČNI URED ZAGREB, ZASTUPANA PO ŽUPANIJSKOM DRŽAVNOM ODVJETNIŠTVU U ZAGREBU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WithAdressOIB_1"> RH, MINISTARSTVO FINANCIJA, POREZNA UPRAVA, PODRUČNI URED ZAGREB, ZASTUPANA PO ŽUPANIJSKOM DRŽAVNOM ODVJETNIŠTVU U ZAGREBU,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ZAGREB, ZASTUPANA PO ŽUPANIJSKOM DRŽAVNOM ODVJETNIŠTVU U ZAGREBU </izvorni_sadrzaj>
    <derivirana_varijabla naziv="DomainObject.Predmet.StrankaWithAdress_1">RH, MINISTARSTVO FINANCIJA, POREZNA UPRAVA, PODRUČNI URED ZAGREB, ZASTUPANA PO ŽUPANIJSKOM DRŽAVNOM ODVJETNIŠTVU U ZAGREBU </derivirana_varijabla>
  </DomainObject.Predmet.StrankaWithAdress>
  <DomainObject.Predmet.StrankaWithAdressOIB>
    <izvorni_sadrzaj>RH, MINISTARSTVO FINANCIJA, POREZNA UPRAVA, PODRUČNI URED ZAGREB, ZASTUPANA PO ŽUPANIJSKOM DRŽAVNOM ODVJETNIŠTVU U ZAGREBU, OIB 18683136487</izvorni_sadrzaj>
    <derivirana_varijabla naziv="DomainObject.Predmet.StrankaWithAdressOIB_1">RH, MINISTARSTVO FINANCIJA, POREZNA UPRAVA, PODRUČNI URED ZAGREB, ZASTUPANA PO ŽUPANIJSKOM DRŽAVNOM ODVJETNIŠTVU U ZAGREBU, OIB 18683136487</derivirana_varijabla>
  </DomainObject.Predmet.StrankaWithAdressOIB>
  <DomainObject.Predmet.StrankaNazivFormated>
    <izvorni_sadrzaj>RH, MINISTARSTVO FINANCIJA, POREZNA UPRAVA, PODRUČNI URED ZAGREB, ZASTUPANA PO ŽUPANIJSKOM DRŽAVNOM ODVJETNIŠTVU U ZAGREBU</izvorni_sadrzaj>
    <derivirana_varijabla naziv="DomainObject.Predmet.StrankaNazivFormated_1">RH, MINISTARSTVO FINANCIJA, POREZNA UPRAVA, PODRUČNI URED ZAGREB, ZASTUPANA PO ŽUPANIJSKOM DRŽAVNOM ODVJETNIŠTVU U ZAGREBU</derivirana_varijabla>
  </DomainObject.Predmet.StrankaNazivFormated>
  <DomainObject.Predmet.StrankaNazivFormatedOIB>
    <izvorni_sadrzaj>RH, MINISTARSTVO FINANCIJA, POREZNA UPRAVA, PODRUČNI URED ZAGREB, ZASTUPANA PO ŽUPANIJSKOM DRŽAVNOM ODVJETNIŠTVU U ZAGREBU, OIB 18683136487</izvorni_sadrzaj>
    <derivirana_varijabla naziv="DomainObject.Predmet.StrankaNazivFormatedOIB_1">RH, MINISTARSTVO FINANCIJA, POREZNA UPRAVA, PODRUČNI URED ZAGREB, ZASTUPANA PO ŽUPANIJSKOM DRŽAVNOM ODVJETNIŠTVU U ZAGREBU,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23091208.53</izvorni_sadrzaj>
    <derivirana_varijabla naziv="DomainObject.Predmet.TrenutnaVrijednost_1">23091208.53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WithAdress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</izvorni_sadrzaj>
    <derivirana_varijabla naziv="DomainObject.Predmet.StrankaListNazivFormated_1">
      <item>RH, MINISTARSTVO FINANCIJA, POREZNA UPRAVA, PODRUČNI URED ZAGREB, ZASTUPANA PO ŽUPANIJSKOM DRŽAVNOM ODVJETNIŠTVU U ZAGREBU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ZAGREBU, OIB 18683136487</item>
    </izvorni_sadrzaj>
    <derivirana_varijabla naziv="DomainObject.Predmet.StrankaListNazivFormatedOIB_1">
      <item>RH, MINISTARSTVO FINANCIJA, POREZNA UPRAVA, PODRUČNI URED ZAGREB, ZASTUPANA PO ŽUPANIJSKOM DRŽAVNOM ODVJETNIŠTVU U ZAGREBU, OIB 18683136487</item>
    </derivirana_varijabla>
  </DomainObject.Predmet.StrankaListNazivFormatedOIB>
  <DomainObject.Predmet.ProtuStrankaListFormated>
    <izvorni_sadrzaj>
      <item>JADRAN d.d., Tvornica metalnog namještaja - u stečaju</item>
    </izvorni_sadrzaj>
    <derivirana_varijabla naziv="DomainObject.Predmet.ProtuStrankaListFormated_1">
      <item>JADRAN d.d., Tvornica metalnog namještaja - u stečaju</item>
    </derivirana_varijabla>
  </DomainObject.Predmet.ProtuStrankaListFormated>
  <DomainObject.Predmet.ProtuStrankaListFormatedOIB>
    <izvorni_sadrzaj>
      <item>JADRAN d.d., Tvornica metalnog namještaja - u stečaju, OIB 35721387105</item>
    </izvorni_sadrzaj>
    <derivirana_varijabla naziv="DomainObject.Predmet.ProtuStrankaListFormatedOIB_1">
      <item>JADRAN d.d., Tvornica metalnog namještaja - u stečaju, OIB 35721387105</item>
    </derivirana_varijabla>
  </DomainObject.Predmet.ProtuStrankaListFormatedOIB>
  <DomainObject.Predmet.ProtuStrankaListFormatedWithAdress>
    <izvorni_sadrzaj>
      <item>JADRAN d.d., Tvornica metalnog namještaja - u stečaju, Tomislavova 11, 10000 Zagreb</item>
    </izvorni_sadrzaj>
    <derivirana_varijabla naziv="DomainObject.Predmet.ProtuStrankaListFormatedWithAdress_1">
      <item>JADRAN d.d., Tvornica metalnog namještaja - u stečaju, Tomislavova 11, 10000 Zagreb</item>
    </derivirana_varijabla>
  </DomainObject.Predmet.ProtuStrankaListFormatedWithAdress>
  <DomainObject.Predmet.ProtuStrankaListFormatedWithAdressOIB>
    <izvorni_sadrzaj>
      <item>JADRAN d.d., Tvornica metalnog namještaja - u stečaju, OIB 35721387105, Tomislavova 11, 10000 Zagreb</item>
    </izvorni_sadrzaj>
    <derivirana_varijabla naziv="DomainObject.Predmet.ProtuStrankaListFormatedWithAdressOIB_1">
      <item>JADRAN d.d., Tvornica metalnog namještaja - u stečaju, OIB 35721387105, Tomislavova 11, 10000 Zagreb</item>
    </derivirana_varijabla>
  </DomainObject.Predmet.ProtuStrankaListFormatedWithAdressOIB>
  <DomainObject.Predmet.ProtuStrankaListNazivFormated>
    <izvorni_sadrzaj>
      <item>JADRAN d.d., Tvornica metalnog namještaja - u stečaju</item>
    </izvorni_sadrzaj>
    <derivirana_varijabla naziv="DomainObject.Predmet.ProtuStrankaListNazivFormated_1">
      <item>JADRAN d.d., Tvornica metalnog namještaja - u stečaju</item>
    </derivirana_varijabla>
  </DomainObject.Predmet.ProtuStrankaListNazivFormated>
  <DomainObject.Predmet.ProtuStrankaListNazivFormatedOIB>
    <izvorni_sadrzaj>
      <item>JADRAN d.d., Tvornica metalnog namještaja - u stečaju, OIB 35721387105</item>
    </izvorni_sadrzaj>
    <derivirana_varijabla naziv="DomainObject.Predmet.ProtuStrankaListNazivFormatedOIB_1">
      <item>JADRAN d.d., Tvornica metalnog namještaja - u stečaju, OIB 35721387105</item>
    </derivirana_varijabla>
  </DomainObject.Predmet.ProtuStrankaListNazivFormatedOIB>
  <DomainObject.Predmet.OstaliListFormated>
    <izvorni_sadrzaj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OstaliListFormated_1"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derivirana_varijabla>
  </DomainObject.Predmet.OstaliListFormated>
  <DomainObject.Predmet.OstaliListFormated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izvorni_sadrzaj>
    <derivirana_varijabla naziv="DomainObject.Predmet.OstaliListFormatedOIB_1"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derivirana_varijabla>
  </DomainObject.Predmet.OstaliListFormatedOIB>
  <DomainObject.Predmet.OstaliListFormatedWithAdress>
    <izvorni_sadrzaj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izvorni_sadrzaj>
    <derivirana_varijabla naziv="DomainObject.Predmet.OstaliListFormatedWithAdress_1"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derivirana_varijabla>
  </DomainObject.Predmet.OstaliListFormatedWithAdress>
  <DomainObject.Predmet.OstaliListFormatedWithAdress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izvorni_sadrzaj>
    <derivirana_varijabla naziv="DomainObject.Predmet.OstaliListFormatedWithAdressOIB_1"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ŽDO Zagreb - Građansko upravni odjel</item>
      <item>Tonči Ravlić</item>
      <item>Milorad Zajkovski</item>
    </izvorni_sadrzaj>
    <derivirana_varijabla naziv="DomainObject.Predmet.OstaliListNazivFormated_1">
      <item>ŽDO Zagreb - Građansko upravni odjel</item>
      <item>Tonči Ravlić</item>
      <item>Milorad Zajkovski</item>
    </derivirana_varijabla>
  </DomainObject.Predmet.OstaliListNazivFormated>
  <DomainObject.Predmet.OstaliListNazivFormatedOIB>
    <izvorni_sadrzaj>
      <item>ŽDO Zagreb - Građansko upravni odjel</item>
      <item>Tonči Ravlić, OIB 25326324681</item>
      <item>Milorad Zajkovski, OIB 59768013642</item>
    </izvorni_sadrzaj>
    <derivirana_varijabla naziv="DomainObject.Predmet.OstaliListNazivFormatedOIB_1">
      <item>ŽDO Zagreb - Građansko upravni odjel</item>
      <item>Tonči Ravlić, OIB 25326324681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ZAGREB, ZASTUPANA PO ŽUPANIJSKOM DRŽAVNOM ODVJETNIŠTVU U ZAGREBU</izvorni_sadrzaj>
    <derivirana_varijabla naziv="DomainObject.Predmet.StrankaIDrugi_1">RH, MINISTARSTVO FINANCIJA, POREZNA UPRAVA, PODRUČNI URED ZAGREB, ZASTUPANA PO ŽUPANIJSKOM DRŽAVNOM ODVJETNIŠTVU U ZAGREBU</derivirana_varijabla>
  </DomainObject.Predmet.StrankaIDrugi>
  <DomainObject.Predmet.ProtustrankaIDrugi>
    <izvorni_sadrzaj>JADRAN d.d., Tvornica metalnog namještaja - u stečaju</izvorni_sadrzaj>
    <derivirana_varijabla naziv="DomainObject.Predmet.ProtustrankaIDrugi_1">JADRAN d.d., Tvornica metalnog namještaja - u stečaju</derivirana_varijabla>
  </DomainObject.Predmet.ProtustrankaIDrugi>
  <DomainObject.Predmet.StrankaIDrugiAdressOIB>
    <izvorni_sadrzaj>RH, MINISTARSTVO FINANCIJA, POREZNA UPRAVA, PODRUČNI URED ZAGREB, ZASTUPANA PO ŽUPANIJSKOM DRŽAVNOM ODVJETNIŠTVU U ZAGREBU, OIB 18683136487</izvorni_sadrzaj>
    <derivirana_varijabla naziv="DomainObject.Predmet.StrankaIDrugiAdressOIB_1">RH, MINISTARSTVO FINANCIJA, POREZNA UPRAVA, PODRUČNI URED ZAGREB, ZASTUPANA PO ŽUPANIJSKOM DRŽAVNOM ODVJETNIŠTVU U ZAGREBU, OIB 18683136487</derivirana_varijabla>
  </DomainObject.Predmet.StrankaIDrugiAdressOIB>
  <DomainObject.Predmet.ProtustrankaIDrugiAdressOIB>
    <izvorni_sadrzaj>JADRAN d.d., Tvornica metalnog namještaja - u stečaju, OIB 35721387105, Tomislavova 11, 10000 Zagreb</izvorni_sadrzaj>
    <derivirana_varijabla naziv="DomainObject.Predmet.ProtustrankaIDrugiAdressOIB_1">JADRAN d.d., Tvornica metalnog namještaja - u stečaju, OIB 35721387105,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SudioniciListNaziv_1"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derivirana_varijabla>
  </DomainObject.Predmet.SudioniciListNaziv>
  <DomainObject.Predmet.SudioniciListAdressOIB>
    <izvorni_sadrzaj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izvorni_sadrzaj>
    <derivirana_varijabla naziv="DomainObject.Predmet.SudioniciListAdressOIB_1"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35721387105</item>
      <item>, OIB null</item>
      <item>, OIB 18683136487</item>
      <item>, OIB 25326324681</item>
      <item>, OIB 59768013642</item>
    </izvorni_sadrzaj>
    <derivirana_varijabla naziv="DomainObject.Predmet.SudioniciListNazivOIB_1">
      <item>, OIB 35721387105</item>
      <item>, OIB null</item>
      <item>, OIB 18683136487</item>
      <item>, OIB 25326324681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0BA1B-BB7D-4E39-A9F2-5FE8474E3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317</properties:Words>
  <properties:Characters>1556</properties:Characters>
  <properties:Lines>53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2017-11-14T13:15:00Z</dcterms:created>
  <dc:creator>KDS - 8</dc:creator>
  <cp:lastModifiedBy>Monika Grbac</cp:lastModifiedBy>
  <cp:lastPrinted>2017-11-15T07:10:00Z</cp:lastPrinted>
  <dcterms:modified xmlns:xsi="http://www.w3.org/2001/XMLSchema-instance" xsi:type="dcterms:W3CDTF">2017-11-15T07:10:00Z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