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3cc4" w14:paraId="7ba3cc4" w:rsidRDefault="00533655" w:rsidP="0075381D" w:rsidR="0053365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533655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533655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36B63">
        <w:rPr>
          <w:sz w:val="24"/>
          <w:szCs w:val="24"/>
        </w:rPr>
        <w:t>67. St-835</w:t>
      </w:r>
      <w:r w:rsidR="00D82923">
        <w:rPr>
          <w:sz w:val="24"/>
          <w:szCs w:val="24"/>
        </w:rPr>
        <w:t>/13</w:t>
      </w:r>
      <w:r w:rsidR="00533655">
        <w:rPr>
          <w:sz w:val="24"/>
          <w:szCs w:val="24"/>
        </w:rPr>
        <w:t>-196</w:t>
      </w:r>
    </w:p>
    <w:p w:rsidRDefault="0075381D" w:rsidP="0075381D" w:rsidR="0075381D">
      <w:pPr>
        <w:rPr>
          <w:sz w:val="24"/>
          <w:szCs w:val="24"/>
        </w:rPr>
      </w:pPr>
    </w:p>
    <w:p w:rsidRDefault="00AD070D" w:rsidP="0075381D" w:rsidR="00AD070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CB2FC6" w:rsidRPr="00CB2FC6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CB2FC6" w:rsidRPr="00CB2FC6">
        <w:rPr>
          <w:bCs/>
          <w:sz w:val="24"/>
          <w:szCs w:val="24"/>
        </w:rPr>
        <w:t>89183231015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CB2FC6">
        <w:rPr>
          <w:sz w:val="24"/>
          <w:szCs w:val="24"/>
        </w:rPr>
        <w:t>31. kolovoza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D070D" w:rsidP="00D639B5" w:rsidR="00AD070D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AD070D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</w:t>
      </w:r>
      <w:r w:rsidR="00AD070D">
        <w:rPr>
          <w:sz w:val="24"/>
          <w:szCs w:val="24"/>
        </w:rPr>
        <w:t>o provedbi završne diobe.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B2FC6" w:rsidRPr="00CB2FC6">
        <w:rPr>
          <w:sz w:val="24"/>
          <w:szCs w:val="24"/>
        </w:rPr>
        <w:t xml:space="preserve">31. kolovoza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C117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9C1175" w:rsidP="00400817" w:rsidR="009C117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C1175" w:rsidP="00400817" w:rsidR="009C117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9C1175" w:rsidR="009C1175" w:rsidRPr="00310646">
      <w:pPr>
        <w:rPr>
          <w:sz w:val="24"/>
          <w:szCs w:val="24"/>
        </w:rPr>
      </w:pPr>
    </w:p>
    <w:sectPr w:rsidR="009C1175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533655"/>
    <w:rsid w:val="00536B63"/>
    <w:rsid w:val="00574039"/>
    <w:rsid w:val="00577C20"/>
    <w:rsid w:val="005E5A2C"/>
    <w:rsid w:val="006932E0"/>
    <w:rsid w:val="006F6973"/>
    <w:rsid w:val="0075381D"/>
    <w:rsid w:val="008A286D"/>
    <w:rsid w:val="00935ABA"/>
    <w:rsid w:val="009445FD"/>
    <w:rsid w:val="00945BB0"/>
    <w:rsid w:val="009C1175"/>
    <w:rsid w:val="009E1755"/>
    <w:rsid w:val="00AD070D"/>
    <w:rsid w:val="00AD2A7F"/>
    <w:rsid w:val="00B539B6"/>
    <w:rsid w:val="00BF5690"/>
    <w:rsid w:val="00C00CB9"/>
    <w:rsid w:val="00CB2FC6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5336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336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1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1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1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1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5336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336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1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1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1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1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97</properties:Words>
  <properties:Characters>476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2018-08-31T07:32:00Z</dcterms:created>
  <dc:creator>nmarkovic</dc:creator>
  <cp:lastModifiedBy>Dijana Hadžić</cp:lastModifiedBy>
  <cp:lastPrinted>2011-03-01T08:10:00Z</cp:lastPrinted>
  <dcterms:modified xmlns:xsi="http://www.w3.org/2001/XMLSchema-instance" xsi:type="dcterms:W3CDTF">2018-08-31T08:08:00Z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(91. zaključak - poziv s. upravitelju na dostavu izvješća o provedbi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