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6c5e" w14:paraId="cba6c5e" w:rsidRDefault="00305C5E" w:rsidP="00305C5E" w:rsidR="00305C5E" w:rsidRPr="00DD5DA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1B2AF0" w:rsidP="001B2AF0" w:rsidR="001B2AF0" w:rsidRPr="00DD5DA4">
      <w:pPr>
        <w:rPr>
          <w:sz w:val="24"/>
          <w:szCs w:val="24"/>
        </w:rPr>
      </w:pPr>
      <w:r w:rsidRPr="00DD5DA4">
        <w:rPr>
          <w:sz w:val="24"/>
          <w:szCs w:val="24"/>
        </w:rPr>
        <w:t xml:space="preserve">          </w:t>
      </w:r>
      <w:r w:rsidRPr="00DD5DA4">
        <w:rPr>
          <w:noProof/>
          <w:sz w:val="24"/>
          <w:szCs w:val="24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AF0" w:rsidP="001B2AF0" w:rsidR="001B2AF0" w:rsidRPr="00DD5DA4">
      <w:pPr>
        <w:pStyle w:val="Zaglavlje"/>
        <w:rPr>
          <w:rFonts w:hAnsi="Times New Roman" w:ascii="Times New Roman"/>
          <w:szCs w:val="24"/>
          <w:lang w:val="hr-HR"/>
        </w:rPr>
      </w:pPr>
      <w:r w:rsidRPr="00DD5DA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2AF0" w:rsidP="001B2AF0" w:rsidR="001B2AF0" w:rsidRPr="00DD5DA4">
      <w:pPr>
        <w:pStyle w:val="Zaglavlje"/>
        <w:rPr>
          <w:rFonts w:hAnsi="Times New Roman" w:ascii="Times New Roman"/>
          <w:szCs w:val="24"/>
          <w:lang w:val="hr-HR"/>
        </w:rPr>
      </w:pPr>
      <w:r w:rsidRPr="00DD5DA4">
        <w:rPr>
          <w:rFonts w:hAnsi="Times New Roman" w:ascii="Times New Roman"/>
          <w:szCs w:val="24"/>
          <w:lang w:val="hr-HR"/>
        </w:rPr>
        <w:t>Trgovački sud u Zagrebu</w:t>
      </w:r>
    </w:p>
    <w:p w:rsidRDefault="001B2AF0" w:rsidP="001B2AF0" w:rsidR="001B2AF0" w:rsidRPr="00DD5DA4">
      <w:pPr>
        <w:pStyle w:val="Zaglavlje"/>
        <w:rPr>
          <w:rFonts w:hAnsi="Times New Roman" w:ascii="Times New Roman"/>
          <w:szCs w:val="24"/>
          <w:lang w:val="hr-HR"/>
        </w:rPr>
      </w:pPr>
      <w:r w:rsidRPr="00DD5DA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D5DA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D5DA4">
        <w:rPr>
          <w:rFonts w:hAnsi="Times New Roman" w:ascii="Times New Roman"/>
          <w:szCs w:val="24"/>
          <w:lang w:val="hr-HR"/>
        </w:rPr>
        <w:t xml:space="preserve"> 2/II, desno (p.p. 432)</w:t>
      </w:r>
      <w:r w:rsidRPr="00DD5DA4">
        <w:rPr>
          <w:rFonts w:hAnsi="Times New Roman" w:asci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DD5DA4">
        <w:rPr>
          <w:rFonts w:hAnsi="Times New Roman" w:ascii="Times New Roman"/>
          <w:szCs w:val="24"/>
          <w:lang w:val="hr-HR"/>
        </w:rPr>
        <w:t>6.St</w:t>
      </w:r>
      <w:proofErr w:type="spellEnd"/>
      <w:r w:rsidRPr="00DD5DA4">
        <w:rPr>
          <w:rFonts w:hAnsi="Times New Roman" w:ascii="Times New Roman"/>
          <w:szCs w:val="24"/>
          <w:lang w:val="hr-HR"/>
        </w:rPr>
        <w:t xml:space="preserve">-12/2019 </w:t>
      </w:r>
    </w:p>
    <w:p w:rsidRDefault="001B2AF0" w:rsidP="001B2AF0" w:rsidR="001B2AF0" w:rsidRPr="00DD5DA4">
      <w:pPr>
        <w:rPr>
          <w:sz w:val="24"/>
          <w:szCs w:val="24"/>
          <w:lang w:val="hr-HR"/>
        </w:rPr>
      </w:pPr>
    </w:p>
    <w:p w:rsidRDefault="001B2AF0" w:rsidP="001B2AF0" w:rsidR="001B2AF0" w:rsidRPr="00DD5DA4">
      <w:pPr>
        <w:jc w:val="center"/>
        <w:rPr>
          <w:sz w:val="24"/>
          <w:szCs w:val="24"/>
          <w:lang w:val="hr-HR"/>
        </w:rPr>
      </w:pPr>
    </w:p>
    <w:p w:rsidRDefault="001B2AF0" w:rsidP="001B2AF0" w:rsidR="001B2AF0" w:rsidRPr="00DD5DA4">
      <w:pPr>
        <w:jc w:val="center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R E P U B L I K A    H R V A T S K A</w:t>
      </w:r>
    </w:p>
    <w:p w:rsidRDefault="001B2AF0" w:rsidP="001B2AF0" w:rsidR="001B2AF0" w:rsidRPr="00DD5DA4">
      <w:pPr>
        <w:jc w:val="center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R J E Š E N J E</w:t>
      </w:r>
    </w:p>
    <w:p w:rsidRDefault="001B2AF0" w:rsidP="001B2AF0" w:rsidR="001B2AF0" w:rsidRPr="00DD5DA4">
      <w:pPr>
        <w:jc w:val="center"/>
        <w:rPr>
          <w:sz w:val="24"/>
          <w:szCs w:val="24"/>
          <w:lang w:val="hr-HR"/>
        </w:rPr>
      </w:pPr>
    </w:p>
    <w:p w:rsidRDefault="001B2AF0" w:rsidP="001B2AF0" w:rsidR="001B2AF0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="00DD5DA4">
        <w:rPr>
          <w:sz w:val="24"/>
          <w:szCs w:val="24"/>
          <w:lang w:val="hr-HR"/>
        </w:rPr>
        <w:t xml:space="preserve"> </w:t>
      </w:r>
      <w:r w:rsidRPr="00DD5DA4">
        <w:rPr>
          <w:sz w:val="24"/>
          <w:szCs w:val="24"/>
          <w:lang w:val="hr-HR"/>
        </w:rPr>
        <w:t xml:space="preserve">PERLA - </w:t>
      </w:r>
      <w:proofErr w:type="spellStart"/>
      <w:r w:rsidRPr="00DD5DA4">
        <w:rPr>
          <w:sz w:val="24"/>
          <w:szCs w:val="24"/>
          <w:lang w:val="hr-HR"/>
        </w:rPr>
        <w:t>ART</w:t>
      </w:r>
      <w:proofErr w:type="spellEnd"/>
      <w:r w:rsidRPr="00DD5DA4">
        <w:rPr>
          <w:sz w:val="24"/>
          <w:szCs w:val="24"/>
          <w:lang w:val="hr-HR"/>
        </w:rPr>
        <w:t xml:space="preserve"> d.o.o.  OIB </w:t>
      </w:r>
      <w:proofErr w:type="spellStart"/>
      <w:r w:rsidRPr="00DD5DA4">
        <w:rPr>
          <w:sz w:val="24"/>
          <w:szCs w:val="24"/>
          <w:lang w:val="hr-HR"/>
        </w:rPr>
        <w:t>27557482432</w:t>
      </w:r>
      <w:proofErr w:type="spellEnd"/>
      <w:r w:rsidRPr="00DD5DA4">
        <w:rPr>
          <w:sz w:val="24"/>
          <w:szCs w:val="24"/>
          <w:lang w:val="hr-HR"/>
        </w:rPr>
        <w:t xml:space="preserve">  Vlade Gotovca 1, Zagreb, dana </w:t>
      </w:r>
      <w:proofErr w:type="spellStart"/>
      <w:r w:rsidR="00DD5DA4" w:rsidRPr="00DD5DA4">
        <w:rPr>
          <w:sz w:val="24"/>
          <w:szCs w:val="24"/>
          <w:lang w:val="hr-HR"/>
        </w:rPr>
        <w:t>01.travnja</w:t>
      </w:r>
      <w:proofErr w:type="spellEnd"/>
      <w:r w:rsidR="00DD5DA4" w:rsidRPr="00DD5DA4">
        <w:rPr>
          <w:sz w:val="24"/>
          <w:szCs w:val="24"/>
          <w:lang w:val="hr-HR"/>
        </w:rPr>
        <w:t xml:space="preserve"> </w:t>
      </w:r>
      <w:r w:rsidRPr="00DD5DA4">
        <w:rPr>
          <w:sz w:val="24"/>
          <w:szCs w:val="24"/>
          <w:lang w:val="hr-HR"/>
        </w:rPr>
        <w:t>2019.</w:t>
      </w:r>
    </w:p>
    <w:p w:rsidRDefault="001B2AF0" w:rsidP="001B2AF0" w:rsidR="001B2AF0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center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DD5DA4">
      <w:pPr>
        <w:jc w:val="center"/>
        <w:rPr>
          <w:sz w:val="24"/>
          <w:szCs w:val="24"/>
          <w:lang w:val="hr-HR"/>
        </w:rPr>
      </w:pPr>
    </w:p>
    <w:p w:rsidRDefault="007878CA" w:rsidP="0068385B" w:rsidR="007878CA" w:rsidRPr="00DD5DA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DD5DA4">
        <w:rPr>
          <w:rFonts w:hAnsi="Times New Roman" w:ascii="Times New Roman"/>
          <w:szCs w:val="24"/>
        </w:rPr>
        <w:t>Otvara se stečajni postupak nad dužnikom</w:t>
      </w:r>
      <w:r w:rsidR="00924934" w:rsidRPr="00924934">
        <w:rPr>
          <w:rFonts w:hAnsi="Times New Roman" w:ascii="Times New Roman"/>
          <w:szCs w:val="24"/>
        </w:rPr>
        <w:t xml:space="preserve"> </w:t>
      </w:r>
      <w:r w:rsidR="00924934" w:rsidRPr="00DD5DA4">
        <w:rPr>
          <w:rFonts w:hAnsi="Times New Roman" w:ascii="Times New Roman"/>
          <w:szCs w:val="24"/>
        </w:rPr>
        <w:t xml:space="preserve">PERLA - </w:t>
      </w:r>
      <w:proofErr w:type="spellStart"/>
      <w:r w:rsidR="00924934" w:rsidRPr="00DD5DA4">
        <w:rPr>
          <w:rFonts w:hAnsi="Times New Roman" w:ascii="Times New Roman"/>
          <w:szCs w:val="24"/>
        </w:rPr>
        <w:t>ART</w:t>
      </w:r>
      <w:proofErr w:type="spellEnd"/>
      <w:r w:rsidR="00924934" w:rsidRPr="00DD5DA4">
        <w:rPr>
          <w:rFonts w:hAnsi="Times New Roman" w:ascii="Times New Roman"/>
          <w:szCs w:val="24"/>
        </w:rPr>
        <w:t xml:space="preserve"> d.o.o.  OIB </w:t>
      </w:r>
      <w:proofErr w:type="spellStart"/>
      <w:r w:rsidR="00924934" w:rsidRPr="00DD5DA4">
        <w:rPr>
          <w:rFonts w:hAnsi="Times New Roman" w:ascii="Times New Roman"/>
          <w:szCs w:val="24"/>
        </w:rPr>
        <w:t>27557482432</w:t>
      </w:r>
      <w:proofErr w:type="spellEnd"/>
      <w:r w:rsidR="00924934" w:rsidRPr="00DD5DA4">
        <w:rPr>
          <w:rFonts w:hAnsi="Times New Roman" w:ascii="Times New Roman"/>
          <w:szCs w:val="24"/>
        </w:rPr>
        <w:t xml:space="preserve">  Vlade Gotovca 1, Zagreb</w:t>
      </w:r>
      <w:r w:rsidR="009A7D23" w:rsidRPr="00DD5DA4">
        <w:rPr>
          <w:rFonts w:hAnsi="Times New Roman" w:ascii="Times New Roman"/>
          <w:szCs w:val="24"/>
        </w:rPr>
        <w:t>,</w:t>
      </w:r>
      <w:r w:rsidRPr="00DD5DA4">
        <w:rPr>
          <w:rFonts w:hAnsi="Times New Roman" w:ascii="Times New Roman"/>
          <w:szCs w:val="24"/>
        </w:rPr>
        <w:t xml:space="preserve"> Stečajni postupak otvoren je dana</w:t>
      </w:r>
      <w:r w:rsidR="003C2C11" w:rsidRPr="00DD5DA4">
        <w:rPr>
          <w:rFonts w:hAnsi="Times New Roman" w:ascii="Times New Roman"/>
          <w:szCs w:val="24"/>
        </w:rPr>
        <w:t xml:space="preserve"> </w:t>
      </w:r>
      <w:proofErr w:type="spellStart"/>
      <w:r w:rsidR="00DD5DA4">
        <w:rPr>
          <w:rFonts w:hAnsi="Times New Roman" w:ascii="Times New Roman"/>
          <w:szCs w:val="24"/>
        </w:rPr>
        <w:t>01.travnja</w:t>
      </w:r>
      <w:proofErr w:type="spellEnd"/>
      <w:r w:rsidR="00DD5DA4">
        <w:rPr>
          <w:rFonts w:hAnsi="Times New Roman" w:ascii="Times New Roman"/>
          <w:szCs w:val="24"/>
        </w:rPr>
        <w:t xml:space="preserve"> </w:t>
      </w:r>
      <w:r w:rsidR="00D2023B" w:rsidRPr="00DD5DA4">
        <w:rPr>
          <w:rFonts w:hAnsi="Times New Roman" w:ascii="Times New Roman"/>
          <w:szCs w:val="24"/>
        </w:rPr>
        <w:t>2019.</w:t>
      </w:r>
      <w:r w:rsidR="00F2639A" w:rsidRPr="00DD5DA4">
        <w:rPr>
          <w:rFonts w:hAnsi="Times New Roman" w:ascii="Times New Roman"/>
          <w:szCs w:val="24"/>
        </w:rPr>
        <w:t xml:space="preserve"> u</w:t>
      </w:r>
      <w:r w:rsidR="00DD5DA4">
        <w:rPr>
          <w:rFonts w:hAnsi="Times New Roman" w:ascii="Times New Roman"/>
          <w:szCs w:val="24"/>
        </w:rPr>
        <w:t xml:space="preserve"> 0</w:t>
      </w:r>
      <w:r w:rsidR="0068385B">
        <w:rPr>
          <w:rFonts w:hAnsi="Times New Roman" w:ascii="Times New Roman"/>
          <w:szCs w:val="24"/>
        </w:rPr>
        <w:t>9</w:t>
      </w:r>
      <w:r w:rsidR="00D34019">
        <w:rPr>
          <w:rFonts w:hAnsi="Times New Roman" w:ascii="Times New Roman"/>
          <w:szCs w:val="24"/>
        </w:rPr>
        <w:t xml:space="preserve"> </w:t>
      </w:r>
      <w:r w:rsidR="00F2639A" w:rsidRPr="00DD5DA4">
        <w:rPr>
          <w:rFonts w:hAnsi="Times New Roman" w:ascii="Times New Roman"/>
          <w:szCs w:val="24"/>
        </w:rPr>
        <w:t xml:space="preserve"> sati i </w:t>
      </w:r>
      <w:r w:rsidR="00DD5DA4">
        <w:rPr>
          <w:rFonts w:hAnsi="Times New Roman" w:ascii="Times New Roman"/>
          <w:szCs w:val="24"/>
        </w:rPr>
        <w:t xml:space="preserve">00 </w:t>
      </w:r>
      <w:r w:rsidR="00F2639A" w:rsidRPr="00DD5DA4">
        <w:rPr>
          <w:rFonts w:hAnsi="Times New Roman" w:ascii="Times New Roman"/>
          <w:szCs w:val="24"/>
        </w:rPr>
        <w:t>minuta</w:t>
      </w:r>
      <w:r w:rsidRPr="00DD5DA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DD5D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E01B48" w:rsidR="007878CA" w:rsidRPr="00DD5DA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DD5DA4">
        <w:rPr>
          <w:rFonts w:hAnsi="Times New Roman" w:ascii="Times New Roman"/>
          <w:szCs w:val="24"/>
        </w:rPr>
        <w:t>Za stečajnog upravitelja imenuje se</w:t>
      </w:r>
      <w:r w:rsidR="00E01B48">
        <w:rPr>
          <w:rFonts w:hAnsi="Times New Roman" w:ascii="Times New Roman"/>
          <w:szCs w:val="24"/>
        </w:rPr>
        <w:t xml:space="preserve"> Damir Katić, Zagreb Drniška 22  OIB: </w:t>
      </w:r>
      <w:proofErr w:type="spellStart"/>
      <w:r w:rsidR="00E01B48">
        <w:rPr>
          <w:rFonts w:hAnsi="Times New Roman" w:ascii="Times New Roman"/>
          <w:szCs w:val="24"/>
        </w:rPr>
        <w:t>77039325465</w:t>
      </w:r>
      <w:proofErr w:type="spellEnd"/>
      <w:r w:rsidR="00F2639A" w:rsidRPr="00DD5DA4">
        <w:rPr>
          <w:rFonts w:hAnsi="Times New Roman" w:ascii="Times New Roman"/>
          <w:szCs w:val="24"/>
        </w:rPr>
        <w:t xml:space="preserve"> .</w:t>
      </w:r>
    </w:p>
    <w:p w:rsidRDefault="007878CA" w:rsidP="007878CA" w:rsidR="007878CA" w:rsidRPr="00DD5DA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DD5DA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Zaključuje se stečajni postupak nad dužnikom</w:t>
      </w:r>
      <w:r w:rsidR="00F2639A" w:rsidRPr="00DD5DA4">
        <w:rPr>
          <w:sz w:val="24"/>
          <w:szCs w:val="24"/>
          <w:lang w:val="hr-HR"/>
        </w:rPr>
        <w:t xml:space="preserve">   </w:t>
      </w:r>
      <w:r w:rsidR="009B0060" w:rsidRPr="00DD5DA4">
        <w:rPr>
          <w:sz w:val="24"/>
          <w:szCs w:val="24"/>
          <w:lang w:val="hr-HR"/>
        </w:rPr>
        <w:t xml:space="preserve"> </w:t>
      </w:r>
      <w:r w:rsidR="00924934" w:rsidRPr="00DD5DA4">
        <w:rPr>
          <w:sz w:val="24"/>
          <w:szCs w:val="24"/>
          <w:lang w:val="hr-HR"/>
        </w:rPr>
        <w:t xml:space="preserve">PERLA - </w:t>
      </w:r>
      <w:proofErr w:type="spellStart"/>
      <w:r w:rsidR="00924934" w:rsidRPr="00DD5DA4">
        <w:rPr>
          <w:sz w:val="24"/>
          <w:szCs w:val="24"/>
          <w:lang w:val="hr-HR"/>
        </w:rPr>
        <w:t>ART</w:t>
      </w:r>
      <w:proofErr w:type="spellEnd"/>
      <w:r w:rsidR="00924934" w:rsidRPr="00DD5DA4">
        <w:rPr>
          <w:sz w:val="24"/>
          <w:szCs w:val="24"/>
          <w:lang w:val="hr-HR"/>
        </w:rPr>
        <w:t xml:space="preserve"> d.o.o.  OIB </w:t>
      </w:r>
      <w:proofErr w:type="spellStart"/>
      <w:r w:rsidR="00924934" w:rsidRPr="00DD5DA4">
        <w:rPr>
          <w:sz w:val="24"/>
          <w:szCs w:val="24"/>
          <w:lang w:val="hr-HR"/>
        </w:rPr>
        <w:t>27557482432</w:t>
      </w:r>
      <w:proofErr w:type="spellEnd"/>
      <w:r w:rsidR="00924934" w:rsidRPr="00DD5DA4">
        <w:rPr>
          <w:sz w:val="24"/>
          <w:szCs w:val="24"/>
          <w:lang w:val="hr-HR"/>
        </w:rPr>
        <w:t xml:space="preserve">  Vlade Gotovca 1, Zagreb</w:t>
      </w:r>
      <w:r w:rsidR="00F2639A" w:rsidRPr="00DD5DA4">
        <w:rPr>
          <w:sz w:val="24"/>
          <w:szCs w:val="24"/>
        </w:rPr>
        <w:t>.</w:t>
      </w:r>
    </w:p>
    <w:p w:rsidRDefault="007878CA" w:rsidP="007878CA" w:rsidR="007878CA" w:rsidRPr="00DD5D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DD5DA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ind w:left="360"/>
        <w:jc w:val="center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Obrazloženje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DD5DA4">
        <w:rPr>
          <w:sz w:val="24"/>
          <w:szCs w:val="24"/>
          <w:lang w:val="hr-HR"/>
        </w:rPr>
        <w:t xml:space="preserve"> </w:t>
      </w:r>
      <w:proofErr w:type="spellStart"/>
      <w:r w:rsidR="00DD3282" w:rsidRPr="00DD5DA4">
        <w:rPr>
          <w:sz w:val="24"/>
          <w:szCs w:val="24"/>
          <w:lang w:val="hr-HR"/>
        </w:rPr>
        <w:t>RC</w:t>
      </w:r>
      <w:proofErr w:type="spellEnd"/>
      <w:r w:rsidR="00DD3282" w:rsidRPr="00DD5DA4">
        <w:rPr>
          <w:sz w:val="24"/>
          <w:szCs w:val="24"/>
          <w:lang w:val="hr-HR"/>
        </w:rPr>
        <w:t xml:space="preserve"> Zagreb Podružnica Zagreb, Trg svibanjskih žrtava </w:t>
      </w:r>
      <w:proofErr w:type="spellStart"/>
      <w:r w:rsidR="00DD3282" w:rsidRPr="00DD5DA4">
        <w:rPr>
          <w:sz w:val="24"/>
          <w:szCs w:val="24"/>
          <w:lang w:val="hr-HR"/>
        </w:rPr>
        <w:t>1995.1</w:t>
      </w:r>
      <w:proofErr w:type="spellEnd"/>
      <w:r w:rsidR="000C2429" w:rsidRPr="00DD5DA4">
        <w:rPr>
          <w:sz w:val="24"/>
          <w:szCs w:val="24"/>
          <w:lang w:val="hr-HR"/>
        </w:rPr>
        <w:t xml:space="preserve"> </w:t>
      </w:r>
      <w:r w:rsidRPr="00DD5DA4">
        <w:rPr>
          <w:sz w:val="24"/>
          <w:szCs w:val="24"/>
          <w:lang w:val="hr-HR"/>
        </w:rPr>
        <w:t xml:space="preserve">(dalje: FINA), temeljem odredbe čl. </w:t>
      </w:r>
      <w:proofErr w:type="spellStart"/>
      <w:r w:rsidRPr="00DD5DA4">
        <w:rPr>
          <w:sz w:val="24"/>
          <w:szCs w:val="24"/>
          <w:lang w:val="hr-HR"/>
        </w:rPr>
        <w:t>429</w:t>
      </w:r>
      <w:proofErr w:type="spellEnd"/>
      <w:r w:rsidRPr="00DD5DA4">
        <w:rPr>
          <w:sz w:val="24"/>
          <w:szCs w:val="24"/>
          <w:lang w:val="hr-HR"/>
        </w:rPr>
        <w:t xml:space="preserve">. Stečajnog zakona (NN 71/15, dalje </w:t>
      </w:r>
      <w:proofErr w:type="spellStart"/>
      <w:r w:rsidRPr="00DD5DA4">
        <w:rPr>
          <w:sz w:val="24"/>
          <w:szCs w:val="24"/>
          <w:lang w:val="hr-HR"/>
        </w:rPr>
        <w:t>SZ</w:t>
      </w:r>
      <w:proofErr w:type="spellEnd"/>
      <w:r w:rsidRPr="00DD5DA4">
        <w:rPr>
          <w:sz w:val="24"/>
          <w:szCs w:val="24"/>
          <w:lang w:val="hr-HR"/>
        </w:rPr>
        <w:t xml:space="preserve">), nakon čega je ovaj sud rješenjem od </w:t>
      </w:r>
      <w:r w:rsidR="00924934">
        <w:rPr>
          <w:sz w:val="24"/>
          <w:szCs w:val="24"/>
          <w:lang w:val="hr-HR"/>
        </w:rPr>
        <w:t>19.02.2019.</w:t>
      </w:r>
      <w:r w:rsidRPr="00DD5DA4">
        <w:rPr>
          <w:sz w:val="24"/>
          <w:szCs w:val="24"/>
          <w:lang w:val="hr-HR"/>
        </w:rPr>
        <w:t xml:space="preserve">pokrenuo skraćeni stečajni postupak nad gore navedenim dužnikom, budući da su ostvareni  uvjeti iz čl. </w:t>
      </w:r>
      <w:proofErr w:type="spellStart"/>
      <w:r w:rsidRPr="00DD5DA4">
        <w:rPr>
          <w:sz w:val="24"/>
          <w:szCs w:val="24"/>
          <w:lang w:val="hr-HR"/>
        </w:rPr>
        <w:t>428</w:t>
      </w:r>
      <w:proofErr w:type="spellEnd"/>
      <w:r w:rsidRPr="00DD5DA4">
        <w:rPr>
          <w:sz w:val="24"/>
          <w:szCs w:val="24"/>
          <w:lang w:val="hr-HR"/>
        </w:rPr>
        <w:t xml:space="preserve">. </w:t>
      </w:r>
      <w:proofErr w:type="spellStart"/>
      <w:r w:rsidRPr="00DD5DA4">
        <w:rPr>
          <w:sz w:val="24"/>
          <w:szCs w:val="24"/>
          <w:lang w:val="hr-HR"/>
        </w:rPr>
        <w:t>SZ</w:t>
      </w:r>
      <w:proofErr w:type="spellEnd"/>
      <w:r w:rsidRPr="00DD5DA4">
        <w:rPr>
          <w:sz w:val="24"/>
          <w:szCs w:val="24"/>
          <w:lang w:val="hr-HR"/>
        </w:rPr>
        <w:t>-a.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</w:r>
      <w:r w:rsidR="00924934">
        <w:rPr>
          <w:sz w:val="24"/>
          <w:szCs w:val="24"/>
          <w:lang w:val="hr-HR"/>
        </w:rPr>
        <w:t>Zaključkom od 19.02.2019.</w:t>
      </w:r>
      <w:r w:rsidR="00F2639A" w:rsidRPr="00DD5DA4">
        <w:rPr>
          <w:sz w:val="24"/>
          <w:szCs w:val="24"/>
          <w:lang w:val="hr-HR"/>
        </w:rPr>
        <w:t>,</w:t>
      </w:r>
      <w:r w:rsidRPr="00DD5DA4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DD5DA4">
        <w:rPr>
          <w:sz w:val="24"/>
          <w:szCs w:val="24"/>
          <w:lang w:val="hr-HR"/>
        </w:rPr>
        <w:t xml:space="preserve"> </w:t>
      </w:r>
      <w:r w:rsidRPr="00DD5DA4">
        <w:rPr>
          <w:sz w:val="24"/>
          <w:szCs w:val="24"/>
          <w:lang w:val="hr-HR"/>
        </w:rPr>
        <w:t xml:space="preserve">dužnika  na propisanom obrascu, sukladno čl. </w:t>
      </w:r>
      <w:proofErr w:type="spellStart"/>
      <w:r w:rsidRPr="00DD5DA4">
        <w:rPr>
          <w:sz w:val="24"/>
          <w:szCs w:val="24"/>
          <w:lang w:val="hr-HR"/>
        </w:rPr>
        <w:t>430</w:t>
      </w:r>
      <w:proofErr w:type="spellEnd"/>
      <w:r w:rsidRPr="00DD5DA4">
        <w:rPr>
          <w:sz w:val="24"/>
          <w:szCs w:val="24"/>
          <w:lang w:val="hr-HR"/>
        </w:rPr>
        <w:t xml:space="preserve">., 17.  i 13. </w:t>
      </w:r>
      <w:proofErr w:type="spellStart"/>
      <w:r w:rsidRPr="00DD5DA4">
        <w:rPr>
          <w:sz w:val="24"/>
          <w:szCs w:val="24"/>
          <w:lang w:val="hr-HR"/>
        </w:rPr>
        <w:t>SZ</w:t>
      </w:r>
      <w:proofErr w:type="spellEnd"/>
      <w:r w:rsidRPr="00DD5DA4">
        <w:rPr>
          <w:sz w:val="24"/>
          <w:szCs w:val="24"/>
          <w:lang w:val="hr-HR"/>
        </w:rPr>
        <w:t xml:space="preserve"> . Zaključak je  dostavljen  dana </w:t>
      </w:r>
      <w:r w:rsidR="00924934">
        <w:rPr>
          <w:sz w:val="24"/>
          <w:szCs w:val="24"/>
          <w:lang w:val="hr-HR"/>
        </w:rPr>
        <w:t>27.02.2019.</w:t>
      </w:r>
      <w:r w:rsidR="009B0060" w:rsidRPr="00DD5DA4">
        <w:rPr>
          <w:sz w:val="24"/>
          <w:szCs w:val="24"/>
          <w:lang w:val="hr-HR"/>
        </w:rPr>
        <w:t xml:space="preserve"> </w:t>
      </w:r>
      <w:r w:rsidR="00F2639A" w:rsidRPr="00DD5DA4">
        <w:rPr>
          <w:sz w:val="24"/>
          <w:szCs w:val="24"/>
          <w:lang w:val="hr-HR"/>
        </w:rPr>
        <w:t>,</w:t>
      </w:r>
      <w:r w:rsidRPr="00DD5DA4">
        <w:rPr>
          <w:sz w:val="24"/>
          <w:szCs w:val="24"/>
          <w:lang w:val="hr-HR"/>
        </w:rPr>
        <w:t xml:space="preserve"> me</w:t>
      </w:r>
      <w:r w:rsidR="00F050A1" w:rsidRPr="00DD5DA4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  <w:t xml:space="preserve">Zaključkom od </w:t>
      </w:r>
      <w:r w:rsidR="00924934">
        <w:rPr>
          <w:sz w:val="24"/>
          <w:szCs w:val="24"/>
          <w:lang w:val="hr-HR"/>
        </w:rPr>
        <w:t>19.02.2019.</w:t>
      </w:r>
      <w:r w:rsidR="007878CA" w:rsidRPr="00DD5DA4">
        <w:rPr>
          <w:sz w:val="24"/>
          <w:szCs w:val="24"/>
          <w:lang w:val="hr-HR"/>
        </w:rPr>
        <w:t xml:space="preserve">pozvani su dužnikovi vjerovnici sukladno članku </w:t>
      </w:r>
      <w:proofErr w:type="spellStart"/>
      <w:r w:rsidR="007878CA" w:rsidRPr="00DD5DA4">
        <w:rPr>
          <w:sz w:val="24"/>
          <w:szCs w:val="24"/>
          <w:lang w:val="hr-HR"/>
        </w:rPr>
        <w:t>430</w:t>
      </w:r>
      <w:proofErr w:type="spellEnd"/>
      <w:r w:rsidR="007878CA" w:rsidRPr="00DD5DA4">
        <w:rPr>
          <w:sz w:val="24"/>
          <w:szCs w:val="24"/>
          <w:lang w:val="hr-HR"/>
        </w:rPr>
        <w:t xml:space="preserve">. i </w:t>
      </w:r>
      <w:proofErr w:type="spellStart"/>
      <w:r w:rsidR="007878CA" w:rsidRPr="00DD5DA4">
        <w:rPr>
          <w:sz w:val="24"/>
          <w:szCs w:val="24"/>
          <w:lang w:val="hr-HR"/>
        </w:rPr>
        <w:t>431</w:t>
      </w:r>
      <w:proofErr w:type="spellEnd"/>
      <w:r w:rsidR="007878CA" w:rsidRPr="00DD5DA4">
        <w:rPr>
          <w:sz w:val="24"/>
          <w:szCs w:val="24"/>
          <w:lang w:val="hr-HR"/>
        </w:rPr>
        <w:t xml:space="preserve">. </w:t>
      </w:r>
      <w:proofErr w:type="spellStart"/>
      <w:r w:rsidR="007878CA" w:rsidRPr="00DD5DA4">
        <w:rPr>
          <w:sz w:val="24"/>
          <w:szCs w:val="24"/>
          <w:lang w:val="hr-HR"/>
        </w:rPr>
        <w:t>SZ</w:t>
      </w:r>
      <w:proofErr w:type="spellEnd"/>
      <w:r w:rsidR="007878CA" w:rsidRPr="00DD5DA4">
        <w:rPr>
          <w:sz w:val="24"/>
          <w:szCs w:val="24"/>
          <w:lang w:val="hr-HR"/>
        </w:rPr>
        <w:t xml:space="preserve">-a, predložiti otvaranje stečajnog postupka na dužnikom te predujmiti sredstva za 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DD5DA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DD5DA4">
      <w:pPr>
        <w:jc w:val="both"/>
        <w:rPr>
          <w:sz w:val="24"/>
          <w:szCs w:val="24"/>
          <w:lang w:val="hr-HR"/>
        </w:rPr>
      </w:pPr>
    </w:p>
    <w:p w:rsidRDefault="00B03900" w:rsidP="007878CA" w:rsidR="00B03900" w:rsidRPr="00DD5DA4">
      <w:pPr>
        <w:jc w:val="both"/>
        <w:rPr>
          <w:sz w:val="24"/>
          <w:szCs w:val="24"/>
          <w:lang w:val="hr-HR"/>
        </w:rPr>
      </w:pPr>
    </w:p>
    <w:p w:rsidRDefault="00AD018D" w:rsidP="00AD018D" w:rsidR="00B03900" w:rsidRPr="00DD5DA4">
      <w:pPr>
        <w:ind w:firstLine="708" w:left="3540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2</w:t>
      </w:r>
      <w:r w:rsidRPr="00DD5DA4">
        <w:rPr>
          <w:sz w:val="24"/>
          <w:szCs w:val="24"/>
          <w:lang w:val="hr-HR"/>
        </w:rPr>
        <w:tab/>
      </w:r>
    </w:p>
    <w:p w:rsidRDefault="00AD018D" w:rsidP="00AD018D" w:rsidR="000C2429" w:rsidRPr="00DD5DA4">
      <w:pPr>
        <w:ind w:firstLine="708" w:left="3540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</w:r>
      <w:r w:rsidRPr="00DD5DA4">
        <w:rPr>
          <w:sz w:val="24"/>
          <w:szCs w:val="24"/>
          <w:lang w:val="hr-HR"/>
        </w:rPr>
        <w:tab/>
      </w:r>
      <w:r w:rsidRPr="00DD5DA4">
        <w:rPr>
          <w:sz w:val="24"/>
          <w:szCs w:val="24"/>
          <w:lang w:val="hr-HR"/>
        </w:rPr>
        <w:tab/>
      </w:r>
    </w:p>
    <w:p w:rsidRDefault="00924934" w:rsidP="00924934" w:rsidR="00AD018D" w:rsidRPr="00DD5DA4">
      <w:pPr>
        <w:ind w:firstLine="708" w:left="4956"/>
        <w:jc w:val="both"/>
        <w:rPr>
          <w:sz w:val="24"/>
          <w:szCs w:val="24"/>
          <w:lang w:val="hr-HR"/>
        </w:rPr>
      </w:pPr>
      <w:proofErr w:type="spellStart"/>
      <w:r w:rsidRPr="00DD5DA4">
        <w:rPr>
          <w:sz w:val="24"/>
          <w:szCs w:val="24"/>
          <w:lang w:val="hr-HR"/>
        </w:rPr>
        <w:t>6.St</w:t>
      </w:r>
      <w:proofErr w:type="spellEnd"/>
      <w:r w:rsidRPr="00DD5DA4">
        <w:rPr>
          <w:sz w:val="24"/>
          <w:szCs w:val="24"/>
          <w:lang w:val="hr-HR"/>
        </w:rPr>
        <w:t>-12/2019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 xml:space="preserve"> </w:t>
      </w:r>
      <w:r w:rsidR="00AD018D" w:rsidRPr="00DD5DA4">
        <w:rPr>
          <w:sz w:val="24"/>
          <w:szCs w:val="24"/>
          <w:lang w:val="hr-HR"/>
        </w:rPr>
        <w:tab/>
      </w:r>
      <w:r w:rsidRPr="00DD5DA4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ab/>
        <w:t xml:space="preserve">Temeljem gore navedenog, smatra se da je dužnik  nesposoban za plaćanje , te je stoga odlučeno kao u izreci ovog rješenja temeljem odredbe čl. </w:t>
      </w:r>
      <w:proofErr w:type="spellStart"/>
      <w:r w:rsidRPr="00DD5DA4">
        <w:rPr>
          <w:sz w:val="24"/>
          <w:szCs w:val="24"/>
          <w:lang w:val="hr-HR"/>
        </w:rPr>
        <w:t>431</w:t>
      </w:r>
      <w:proofErr w:type="spellEnd"/>
      <w:r w:rsidRPr="00DD5DA4">
        <w:rPr>
          <w:sz w:val="24"/>
          <w:szCs w:val="24"/>
          <w:lang w:val="hr-HR"/>
        </w:rPr>
        <w:t xml:space="preserve">. </w:t>
      </w:r>
      <w:proofErr w:type="spellStart"/>
      <w:r w:rsidRPr="00DD5DA4">
        <w:rPr>
          <w:sz w:val="24"/>
          <w:szCs w:val="24"/>
          <w:lang w:val="hr-HR"/>
        </w:rPr>
        <w:t>SZ</w:t>
      </w:r>
      <w:proofErr w:type="spellEnd"/>
      <w:r w:rsidRPr="00DD5DA4">
        <w:rPr>
          <w:sz w:val="24"/>
          <w:szCs w:val="24"/>
          <w:lang w:val="hr-HR"/>
        </w:rPr>
        <w:t xml:space="preserve">-a. Izbor stečajnog upravitelja odabran je primjenom odredbe čl. 432. </w:t>
      </w:r>
      <w:proofErr w:type="spellStart"/>
      <w:r w:rsidRPr="00DD5DA4">
        <w:rPr>
          <w:sz w:val="24"/>
          <w:szCs w:val="24"/>
          <w:lang w:val="hr-HR"/>
        </w:rPr>
        <w:t>SZ</w:t>
      </w:r>
      <w:proofErr w:type="spellEnd"/>
      <w:r w:rsidRPr="00DD5DA4">
        <w:rPr>
          <w:sz w:val="24"/>
          <w:szCs w:val="24"/>
          <w:lang w:val="hr-HR"/>
        </w:rPr>
        <w:t>-a.</w:t>
      </w: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DD5DA4">
      <w:pPr>
        <w:jc w:val="center"/>
        <w:rPr>
          <w:sz w:val="24"/>
          <w:szCs w:val="24"/>
          <w:lang w:val="hr-HR"/>
        </w:rPr>
      </w:pPr>
      <w:r w:rsidRPr="00DD5DA4">
        <w:rPr>
          <w:sz w:val="24"/>
          <w:szCs w:val="24"/>
          <w:lang w:val="hr-HR"/>
        </w:rPr>
        <w:t>U Zagrebu</w:t>
      </w:r>
      <w:r w:rsidR="00F2639A" w:rsidRPr="00DD5DA4">
        <w:rPr>
          <w:sz w:val="24"/>
          <w:szCs w:val="24"/>
          <w:lang w:val="hr-HR"/>
        </w:rPr>
        <w:t xml:space="preserve">, </w:t>
      </w:r>
      <w:proofErr w:type="spellStart"/>
      <w:r w:rsidR="00DD5DA4">
        <w:rPr>
          <w:sz w:val="24"/>
          <w:szCs w:val="24"/>
          <w:lang w:val="hr-HR"/>
        </w:rPr>
        <w:t>01.travnja</w:t>
      </w:r>
      <w:proofErr w:type="spellEnd"/>
      <w:r w:rsidR="00F2639A" w:rsidRPr="00DD5DA4">
        <w:rPr>
          <w:sz w:val="24"/>
          <w:szCs w:val="24"/>
          <w:lang w:val="hr-HR"/>
        </w:rPr>
        <w:t xml:space="preserve"> </w:t>
      </w:r>
      <w:r w:rsidR="00D2023B" w:rsidRPr="00DD5DA4">
        <w:rPr>
          <w:sz w:val="24"/>
          <w:szCs w:val="24"/>
          <w:lang w:val="hr-HR"/>
        </w:rPr>
        <w:t>2019.</w:t>
      </w:r>
    </w:p>
    <w:p w:rsidRDefault="007878CA" w:rsidP="007878CA" w:rsidR="007878CA" w:rsidRPr="00DD5DA4">
      <w:pPr>
        <w:jc w:val="center"/>
        <w:rPr>
          <w:sz w:val="24"/>
          <w:szCs w:val="24"/>
          <w:lang w:val="hr-HR"/>
        </w:rPr>
      </w:pPr>
    </w:p>
    <w:p w:rsidRDefault="00E01B48" w:rsidP="00E01B48" w:rsidR="00E01B48">
      <w:pPr>
        <w:ind w:firstLine="720" w:left="5040"/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SUDAC</w:t>
      </w:r>
      <w:proofErr w:type="spellEnd"/>
      <w:r>
        <w:rPr>
          <w:sz w:val="22"/>
          <w:szCs w:val="22"/>
        </w:rPr>
        <w:t>:</w:t>
      </w:r>
    </w:p>
    <w:p w:rsidRDefault="00E01B48" w:rsidP="00E01B48" w:rsidR="00E01B4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>
        <w:rPr>
          <w:sz w:val="22"/>
          <w:szCs w:val="22"/>
        </w:rPr>
        <w:t>Dolenc</w:t>
      </w:r>
      <w:proofErr w:type="gramStart"/>
      <w:r>
        <w:rPr>
          <w:sz w:val="22"/>
          <w:szCs w:val="22"/>
        </w:rPr>
        <w:t>,v.r</w:t>
      </w:r>
      <w:proofErr w:type="spellEnd"/>
      <w:proofErr w:type="gramEnd"/>
      <w:r>
        <w:rPr>
          <w:sz w:val="22"/>
          <w:szCs w:val="22"/>
        </w:rPr>
        <w:t>.</w:t>
      </w:r>
    </w:p>
    <w:p w:rsidRDefault="00E01B48" w:rsidP="00E01B48" w:rsidR="00E01B48">
      <w:pPr>
        <w:jc w:val="center"/>
        <w:rPr>
          <w:sz w:val="22"/>
          <w:szCs w:val="22"/>
        </w:rPr>
      </w:pPr>
    </w:p>
    <w:p w:rsidRDefault="00E01B48" w:rsidP="00E01B48" w:rsidR="00E01B48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Uputa</w:t>
      </w:r>
      <w:proofErr w:type="spellEnd"/>
      <w:r>
        <w:rPr>
          <w:i/>
          <w:sz w:val="22"/>
          <w:szCs w:val="22"/>
        </w:rPr>
        <w:t xml:space="preserve"> o </w:t>
      </w:r>
      <w:proofErr w:type="spellStart"/>
      <w:r>
        <w:rPr>
          <w:i/>
          <w:sz w:val="22"/>
          <w:szCs w:val="22"/>
        </w:rPr>
        <w:t>pravnom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lijeku</w:t>
      </w:r>
      <w:proofErr w:type="spellEnd"/>
      <w:r>
        <w:rPr>
          <w:i/>
          <w:sz w:val="22"/>
          <w:szCs w:val="22"/>
        </w:rPr>
        <w:t>:</w:t>
      </w:r>
    </w:p>
    <w:p w:rsidRDefault="00E01B48" w:rsidP="00E01B48" w:rsidR="00E01B48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Protiv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ovog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rješenja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dopuštena</w:t>
      </w:r>
      <w:proofErr w:type="spellEnd"/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je  </w:t>
      </w:r>
      <w:proofErr w:type="spellStart"/>
      <w:r>
        <w:rPr>
          <w:i/>
          <w:sz w:val="22"/>
          <w:szCs w:val="22"/>
        </w:rPr>
        <w:t>žalba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Visokom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trgovačkom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RH, a </w:t>
      </w:r>
      <w:proofErr w:type="spellStart"/>
      <w:r>
        <w:rPr>
          <w:i/>
          <w:sz w:val="22"/>
          <w:szCs w:val="22"/>
        </w:rPr>
        <w:t>koja</w:t>
      </w:r>
      <w:proofErr w:type="spellEnd"/>
      <w:r>
        <w:rPr>
          <w:i/>
          <w:sz w:val="22"/>
          <w:szCs w:val="22"/>
        </w:rPr>
        <w:t xml:space="preserve"> se </w:t>
      </w:r>
      <w:proofErr w:type="spellStart"/>
      <w:r>
        <w:rPr>
          <w:i/>
          <w:sz w:val="22"/>
          <w:szCs w:val="22"/>
        </w:rPr>
        <w:t>podnosi</w:t>
      </w:r>
      <w:proofErr w:type="spellEnd"/>
      <w:r>
        <w:rPr>
          <w:i/>
          <w:sz w:val="22"/>
          <w:szCs w:val="22"/>
        </w:rPr>
        <w:t xml:space="preserve"> u </w:t>
      </w:r>
      <w:proofErr w:type="spellStart"/>
      <w:r>
        <w:rPr>
          <w:i/>
          <w:sz w:val="22"/>
          <w:szCs w:val="22"/>
        </w:rPr>
        <w:t>roku</w:t>
      </w:r>
      <w:proofErr w:type="spellEnd"/>
      <w:r>
        <w:rPr>
          <w:i/>
          <w:sz w:val="22"/>
          <w:szCs w:val="22"/>
        </w:rPr>
        <w:t xml:space="preserve"> od 8 dana </w:t>
      </w:r>
      <w:proofErr w:type="spellStart"/>
      <w:r>
        <w:rPr>
          <w:i/>
          <w:sz w:val="22"/>
          <w:szCs w:val="22"/>
        </w:rPr>
        <w:t>ovome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u 3 </w:t>
      </w:r>
      <w:proofErr w:type="spellStart"/>
      <w:r>
        <w:rPr>
          <w:i/>
          <w:sz w:val="22"/>
          <w:szCs w:val="22"/>
        </w:rPr>
        <w:t>primjerka</w:t>
      </w:r>
      <w:proofErr w:type="spellEnd"/>
      <w:r>
        <w:rPr>
          <w:i/>
          <w:sz w:val="22"/>
          <w:szCs w:val="22"/>
        </w:rPr>
        <w:t xml:space="preserve">.  </w:t>
      </w:r>
    </w:p>
    <w:p w:rsidRDefault="00E01B48" w:rsidP="00E01B48" w:rsidR="00E01B48">
      <w:pPr>
        <w:jc w:val="both"/>
        <w:rPr>
          <w:i/>
          <w:sz w:val="22"/>
          <w:szCs w:val="22"/>
        </w:rPr>
      </w:pPr>
    </w:p>
    <w:p w:rsidRDefault="00E01B48" w:rsidP="00E01B48" w:rsidR="00E01B48">
      <w:pPr>
        <w:ind w:left="7080"/>
        <w:jc w:val="both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E01B48" w:rsidP="00E01B48" w:rsidR="00E01B48">
      <w:pPr>
        <w:ind w:left="7080"/>
        <w:jc w:val="both"/>
        <w:rPr>
          <w:szCs w:val="24"/>
        </w:rPr>
      </w:pPr>
      <w:r>
        <w:t>Rebecca Boričević</w:t>
      </w:r>
    </w:p>
    <w:p w:rsidRDefault="00E01B48" w:rsidP="00E01B48" w:rsidR="00E01B48">
      <w:pPr>
        <w:jc w:val="both"/>
      </w:pPr>
    </w:p>
    <w:p w:rsidRDefault="00E01B48" w:rsidP="00E01B48" w:rsidR="00E01B48">
      <w:pPr>
        <w:jc w:val="both"/>
      </w:pPr>
    </w:p>
    <w:p w:rsidRDefault="007878CA" w:rsidP="007878CA" w:rsidR="007878CA" w:rsidRPr="00DD5DA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DD5DA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DD5DA4">
      <w:pPr>
        <w:jc w:val="center"/>
        <w:rPr>
          <w:sz w:val="24"/>
          <w:szCs w:val="24"/>
          <w:lang w:val="hr-HR"/>
        </w:rPr>
      </w:pPr>
    </w:p>
    <w:sectPr w:rsidSect="0032230D" w:rsidR="00023773" w:rsidRPr="00DD5DA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2AF0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8385B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24934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34019"/>
    <w:rsid w:val="00DA0D7C"/>
    <w:rsid w:val="00DA6B98"/>
    <w:rsid w:val="00DB028D"/>
    <w:rsid w:val="00DD3282"/>
    <w:rsid w:val="00DD5DA4"/>
    <w:rsid w:val="00E01B48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42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PERLA - ART d.o.o.</izvorni_sadrzaj>
    <derivirana_varijabla naziv="DomainObject.Predmet.ProtustrankaFormated_1">  PERLA - ART d.o.o.</derivirana_varijabla>
  </DomainObject.Predmet.ProtustrankaFormated>
  <DomainObject.Predmet.ProtustrankaFormatedOIB>
    <izvorni_sadrzaj>  PERLA - ART d.o.o., OIB 27557482432</izvorni_sadrzaj>
    <derivirana_varijabla naziv="DomainObject.Predmet.ProtustrankaFormatedOIB_1">  PERLA - ART d.o.o., OIB 27557482432</derivirana_varijabla>
  </DomainObject.Predmet.ProtustrankaFormatedOIB>
  <DomainObject.Predmet.ProtustrankaFormatedWithAdress>
    <izvorni_sadrzaj> PERLA - ART d.o.o., Vlade Gotovca 1, 10000 Zagreb</izvorni_sadrzaj>
    <derivirana_varijabla naziv="DomainObject.Predmet.ProtustrankaFormatedWithAdress_1"> PERLA - ART d.o.o., Vlade Gotovca 1, 10000 Zagreb</derivirana_varijabla>
  </DomainObject.Predmet.ProtustrankaFormatedWithAdress>
  <DomainObject.Predmet.ProtustrankaFormatedWithAdressOIB>
    <izvorni_sadrzaj> PERLA - ART d.o.o., OIB 27557482432, Vlade Gotovca 1, 10000 Zagreb</izvorni_sadrzaj>
    <derivirana_varijabla naziv="DomainObject.Predmet.ProtustrankaFormatedWithAdressOIB_1"> PERLA - ART d.o.o., OIB 27557482432, Vlade Gotovca 1, 10000 Zagreb</derivirana_varijabla>
  </DomainObject.Predmet.ProtustrankaFormatedWithAdressOIB>
  <DomainObject.Predmet.ProtustrankaWithAdress>
    <izvorni_sadrzaj>PERLA - ART d.o.o. Vlade Gotovca 1, 10000 Zagreb</izvorni_sadrzaj>
    <derivirana_varijabla naziv="DomainObject.Predmet.ProtustrankaWithAdress_1">PERLA - ART d.o.o. Vlade Gotovca 1, 10000 Zagreb</derivirana_varijabla>
  </DomainObject.Predmet.ProtustrankaWithAdress>
  <DomainObject.Predmet.ProtustrankaWithAdressOIB>
    <izvorni_sadrzaj>PERLA - ART d.o.o., OIB 27557482432, Vlade Gotovca 1, 10000 Zagreb</izvorni_sadrzaj>
    <derivirana_varijabla naziv="DomainObject.Predmet.ProtustrankaWithAdressOIB_1">PERLA - ART d.o.o., OIB 27557482432, Vlade Gotovca 1, 10000 Zagreb</derivirana_varijabla>
  </DomainObject.Predmet.ProtustrankaWithAdressOIB>
  <DomainObject.Predmet.ProtustrankaNazivFormated>
    <izvorni_sadrzaj>PERLA - ART d.o.o.</izvorni_sadrzaj>
    <derivirana_varijabla naziv="DomainObject.Predmet.ProtustrankaNazivFormated_1">PERLA - ART d.o.o.</derivirana_varijabla>
  </DomainObject.Predmet.ProtustrankaNazivFormated>
  <DomainObject.Predmet.ProtustrankaNazivFormatedOIB>
    <izvorni_sadrzaj>PERLA - ART d.o.o., OIB 27557482432</izvorni_sadrzaj>
    <derivirana_varijabla naziv="DomainObject.Predmet.ProtustrankaNazivFormatedOIB_1">PERLA - ART d.o.o., OIB 27557482432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PERLA - ART d.o.o.</item>
    </izvorni_sadrzaj>
    <derivirana_varijabla naziv="DomainObject.Predmet.ProtuStrankaListFormated_1">
      <item>PERLA - ART d.o.o.</item>
    </derivirana_varijabla>
  </DomainObject.Predmet.ProtuStrankaListFormated>
  <DomainObject.Predmet.ProtuStrankaListFormatedOIB>
    <izvorni_sadrzaj>
      <item>PERLA - ART d.o.o., OIB 27557482432</item>
    </izvorni_sadrzaj>
    <derivirana_varijabla naziv="DomainObject.Predmet.ProtuStrankaListFormatedOIB_1">
      <item>PERLA - ART d.o.o., OIB 27557482432</item>
    </derivirana_varijabla>
  </DomainObject.Predmet.ProtuStrankaListFormatedOIB>
  <DomainObject.Predmet.ProtuStrankaListFormatedWithAdress>
    <izvorni_sadrzaj>
      <item>PERLA - ART d.o.o., Vlade Gotovca 1, 10000 Zagreb</item>
    </izvorni_sadrzaj>
    <derivirana_varijabla naziv="DomainObject.Predmet.ProtuStrankaListFormatedWithAdress_1">
      <item>PERLA - ART d.o.o., Vlade Gotovca 1, 10000 Zagreb</item>
    </derivirana_varijabla>
  </DomainObject.Predmet.ProtuStrankaListFormatedWithAdress>
  <DomainObject.Predmet.ProtuStrankaListFormatedWithAdressOIB>
    <izvorni_sadrzaj>
      <item>PERLA - ART d.o.o., OIB 27557482432, Vlade Gotovca 1, 10000 Zagreb</item>
    </izvorni_sadrzaj>
    <derivirana_varijabla naziv="DomainObject.Predmet.ProtuStrankaListFormatedWithAdressOIB_1">
      <item>PERLA - ART d.o.o., OIB 27557482432, Vlade Gotovca 1, 10000 Zagreb</item>
    </derivirana_varijabla>
  </DomainObject.Predmet.ProtuStrankaListFormatedWithAdressOIB>
  <DomainObject.Predmet.ProtuStrankaListNazivFormated>
    <izvorni_sadrzaj>
      <item>PERLA - ART d.o.o.</item>
    </izvorni_sadrzaj>
    <derivirana_varijabla naziv="DomainObject.Predmet.ProtuStrankaListNazivFormated_1">
      <item>PERLA - ART d.o.o.</item>
    </derivirana_varijabla>
  </DomainObject.Predmet.ProtuStrankaListNazivFormated>
  <DomainObject.Predmet.ProtuStrankaListNazivFormatedOIB>
    <izvorni_sadrzaj>
      <item>PERLA - ART d.o.o., OIB 27557482432</item>
    </izvorni_sadrzaj>
    <derivirana_varijabla naziv="DomainObject.Predmet.ProtuStrankaListNazivFormatedOIB_1">
      <item>PERLA - ART d.o.o., OIB 27557482432</item>
    </derivirana_varijabla>
  </DomainObject.Predmet.ProtuStrankaListNazivFormatedOIB>
  <DomainObject.Predmet.OstaliListFormated>
    <izvorni_sadrzaj>
      <item>Verica Jukić</item>
    </izvorni_sadrzaj>
    <derivirana_varijabla naziv="DomainObject.Predmet.OstaliListFormated_1">
      <item>Verica Jukić</item>
    </derivirana_varijabla>
  </DomainObject.Predmet.OstaliListFormated>
  <DomainObject.Predmet.OstaliListFormatedOIB>
    <izvorni_sadrzaj>
      <item>Verica Jukić, OIB 21564399909</item>
    </izvorni_sadrzaj>
    <derivirana_varijabla naziv="DomainObject.Predmet.OstaliListFormatedOIB_1">
      <item>Verica Jukić, OIB 21564399909</item>
    </derivirana_varijabla>
  </DomainObject.Predmet.OstaliListFormatedOIB>
  <DomainObject.Predmet.OstaliListFormatedWithAdress>
    <izvorni_sadrzaj>
      <item>Verica Jukić</item>
    </izvorni_sadrzaj>
    <derivirana_varijabla naziv="DomainObject.Predmet.OstaliListFormatedWithAdress_1">
      <item>Verica Jukić</item>
    </derivirana_varijabla>
  </DomainObject.Predmet.OstaliListFormatedWithAdress>
  <DomainObject.Predmet.OstaliListFormatedWithAdressOIB>
    <izvorni_sadrzaj>
      <item>Verica Jukić, OIB 21564399909</item>
    </izvorni_sadrzaj>
    <derivirana_varijabla naziv="DomainObject.Predmet.OstaliListFormatedWithAdressOIB_1">
      <item>Verica Jukić, OIB 21564399909</item>
    </derivirana_varijabla>
  </DomainObject.Predmet.OstaliListFormatedWithAdressOIB>
  <DomainObject.Predmet.OstaliListNazivFormated>
    <izvorni_sadrzaj>
      <item>Verica Jukić</item>
    </izvorni_sadrzaj>
    <derivirana_varijabla naziv="DomainObject.Predmet.OstaliListNazivFormated_1">
      <item>Verica Jukić</item>
    </derivirana_varijabla>
  </DomainObject.Predmet.OstaliListNazivFormated>
  <DomainObject.Predmet.OstaliListNazivFormatedOIB>
    <izvorni_sadrzaj>
      <item>Verica Jukić, OIB 21564399909</item>
    </izvorni_sadrzaj>
    <derivirana_varijabla naziv="DomainObject.Predmet.OstaliListNazivFormatedOIB_1">
      <item>Verica Jukić, OIB 21564399909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PERLA - ART d.o.o.</izvorni_sadrzaj>
    <derivirana_varijabla naziv="DomainObject.Predmet.ProtustrankaIDrugi_1">PERLA -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PERLA - ART d.o.o., OIB 27557482432, Vlade Gotovca 1, 10000 Zagreb</izvorni_sadrzaj>
    <derivirana_varijabla naziv="DomainObject.Predmet.ProtustrankaIDrugiAdressOIB_1">PERLA - ART d.o.o., OIB 27557482432, Vlade Gotovca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PERLA - ART d.o.o.</item>
      <item>Verica Jukić</item>
    </izvorni_sadrzaj>
    <derivirana_varijabla naziv="DomainObject.Predmet.SudioniciListNaziv_1">
      <item>FINA Regionalni centar Zagreb</item>
      <item>PERLA - ART d.o.o.</item>
      <item>Verica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PERLA - ART d.o.o., OIB 27557482432, Vlade Gotovca 1,10000 Zagreb</item>
      <item>Verica Jukić, OIB 21564399909</item>
    </izvorni_sadrzaj>
    <derivirana_varijabla naziv="DomainObject.Predmet.SudioniciListAdressOIB_1">
      <item>FINA Regionalni centar Zagreb, OIB 85821130368, Trg svibanjskih žrtava 1995. 1,10000 Zagreb</item>
      <item>PERLA - ART d.o.o., OIB 27557482432, Vlade Gotovca 1,10000 Zagreb</item>
      <item>Verica Jukić, OIB 21564399909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27557482432</item>
      <item>, OIB 21564399909</item>
    </izvorni_sadrzaj>
    <derivirana_varijabla naziv="DomainObject.Predmet.SudioniciListNazivOIB_1">
      <item>, OIB 85821130368</item>
      <item>, OIB 27557482432</item>
      <item>, OIB 21564399909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St-12/2019-5</izvorni_sadrzaj>
    <derivirana_varijabla naziv="DomainObject.PredzadnjaOdlukaIzPredmeta.Oznaka_1">St-12/2019-5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00CD9-F2C9-4969-A632-FCB7EC04C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2121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2019-03-28T12:25:00Z</dcterms:created>
  <dc:creator>rboricevic</dc:creator>
  <cp:lastModifiedBy>Rebecca Boričević</cp:lastModifiedBy>
  <cp:lastPrinted>2019-04-01T07:11:00Z</cp:lastPrinted>
  <dcterms:modified xmlns:xsi="http://www.w3.org/2001/XMLSchema-instance" xsi:type="dcterms:W3CDTF">2019-04-01T07:11:00Z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(12-ZAKLJUČENJE.docx)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