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ebb4" w14:paraId="cfaebb4" w:rsidRDefault="00E033F9" w:rsidP="00E033F9" w:rsidR="00E033F9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1.St-1797/2016</w:t>
      </w:r>
    </w:p>
    <w:p w:rsidRDefault="00E033F9" w:rsidP="00E033F9" w:rsidR="00E033F9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3F9" w:rsidP="00E033F9" w:rsidR="00E033F9">
      <w:pPr>
        <w:pStyle w:val="Naslov1"/>
        <w:jc w:val="both"/>
      </w:pPr>
    </w:p>
    <w:p w:rsidRDefault="00E033F9" w:rsidP="00E033F9" w:rsidR="00E033F9">
      <w:pPr>
        <w:pStyle w:val="Naslov1"/>
        <w:jc w:val="both"/>
      </w:pPr>
      <w:r>
        <w:t>REPUBLIKA HRVATSKA</w:t>
      </w:r>
    </w:p>
    <w:p w:rsidRDefault="00E033F9" w:rsidP="00E033F9" w:rsidR="00E033F9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E033F9" w:rsidP="00E033F9" w:rsidR="00E033F9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E033F9" w:rsidP="00E033F9" w:rsidR="00E033F9">
      <w:pPr>
        <w:rPr>
          <w:lang w:val="hr-HR"/>
        </w:rPr>
      </w:pPr>
    </w:p>
    <w:p w:rsidRDefault="00E033F9" w:rsidP="00E033F9" w:rsidR="00E033F9">
      <w:pPr>
        <w:pStyle w:val="Naslov1"/>
      </w:pPr>
    </w:p>
    <w:p w:rsidRDefault="00E033F9" w:rsidP="00E033F9" w:rsidR="00E033F9">
      <w:pPr>
        <w:pStyle w:val="Naslov1"/>
      </w:pPr>
      <w:r>
        <w:t>U   I M E   R E P U B L I K E   H R V A T S K E</w:t>
      </w:r>
    </w:p>
    <w:p w:rsidRDefault="00E033F9" w:rsidP="00E033F9" w:rsidR="00E033F9">
      <w:pPr>
        <w:rPr>
          <w:lang w:eastAsia="hr-HR" w:val="hr-HR"/>
        </w:rPr>
      </w:pPr>
    </w:p>
    <w:p w:rsidRDefault="00E033F9" w:rsidP="00E033F9" w:rsidR="00E033F9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E033F9" w:rsidP="00E033F9" w:rsidR="00E033F9">
      <w:pPr>
        <w:rPr>
          <w:lang w:val="hr-HR"/>
        </w:rPr>
      </w:pPr>
    </w:p>
    <w:p w:rsidRDefault="00E033F9" w:rsidP="00E033F9" w:rsidR="00E033F9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OLUJA SA SJEVERA j.d.o.o. za trgovinu,OIB:</w:t>
      </w:r>
      <w:r>
        <w:t xml:space="preserve"> </w:t>
      </w:r>
      <w:r>
        <w:rPr>
          <w:lang w:val="hr-HR"/>
        </w:rPr>
        <w:t>20832385345, Split, Dubrovačka 59, dana 12. ožujka 2018. godine,</w:t>
      </w:r>
    </w:p>
    <w:p w:rsidRDefault="00E033F9" w:rsidP="00E033F9" w:rsidR="00E033F9">
      <w:pPr>
        <w:pStyle w:val="Bezproreda"/>
        <w:rPr>
          <w:lang w:val="hr-HR"/>
        </w:rPr>
      </w:pPr>
    </w:p>
    <w:p w:rsidRDefault="00E033F9" w:rsidP="00E033F9" w:rsidR="00E033F9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E033F9" w:rsidP="00E033F9" w:rsidR="00E033F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Ukida se rješenje ovog suda br.1.St-1797/2016 od 01. veljače 2018. godine kojim se otvara te istovremeno zaključuje skraćeni stečajni postupak nad dužnikom OLUJA SA SJEVERA j.d.o.o. za trgovinu,OIB:</w:t>
      </w:r>
      <w:r>
        <w:t xml:space="preserve"> </w:t>
      </w:r>
      <w:r>
        <w:rPr>
          <w:lang w:val="hr-HR"/>
        </w:rPr>
        <w:t xml:space="preserve">20832385345, Split, Dubrovačka 59,  </w:t>
      </w:r>
      <w:proofErr w:type="spellStart"/>
      <w:r>
        <w:t>te</w:t>
      </w:r>
      <w:proofErr w:type="spellEnd"/>
      <w:r>
        <w:t xml:space="preserve"> se o</w:t>
      </w:r>
      <w:r>
        <w:rPr>
          <w:lang w:val="hr-HR"/>
        </w:rPr>
        <w:t>dbacuje  zahtjev Financijske agencije za provedbu skraćenog stečajnog postupka nad dužnikom OLUJA SA SJEVERA j.d.o.o. za trgovinu,OIB:</w:t>
      </w:r>
      <w:r>
        <w:t xml:space="preserve"> </w:t>
      </w:r>
      <w:r>
        <w:rPr>
          <w:lang w:val="hr-HR"/>
        </w:rPr>
        <w:t>20832385345, Split, Dubrovačka 59.</w:t>
      </w:r>
    </w:p>
    <w:p w:rsidRDefault="00E033F9" w:rsidP="00E033F9" w:rsidR="00E033F9">
      <w:pPr>
        <w:jc w:val="both"/>
        <w:rPr>
          <w:lang w:val="hr-HR"/>
        </w:rPr>
      </w:pP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>Nalaže se registru ovog suda da provede brisanje zabilježbe otvaranja skraćenog stečajnog postupka nad dužnikom  OLUJA SA SJEVERA j.d.o.o. za trgovinu,OIB:</w:t>
      </w:r>
      <w:r>
        <w:t xml:space="preserve"> </w:t>
      </w:r>
      <w:r>
        <w:rPr>
          <w:lang w:val="hr-HR"/>
        </w:rPr>
        <w:t>20832385345, Split, Dubrovačka 59.</w:t>
      </w:r>
    </w:p>
    <w:p w:rsidRDefault="00E033F9" w:rsidP="00E033F9" w:rsidR="00E033F9">
      <w:pPr>
        <w:jc w:val="both"/>
        <w:rPr>
          <w:lang w:val="hr-HR"/>
        </w:rPr>
      </w:pPr>
    </w:p>
    <w:p w:rsidRDefault="00E033F9" w:rsidP="00E033F9" w:rsidR="00E033F9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E033F9" w:rsidP="00E033F9" w:rsidR="00E033F9">
      <w:pPr>
        <w:rPr>
          <w:lang w:val="hr-HR"/>
        </w:rPr>
      </w:pPr>
    </w:p>
    <w:p w:rsidRDefault="00E033F9" w:rsidP="001F18B1" w:rsidR="00E033F9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28.09.2016. godine zahtjev za provedbu skraćenog stečajnog postupka nad dužnikom OLUJA SA SJEVERA j.d.o.o. za trgovinu,OIB:</w:t>
      </w:r>
      <w:r>
        <w:t xml:space="preserve"> </w:t>
      </w:r>
      <w:r>
        <w:rPr>
          <w:lang w:val="hr-HR"/>
        </w:rPr>
        <w:t>20832385345, Split, Dubrovačka 59.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21.09.2016. god. u Očevidniku redoslijeda za plaćanje ima evidentirane neizvršene osnove za plaćanje u neprekinutom razdoblju od 120 dana, u ukupnom iznosu od 32.216,33 kn, kao i da prema podacima koji su dostavljeni od Hrvatskog zavoda za mirovinsko osiguranje, dužnik nema zaposlenih. 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Na temelju rješenja ovog suda br.1.St-1797/2016 od 01.02.2018. godine otvoren je te istovremeno zaključen stečajni postupak nad dužnikom OLUJA SA SJEVERA j.d.o.o. za trgovinu,OIB:</w:t>
      </w:r>
      <w:r>
        <w:t xml:space="preserve"> </w:t>
      </w:r>
      <w:r>
        <w:rPr>
          <w:lang w:val="hr-HR"/>
        </w:rPr>
        <w:t>20832385345, Split, Dubrovačka 59.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1-St-</w:t>
      </w:r>
      <w:r w:rsidR="001F18B1">
        <w:rPr>
          <w:b/>
          <w:lang w:val="hr-HR"/>
        </w:rPr>
        <w:t>1797</w:t>
      </w:r>
      <w:r>
        <w:rPr>
          <w:b/>
          <w:lang w:val="hr-HR"/>
        </w:rPr>
        <w:t>/201</w:t>
      </w:r>
      <w:r w:rsidR="001F18B1">
        <w:rPr>
          <w:b/>
          <w:lang w:val="hr-HR"/>
        </w:rPr>
        <w:t>6</w:t>
      </w:r>
    </w:p>
    <w:p w:rsidRDefault="00E033F9" w:rsidP="00E033F9" w:rsidR="00E033F9">
      <w:pPr>
        <w:ind w:firstLine="708"/>
        <w:jc w:val="both"/>
      </w:pPr>
    </w:p>
    <w:p w:rsidRDefault="00E033F9" w:rsidP="00E033F9" w:rsidR="00E033F9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</w:t>
      </w:r>
      <w:proofErr w:type="spellStart"/>
      <w:r>
        <w:t>uz</w:t>
      </w:r>
      <w:proofErr w:type="spellEnd"/>
      <w:proofErr w:type="gramEnd"/>
      <w:r>
        <w:t xml:space="preserve"> </w:t>
      </w:r>
      <w:proofErr w:type="spellStart"/>
      <w:r>
        <w:t>žalbu</w:t>
      </w:r>
      <w:proofErr w:type="spellEnd"/>
      <w:r>
        <w:t xml:space="preserve">- </w:t>
      </w:r>
      <w:proofErr w:type="spellStart"/>
      <w:r>
        <w:t>podnesak</w:t>
      </w:r>
      <w:proofErr w:type="spellEnd"/>
      <w:r>
        <w:t xml:space="preserve">  od 16.02. 2018. </w:t>
      </w:r>
      <w:proofErr w:type="spellStart"/>
      <w:proofErr w:type="gramStart"/>
      <w:r>
        <w:t>godine</w:t>
      </w:r>
      <w:proofErr w:type="spellEnd"/>
      <w:proofErr w:type="gramEnd"/>
      <w:r w:rsidR="001F18B1">
        <w:t>,</w:t>
      </w:r>
      <w:r>
        <w:t xml:space="preserve"> </w:t>
      </w:r>
      <w:proofErr w:type="spellStart"/>
      <w:r>
        <w:t>dostavio</w:t>
      </w:r>
      <w:proofErr w:type="spellEnd"/>
    </w:p>
    <w:p w:rsidRDefault="00E033F9" w:rsidP="00E033F9" w:rsidR="00E033F9">
      <w:pPr>
        <w:jc w:val="both"/>
      </w:pPr>
      <w:r>
        <w:t xml:space="preserve"> </w:t>
      </w:r>
      <w:proofErr w:type="spellStart"/>
      <w:r>
        <w:t>potvrdu</w:t>
      </w:r>
      <w:proofErr w:type="spellEnd"/>
      <w:r>
        <w:t xml:space="preserve"> -  </w:t>
      </w:r>
      <w:proofErr w:type="spellStart"/>
      <w:r>
        <w:t>Izvod</w:t>
      </w:r>
      <w:proofErr w:type="spellEnd"/>
      <w:r>
        <w:t xml:space="preserve"> </w:t>
      </w:r>
      <w:proofErr w:type="spellStart"/>
      <w:r>
        <w:t>prometa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 ERSTE&amp;STEIERMARKISCHE BANK </w:t>
      </w:r>
      <w:proofErr w:type="spellStart"/>
      <w:r>
        <w:t>d.d</w:t>
      </w:r>
      <w:proofErr w:type="spellEnd"/>
      <w:r>
        <w:t>. od 12.10.2017.godine</w:t>
      </w:r>
      <w:r w:rsidR="001F18B1">
        <w:t xml:space="preserve"> </w:t>
      </w:r>
      <w:proofErr w:type="spellStart"/>
      <w:r w:rsidR="001F18B1">
        <w:t>i</w:t>
      </w:r>
      <w:proofErr w:type="spellEnd"/>
      <w:r w:rsidR="001F18B1">
        <w:t xml:space="preserve"> 01.03.2018.godine </w:t>
      </w:r>
      <w:r>
        <w:t xml:space="preserve">, a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 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 xml:space="preserve"> </w:t>
      </w:r>
      <w:proofErr w:type="spellStart"/>
      <w:r>
        <w:t>podmirio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bile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FINE  u </w:t>
      </w:r>
      <w:proofErr w:type="spellStart"/>
      <w:r>
        <w:t>Očevidniku</w:t>
      </w:r>
      <w:proofErr w:type="spellEnd"/>
      <w:r w:rsidR="001F18B1">
        <w:t xml:space="preserve"> </w:t>
      </w:r>
      <w:proofErr w:type="spellStart"/>
      <w:r>
        <w:t>redosljeda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rPr>
          <w:lang w:val="hr-HR"/>
        </w:rPr>
        <w:t>, odnosno da nepodmirene obveze dužnika na dan izdavanja potvrde (1</w:t>
      </w:r>
      <w:r w:rsidR="001F18B1">
        <w:rPr>
          <w:lang w:val="hr-HR"/>
        </w:rPr>
        <w:t>2</w:t>
      </w:r>
      <w:r>
        <w:rPr>
          <w:lang w:val="hr-HR"/>
        </w:rPr>
        <w:t>.</w:t>
      </w:r>
      <w:r w:rsidR="001F18B1">
        <w:rPr>
          <w:lang w:val="hr-HR"/>
        </w:rPr>
        <w:t>10</w:t>
      </w:r>
      <w:r>
        <w:rPr>
          <w:lang w:val="hr-HR"/>
        </w:rPr>
        <w:t>.201</w:t>
      </w:r>
      <w:r w:rsidR="001F18B1">
        <w:rPr>
          <w:lang w:val="hr-HR"/>
        </w:rPr>
        <w:t>7</w:t>
      </w:r>
      <w:r>
        <w:rPr>
          <w:lang w:val="hr-HR"/>
        </w:rPr>
        <w:t>.</w:t>
      </w:r>
      <w:r w:rsidR="001F18B1">
        <w:rPr>
          <w:lang w:val="hr-HR"/>
        </w:rPr>
        <w:t xml:space="preserve"> i 01.03.2018.</w:t>
      </w:r>
      <w:r>
        <w:rPr>
          <w:lang w:val="hr-HR"/>
        </w:rPr>
        <w:t>) iznose 0 kn.</w:t>
      </w:r>
      <w:r>
        <w:t xml:space="preserve"> 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>Kako dakle iz naprijed navedene potvrde</w:t>
      </w:r>
      <w:r w:rsidR="001F18B1">
        <w:rPr>
          <w:lang w:val="hr-HR"/>
        </w:rPr>
        <w:t xml:space="preserve"> - </w:t>
      </w:r>
      <w:proofErr w:type="spellStart"/>
      <w:r w:rsidR="001F18B1">
        <w:t>Izvod</w:t>
      </w:r>
      <w:proofErr w:type="spellEnd"/>
      <w:r w:rsidR="001F18B1">
        <w:t xml:space="preserve"> </w:t>
      </w:r>
      <w:proofErr w:type="spellStart"/>
      <w:r w:rsidR="001F18B1">
        <w:t>prometa</w:t>
      </w:r>
      <w:proofErr w:type="spellEnd"/>
      <w:r w:rsidR="001F18B1">
        <w:t xml:space="preserve"> </w:t>
      </w:r>
      <w:proofErr w:type="spellStart"/>
      <w:r w:rsidR="001F18B1">
        <w:t>sa</w:t>
      </w:r>
      <w:proofErr w:type="spellEnd"/>
      <w:r w:rsidR="001F18B1">
        <w:t xml:space="preserve"> </w:t>
      </w:r>
      <w:proofErr w:type="spellStart"/>
      <w:r w:rsidR="001F18B1">
        <w:t>računa</w:t>
      </w:r>
      <w:proofErr w:type="spellEnd"/>
      <w:r w:rsidR="001F18B1">
        <w:t xml:space="preserve"> </w:t>
      </w:r>
      <w:proofErr w:type="spellStart"/>
      <w:r w:rsidR="001F18B1">
        <w:t>dužnika</w:t>
      </w:r>
      <w:proofErr w:type="spellEnd"/>
      <w:r w:rsidR="001F18B1">
        <w:t xml:space="preserve"> </w:t>
      </w:r>
      <w:proofErr w:type="spellStart"/>
      <w:r w:rsidR="001F18B1">
        <w:t>kod</w:t>
      </w:r>
      <w:proofErr w:type="spellEnd"/>
      <w:r w:rsidR="001F18B1">
        <w:t xml:space="preserve">  ERSTE&amp;STEIERMARKISCHE BANK </w:t>
      </w:r>
      <w:proofErr w:type="spellStart"/>
      <w:r w:rsidR="001F18B1">
        <w:t>d.d</w:t>
      </w:r>
      <w:proofErr w:type="spellEnd"/>
      <w:r w:rsidR="001F18B1">
        <w:t xml:space="preserve">. </w:t>
      </w:r>
      <w:proofErr w:type="gramStart"/>
      <w:r w:rsidR="001F18B1">
        <w:t>od</w:t>
      </w:r>
      <w:proofErr w:type="gramEnd"/>
      <w:r w:rsidR="001F18B1">
        <w:t xml:space="preserve"> 12.10.2017.godine </w:t>
      </w:r>
      <w:proofErr w:type="spellStart"/>
      <w:r w:rsidR="001F18B1">
        <w:t>i</w:t>
      </w:r>
      <w:proofErr w:type="spellEnd"/>
      <w:r w:rsidR="001F18B1">
        <w:t xml:space="preserve"> 1.03.2018.godine</w:t>
      </w:r>
      <w:r>
        <w:rPr>
          <w:lang w:val="hr-HR"/>
        </w:rPr>
        <w:t xml:space="preserve"> 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točki I izreke ovog rješenja. 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/>
        <w:jc w:val="both"/>
        <w:rPr>
          <w:lang w:val="hr-HR"/>
        </w:rPr>
      </w:pPr>
      <w:r>
        <w:rPr>
          <w:lang w:val="hr-HR"/>
        </w:rPr>
        <w:t xml:space="preserve">Odluka o brisanju upisa zabilježbe otvaranja skraćenog stečajnog postupka nad dužnikom </w:t>
      </w:r>
      <w:r w:rsidR="001F18B1">
        <w:rPr>
          <w:lang w:val="hr-HR"/>
        </w:rPr>
        <w:t>OLUJA SA SJEVERA j.d.o.o. za trgovinu,OIB:</w:t>
      </w:r>
      <w:r w:rsidR="001F18B1">
        <w:t xml:space="preserve"> </w:t>
      </w:r>
      <w:r w:rsidR="001F18B1">
        <w:rPr>
          <w:lang w:val="hr-HR"/>
        </w:rPr>
        <w:t>20832385345, Split, Dubrovačka 59,</w:t>
      </w:r>
      <w:r>
        <w:rPr>
          <w:lang w:val="hr-HR"/>
        </w:rPr>
        <w:t xml:space="preserve">a nakon što je ovim rješenjem ukinuto rješenje o otvaranju te istodobnom zaključenju skraćenog stečajnog postupka  od </w:t>
      </w:r>
      <w:r w:rsidR="001F18B1">
        <w:rPr>
          <w:lang w:val="hr-HR"/>
        </w:rPr>
        <w:t>1</w:t>
      </w:r>
      <w:r>
        <w:rPr>
          <w:lang w:val="hr-HR"/>
        </w:rPr>
        <w:t xml:space="preserve">9.02. 2018. godine, te odbačen prijedlog FINE-Regionalni centar Split za  provedbu skraćenog stečajnog postupka nad dužnikom, temelji se na odredbi čl. 71. Zakona o sudskom registru ( NN 1/95 do 110/15). </w:t>
      </w:r>
    </w:p>
    <w:p w:rsidRDefault="00E033F9" w:rsidP="00E033F9" w:rsidR="00E033F9">
      <w:pPr>
        <w:ind w:firstLine="708"/>
        <w:jc w:val="both"/>
        <w:rPr>
          <w:lang w:val="hr-HR"/>
        </w:rPr>
      </w:pPr>
    </w:p>
    <w:p w:rsidRDefault="00E033F9" w:rsidP="00E033F9" w:rsidR="00E033F9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1F18B1">
        <w:rPr>
          <w:lang w:val="hr-HR"/>
        </w:rPr>
        <w:t>12</w:t>
      </w:r>
      <w:r>
        <w:rPr>
          <w:lang w:val="hr-HR"/>
        </w:rPr>
        <w:t>. ožujka  2018.  godine.</w:t>
      </w:r>
    </w:p>
    <w:p w:rsidRDefault="00E033F9" w:rsidP="00E033F9" w:rsidR="00E033F9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ind w:left="6372"/>
      </w:pPr>
      <w:r>
        <w:t xml:space="preserve">S U D A C </w:t>
      </w:r>
    </w:p>
    <w:p w:rsidRDefault="00E033F9" w:rsidP="00E033F9" w:rsidR="00E033F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033F9" w:rsidP="00E033F9" w:rsidR="00E033F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E033F9" w:rsidP="00E033F9" w:rsidR="00E033F9">
      <w:pPr>
        <w:ind w:firstLine="708" w:left="5664"/>
        <w:rPr>
          <w:lang w:val="hr-HR"/>
        </w:rPr>
      </w:pPr>
    </w:p>
    <w:p w:rsidRDefault="00E033F9" w:rsidP="00E033F9" w:rsidR="00E033F9">
      <w:pPr>
        <w:ind w:firstLine="708" w:left="5664"/>
        <w:rPr>
          <w:lang w:val="hr-HR"/>
        </w:rPr>
      </w:pPr>
      <w:r>
        <w:rPr>
          <w:lang w:val="hr-HR"/>
        </w:rPr>
        <w:t xml:space="preserve"> </w:t>
      </w:r>
    </w:p>
    <w:p w:rsidRDefault="00E033F9" w:rsidP="00E033F9" w:rsidR="00E033F9">
      <w:pPr>
        <w:jc w:val="both"/>
      </w:pPr>
    </w:p>
    <w:p w:rsidRDefault="00E033F9" w:rsidP="00E033F9" w:rsidR="00E033F9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E033F9" w:rsidP="00E033F9" w:rsidR="00E033F9">
      <w:pPr>
        <w:jc w:val="both"/>
        <w:rPr>
          <w:lang w:val="hr-HR"/>
        </w:rPr>
      </w:pP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Split, 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-  dužniku </w:t>
      </w:r>
      <w:r w:rsidR="001F18B1">
        <w:rPr>
          <w:lang w:val="hr-HR"/>
        </w:rPr>
        <w:t>po punomoćniku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 xml:space="preserve">-  stečajnom upravitelju </w:t>
      </w:r>
      <w:r w:rsidR="001F18B1">
        <w:rPr>
          <w:lang w:val="hr-HR"/>
        </w:rPr>
        <w:t>Marina Mamić</w:t>
      </w:r>
      <w:r>
        <w:rPr>
          <w:lang w:val="hr-HR"/>
        </w:rPr>
        <w:t xml:space="preserve"> uz podnesak –žalbu dužnika od 19.02.2018.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E033F9" w:rsidP="00E033F9" w:rsidR="00E033F9">
      <w:pPr>
        <w:jc w:val="both"/>
        <w:rPr>
          <w:lang w:val="hr-HR"/>
        </w:rPr>
      </w:pPr>
      <w:r>
        <w:rPr>
          <w:lang w:val="hr-HR"/>
        </w:rPr>
        <w:t>- registru nakon pravomoćnosti</w:t>
      </w:r>
    </w:p>
    <w:p w:rsidRDefault="00E033F9" w:rsidP="00E033F9" w:rsidR="00E033F9"/>
    <w:p w:rsidRDefault="00E033F9" w:rsidP="00E033F9" w:rsidR="00E033F9"/>
    <w:p w:rsidRDefault="0080665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33F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1F18B1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06659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033F9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33F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033F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33F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033F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033F9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033F9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E033F9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033F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3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3F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6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33F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033F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033F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033F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033F9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033F9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E033F9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033F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3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3F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6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99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2018.</izvorni_sadrzaj>
    <derivirana_varijabla naziv="DomainObject.Predmet.DatumRjesavanja_1">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St-1797/2016</izvorni_sadrzaj>
    <derivirana_varijabla naziv="DomainObject.Predmet.OznakaBroj_1">St-1797/2016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OLUJA SA SJEVERA j.d.o.o. za trgovinu zastupanog po punomoćniku Ivan Krželj</izvorni_sadrzaj>
    <derivirana_varijabla naziv="DomainObject.Predmet.ProtustrankaFormated_1">  OLUJA SA SJEVERA j.d.o.o. za trgovinu zastupanog po punomoćniku Ivan Krželj</derivirana_varijabla>
  </DomainObject.Predmet.ProtustrankaFormated>
  <DomainObject.Predmet.ProtustrankaFormatedOIB>
    <izvorni_sadrzaj>  OLUJA SA SJEVERA j.d.o.o. za trgovinu, OIB 20832385345 zastupanog po punomoćniku Ivan Krželj</izvorni_sadrzaj>
    <derivirana_varijabla naziv="DomainObject.Predmet.ProtustrankaFormatedOIB_1">  OLUJA SA SJEVERA j.d.o.o. za trgovinu, OIB 20832385345 zastupanog po punomoćniku Ivan Krželj</derivirana_varijabla>
  </DomainObject.Predmet.ProtustrankaFormatedOIB>
  <DomainObject.Predmet.ProtustrankaFormatedWithAdress>
    <izvorni_sadrzaj> OLUJA SA SJEVERA j.d.o.o. za trgovinu, Dubrovačka 59, 21000 Split zastupanog po punomoćniku Ivan Krželj</izvorni_sadrzaj>
    <derivirana_varijabla naziv="DomainObject.Predmet.ProtustrankaFormatedWithAdress_1"> OLUJA SA SJEVERA j.d.o.o. za trgovinu, Dubrovačka 59, 21000 Split zastupanog po punomoćniku Ivan Krželj</derivirana_varijabla>
  </DomainObject.Predmet.ProtustrankaFormatedWithAdress>
  <DomainObject.Predmet.ProtustrankaFormatedWithAdressOIB>
    <izvorni_sadrzaj> OLUJA SA SJEVERA j.d.o.o. za trgovinu, OIB 20832385345, Dubrovačka 59, 21000 Split zastupanog po punomoćniku Ivan Krželj</izvorni_sadrzaj>
    <derivirana_varijabla naziv="DomainObject.Predmet.ProtustrankaFormatedWithAdressOIB_1"> OLUJA SA SJEVERA j.d.o.o. za trgovinu, OIB 20832385345, Dubrovačka 59, 21000 Split zastupanog po punomoćniku Ivan Krželj</derivirana_varijabla>
  </DomainObject.Predmet.ProtustrankaFormatedWithAdressOIB>
  <DomainObject.Predmet.ProtustrankaWithAdress>
    <izvorni_sadrzaj>OLUJA SA SJEVERA j.d.o.o. za trgovinu Dubrovačka 59, 21000 Split</izvorni_sadrzaj>
    <derivirana_varijabla naziv="DomainObject.Predmet.ProtustrankaWithAdress_1">OLUJA SA SJEVERA j.d.o.o. za trgovinu Dubrovačka 59, 21000 Split</derivirana_varijabla>
  </DomainObject.Predmet.ProtustrankaWithAdress>
  <DomainObject.Predmet.ProtustrankaWithAdressOIB>
    <izvorni_sadrzaj>OLUJA SA SJEVERA j.d.o.o. za trgovinu, OIB 20832385345, Dubrovačka 59, 21000 Split</izvorni_sadrzaj>
    <derivirana_varijabla naziv="DomainObject.Predmet.ProtustrankaWithAdressOIB_1">OLUJA SA SJEVERA j.d.o.o. za trgovinu, OIB 20832385345, Dubrovačka 59, 21000 Split</derivirana_varijabla>
  </DomainObject.Predmet.ProtustrankaWithAdressOIB>
  <DomainObject.Predmet.ProtustrankaNazivFormated>
    <izvorni_sadrzaj>OLUJA SA SJEVERA j.d.o.o. za trgovinu</izvorni_sadrzaj>
    <derivirana_varijabla naziv="DomainObject.Predmet.ProtustrankaNazivFormated_1">OLUJA SA SJEVERA j.d.o.o. za trgovinu</derivirana_varijabla>
  </DomainObject.Predmet.ProtustrankaNazivFormated>
  <DomainObject.Predmet.ProtustrankaNazivFormatedOIB>
    <izvorni_sadrzaj>OLUJA SA SJEVERA j.d.o.o. za trgovinu, OIB 20832385345</izvorni_sadrzaj>
    <derivirana_varijabla naziv="DomainObject.Predmet.ProtustrankaNazivFormatedOIB_1">OLUJA SA SJEVERA j.d.o.o. za trgovinu, OIB 20832385345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32216.33</izvorni_sadrzaj>
    <derivirana_varijabla naziv="DomainObject.Predmet.TrenutnaVrijednost_1">32216.33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OLUJA SA SJEVERA j.d.o.o. za trgovinu zastupanog po punomoćniku Ivan Krželj</item>
    </izvorni_sadrzaj>
    <derivirana_varijabla naziv="DomainObject.Predmet.ProtuStrankaListFormated_1">
      <item>OLUJA SA SJEVERA j.d.o.o. za trgovinu zastupanog po punomoćniku Ivan Krželj</item>
    </derivirana_varijabla>
  </DomainObject.Predmet.ProtuStrankaListFormated>
  <DomainObject.Predmet.ProtuStrankaListFormatedOIB>
    <izvorni_sadrzaj>
      <item>OLUJA SA SJEVERA j.d.o.o. za trgovinu, OIB 20832385345 zastupanog po punomoćniku Ivan Krželj</item>
    </izvorni_sadrzaj>
    <derivirana_varijabla naziv="DomainObject.Predmet.ProtuStrankaListFormatedOIB_1">
      <item>OLUJA SA SJEVERA j.d.o.o. za trgovinu, OIB 20832385345 zastupanog po punomoćniku Ivan Krželj</item>
    </derivirana_varijabla>
  </DomainObject.Predmet.ProtuStrankaListFormatedOIB>
  <DomainObject.Predmet.ProtuStrankaListFormatedWithAdress>
    <izvorni_sadrzaj>
      <item>OLUJA SA SJEVERA j.d.o.o. za trgovinu, Dubrovačka 59, 21000 Split zastupanog po punomoćniku Ivan Krželj</item>
    </izvorni_sadrzaj>
    <derivirana_varijabla naziv="DomainObject.Predmet.ProtuStrankaListFormatedWithAdress_1">
      <item>OLUJA SA SJEVERA j.d.o.o. za trgovinu, Dubrovačka 59, 21000 Split zastupanog po punomoćniku Ivan Krželj</item>
    </derivirana_varijabla>
  </DomainObject.Predmet.ProtuStrankaListFormatedWithAdress>
  <DomainObject.Predmet.ProtuStrankaListFormatedWithAdressOIB>
    <izvorni_sadrzaj>
      <item>OLUJA SA SJEVERA j.d.o.o. za trgovinu, OIB 20832385345, Dubrovačka 59, 21000 Split zastupanog po punomoćniku Ivan Krželj</item>
    </izvorni_sadrzaj>
    <derivirana_varijabla naziv="DomainObject.Predmet.ProtuStrankaListFormatedWithAdressOIB_1">
      <item>OLUJA SA SJEVERA j.d.o.o. za trgovinu, OIB 20832385345, Dubrovačka 59, 21000 Split zastupanog po punomoćniku Ivan Krželj</item>
    </derivirana_varijabla>
  </DomainObject.Predmet.ProtuStrankaListFormatedWithAdressOIB>
  <DomainObject.Predmet.ProtuStrankaListNazivFormated>
    <izvorni_sadrzaj>
      <item>OLUJA SA SJEVERA j.d.o.o. za trgovinu</item>
    </izvorni_sadrzaj>
    <derivirana_varijabla naziv="DomainObject.Predmet.ProtuStrankaListNazivFormated_1">
      <item>OLUJA SA SJEVERA j.d.o.o. za trgovinu</item>
    </derivirana_varijabla>
  </DomainObject.Predmet.ProtuStrankaListNazivFormated>
  <DomainObject.Predmet.ProtuStrankaListNazivFormatedOIB>
    <izvorni_sadrzaj>
      <item>OLUJA SA SJEVERA j.d.o.o. za trgovinu, OIB 20832385345</item>
    </izvorni_sadrzaj>
    <derivirana_varijabla naziv="DomainObject.Predmet.ProtuStrankaListNazivFormatedOIB_1">
      <item>OLUJA SA SJEVERA j.d.o.o. za trgovinu, OIB 20832385345</item>
    </derivirana_varijabla>
  </DomainObject.Predmet.ProtuStrankaListNazivFormatedOIB>
  <DomainObject.Predmet.OstaliListFormated>
    <izvorni_sadrzaj>
      <item>Ivan Krželj punomoćnik sudionika u postupku OLUJA SA SJEVERA j.d.o.o. za trgovinu</item>
    </izvorni_sadrzaj>
    <derivirana_varijabla naziv="DomainObject.Predmet.OstaliListFormated_1">
      <item>Ivan Krželj punomoćnik sudionika u postupku OLUJA SA SJEVERA j.d.o.o. za trgovinu</item>
    </derivirana_varijabla>
  </DomainObject.Predmet.OstaliListFormated>
  <DomainObject.Predmet.OstaliListFormatedOIB>
    <izvorni_sadrzaj>
      <item>Ivan Krželj punomoćnik sudionika u postupku OLUJA SA SJEVERA j.d.o.o. za trgovinu</item>
    </izvorni_sadrzaj>
    <derivirana_varijabla naziv="DomainObject.Predmet.OstaliListFormatedOIB_1">
      <item>Ivan Krželj punomoćnik sudionika u postupku OLUJA SA SJEVERA j.d.o.o. za trgovinu</item>
    </derivirana_varijabla>
  </DomainObject.Predmet.OstaliListFormatedOIB>
  <DomainObject.Predmet.OstaliListFormatedWithAdress>
    <izvorni_sadrzaj>
      <item>Ivan Krželj, Mažuranićevo šetalište 2, 21000 Split punomoćnik sudionika u postupku OLUJA SA SJEVERA j.d.o.o. za trgovinu</item>
    </izvorni_sadrzaj>
    <derivirana_varijabla naziv="DomainObject.Predmet.OstaliListFormatedWithAdress_1">
      <item>Ivan Krželj, Mažuranićevo šetalište 2, 21000 Split punomoćnik sudionika u postupku OLUJA SA SJEVERA j.d.o.o. za trgovinu</item>
    </derivirana_varijabla>
  </DomainObject.Predmet.OstaliListFormatedWithAdress>
  <DomainObject.Predmet.OstaliListFormatedWithAdressOIB>
    <izvorni_sadrzaj>
      <item>Ivan Krželj, Mažuranićevo šetalište 2, 21000 Split punomoćnik sudionika u postupku OLUJA SA SJEVERA j.d.o.o. za trgovinu</item>
    </izvorni_sadrzaj>
    <derivirana_varijabla naziv="DomainObject.Predmet.OstaliListFormatedWithAdressOIB_1">
      <item>Ivan Krželj, Mažuranićevo šetalište 2, 21000 Split punomoćnik sudionika u postupku OLUJA SA SJEVERA j.d.o.o. za trgovinu</item>
    </derivirana_varijabla>
  </DomainObject.Predmet.OstaliListFormatedWithAdressOIB>
  <DomainObject.Predmet.OstaliListNazivFormated>
    <izvorni_sadrzaj>
      <item>Ivan Krželj</item>
    </izvorni_sadrzaj>
    <derivirana_varijabla naziv="DomainObject.Predmet.OstaliListNazivFormated_1">
      <item>Ivan Krželj</item>
    </derivirana_varijabla>
  </DomainObject.Predmet.OstaliListNazivFormated>
  <DomainObject.Predmet.OstaliListNazivFormatedOIB>
    <izvorni_sadrzaj>
      <item>Ivan Krželj</item>
    </izvorni_sadrzaj>
    <derivirana_varijabla naziv="DomainObject.Predmet.OstaliListNazivFormatedOIB_1">
      <item>Ivan Krželj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OLUJA SA SJEVERA j.d.o.o. za trgovinu</izvorni_sadrzaj>
    <derivirana_varijabla naziv="DomainObject.Predmet.ProtustrankaIDrugi_1">OLUJA SA SJEVERA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OLUJA SA SJEVERA j.d.o.o. za trgovinu, OIB 20832385345, Dubrovačka 59, 21000 Split</izvorni_sadrzaj>
    <derivirana_varijabla naziv="DomainObject.Predmet.ProtustrankaIDrugiAdressOIB_1">OLUJA SA SJEVERA j.d.o.o. za trgovinu, OIB 20832385345,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2018.</izvorni_sadrzaj>
    <derivirana_varijabla naziv="DomainObject.Predmet.OdlukaRjesenje.DatumDonosenjaOdluke_1">1.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St-1797/2016-5</izvorni_sadrzaj>
    <derivirana_varijabla naziv="DomainObject.Predmet.OdlukaRjesenje.Oznaka_1">St-1797/2016-5</derivirana_varijabla>
  </DomainObject.Predmet.OdlukaRjesenje.Oznaka>
  <DomainObject.Predmet.SudioniciListNaziv>
    <izvorni_sadrzaj>
      <item>OLUJA SA SJEVERA j.d.o.o. za trgovinu</item>
      <item>FINANCIJSKA AGENCIJA, RC SPLIT</item>
      <item>Ivan Krželj</item>
    </izvorni_sadrzaj>
    <derivirana_varijabla naziv="DomainObject.Predmet.SudioniciListNaziv_1">
      <item>OLUJA SA SJEVERA j.d.o.o. za trgovinu</item>
      <item>FINANCIJSKA AGENCIJA, RC SPLIT</item>
      <item>Ivan Krželj</item>
    </derivirana_varijabla>
  </DomainObject.Predmet.SudioniciListNaziv>
  <DomainObject.Predmet.SudioniciListAdressOIB>
    <izvorni_sadrzaj>
      <item>OLUJA SA SJEVERA j.d.o.o. za trgovinu, OIB 20832385345, Dubrovačka 59,21000 Split</item>
      <item>FINANCIJSKA AGENCIJA, RC SPLIT, OIB 85821130368, Mažuranićevo šetalište 24 b,21000 Split</item>
      <item>Ivan Krželj, Mažuranićevo šetalište 2,21000 Split</item>
    </izvorni_sadrzaj>
    <derivirana_varijabla naziv="DomainObject.Predmet.SudioniciListAdressOIB_1">
      <item>OLUJA SA SJEVERA j.d.o.o. za trgovinu, OIB 20832385345, Dubrovačka 59,21000 Split</item>
      <item>FINANCIJSKA AGENCIJA, RC SPLIT, OIB 85821130368, Mažuranićevo šetalište 24 b,21000 Split</item>
      <item>Ivan Krželj, Mažuranićevo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20832385345</item>
      <item>, OIB 85821130368</item>
      <item>, OIB null</item>
    </izvorni_sadrzaj>
    <derivirana_varijabla naziv="DomainObject.Predmet.SudioniciListNazivOIB_1">
      <item>, OIB 20832385345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683</properties:Words>
  <properties:Characters>3865</properties:Characters>
  <properties:Lines>98</properties:Lines>
  <properties:Paragraphs>30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1.St-1797/2016</vt:lpstr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2018-03-12T07:06:00Z</dcterms:created>
  <dc:creator>Marija Elez</dc:creator>
  <cp:lastModifiedBy>Marija Elez</cp:lastModifiedBy>
  <cp:lastPrinted>2018-03-12T07:23:00Z</cp:lastPrinted>
  <dcterms:modified xmlns:xsi="http://www.w3.org/2001/XMLSchema-instance" xsi:type="dcterms:W3CDTF">2018-03-12T07:25:00Z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(1.st-1797-16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