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ee1c" w14:paraId="837ee1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875B6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St-1891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875B6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24C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75B6">
        <w:rPr>
          <w:rFonts w:cs="Times New Roman" w:eastAsia="Times New Roman" w:hAnsi="Times New Roman" w:ascii="Times New Roman"/>
          <w:sz w:val="24"/>
          <w:szCs w:val="24"/>
          <w:lang w:eastAsia="hr-HR"/>
        </w:rPr>
        <w:t>KOPEL-OE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>d.o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875B6">
        <w:rPr>
          <w:rFonts w:cs="Times New Roman" w:eastAsia="Times New Roman" w:hAnsi="Times New Roman" w:ascii="Times New Roman"/>
          <w:sz w:val="24"/>
          <w:szCs w:val="24"/>
          <w:lang w:eastAsia="hr-HR"/>
        </w:rPr>
        <w:t>o., Zagreb, Budanjščak 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5875B6" w:rsidRPr="005875B6">
        <w:rPr>
          <w:rFonts w:cs="Times New Roman" w:eastAsia="Times New Roman" w:hAnsi="Times New Roman" w:ascii="Times New Roman"/>
          <w:sz w:val="24"/>
          <w:szCs w:val="24"/>
          <w:lang w:eastAsia="hr-HR"/>
        </w:rPr>
        <w:t>080624414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875B6">
        <w:rPr>
          <w:rFonts w:cs="Times New Roman" w:eastAsia="Times New Roman" w:hAnsi="Times New Roman" w:ascii="Times New Roman"/>
          <w:sz w:val="24"/>
          <w:szCs w:val="24"/>
          <w:lang w:eastAsia="hr-HR"/>
        </w:rPr>
        <w:t>91762408258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91C0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6420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75B6" w:rsidRPr="005875B6">
        <w:rPr>
          <w:rFonts w:cs="Times New Roman" w:eastAsia="Times New Roman" w:hAnsi="Times New Roman" w:ascii="Times New Roman"/>
          <w:sz w:val="24"/>
          <w:szCs w:val="24"/>
          <w:lang w:eastAsia="hr-HR"/>
        </w:rPr>
        <w:t>KOPEL-OE d.o.o., Zagreb, Budanjščak 7, MBS: 080624414, OIB: 91762408258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875B6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552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Krešimir Maretić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552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5520B">
        <w:rPr>
          <w:rFonts w:cs="Times New Roman" w:eastAsia="Times New Roman" w:hAnsi="Times New Roman" w:ascii="Times New Roman"/>
          <w:sz w:val="24"/>
          <w:szCs w:val="24"/>
          <w:lang w:eastAsia="hr-HR"/>
        </w:rPr>
        <w:t>Šimuna Starčevića 7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05520B">
        <w:rPr>
          <w:rFonts w:cs="Times New Roman" w:eastAsia="Times New Roman" w:hAnsi="Times New Roman" w:ascii="Times New Roman"/>
          <w:sz w:val="24"/>
          <w:szCs w:val="24"/>
          <w:lang w:eastAsia="hr-HR"/>
        </w:rPr>
        <w:t>66108961276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75B6" w:rsidRPr="005875B6">
        <w:rPr>
          <w:rFonts w:cs="Times New Roman" w:hAnsi="Times New Roman" w:ascii="Times New Roman"/>
          <w:sz w:val="24"/>
          <w:szCs w:val="24"/>
        </w:rPr>
        <w:t>KOPEL-OE d.o.o., Zagreb, Budanjščak 7, MBS: 080624414, OIB: 91762408258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>29.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A72" w:rsidP="00BA36F5" w:rsidR="00DA3A72">
      <w:pPr>
        <w:spacing w:lineRule="auto" w:line="240" w:after="0"/>
      </w:pPr>
      <w:r>
        <w:separator/>
      </w:r>
    </w:p>
  </w:endnote>
  <w:endnote w:id="0" w:type="continuationSeparator">
    <w:p w:rsidRDefault="00DA3A72" w:rsidP="00BA36F5" w:rsidR="00DA3A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A72" w:rsidP="00BA36F5" w:rsidR="00DA3A72">
      <w:pPr>
        <w:spacing w:lineRule="auto" w:line="240" w:after="0"/>
      </w:pPr>
      <w:r>
        <w:separator/>
      </w:r>
    </w:p>
  </w:footnote>
  <w:footnote w:id="0" w:type="continuationSeparator">
    <w:p w:rsidRDefault="00DA3A72" w:rsidP="00BA36F5" w:rsidR="00DA3A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C000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5875B6">
      <w:rPr>
        <w:rFonts w:cs="Times New Roman" w:hAnsi="Times New Roman" w:ascii="Times New Roman"/>
        <w:sz w:val="24"/>
        <w:szCs w:val="24"/>
      </w:rPr>
      <w:tab/>
      <w:t>24. St-1891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3057"/>
    <w:rsid w:val="00054FF8"/>
    <w:rsid w:val="0005520B"/>
    <w:rsid w:val="000C000A"/>
    <w:rsid w:val="000F3A15"/>
    <w:rsid w:val="000F55D7"/>
    <w:rsid w:val="0012132B"/>
    <w:rsid w:val="00131324"/>
    <w:rsid w:val="00150C62"/>
    <w:rsid w:val="001703D5"/>
    <w:rsid w:val="0017278E"/>
    <w:rsid w:val="0017646E"/>
    <w:rsid w:val="001B4E60"/>
    <w:rsid w:val="001B6BD3"/>
    <w:rsid w:val="001D4F42"/>
    <w:rsid w:val="001D5C09"/>
    <w:rsid w:val="00254826"/>
    <w:rsid w:val="0028717D"/>
    <w:rsid w:val="002B5FFE"/>
    <w:rsid w:val="002D5756"/>
    <w:rsid w:val="00342C52"/>
    <w:rsid w:val="003442E0"/>
    <w:rsid w:val="00393011"/>
    <w:rsid w:val="003A1F20"/>
    <w:rsid w:val="003A3F5D"/>
    <w:rsid w:val="003C0253"/>
    <w:rsid w:val="003F2428"/>
    <w:rsid w:val="004050CD"/>
    <w:rsid w:val="00490029"/>
    <w:rsid w:val="004B7D7E"/>
    <w:rsid w:val="0050115D"/>
    <w:rsid w:val="005049D6"/>
    <w:rsid w:val="00524CC7"/>
    <w:rsid w:val="00552C1A"/>
    <w:rsid w:val="005745E3"/>
    <w:rsid w:val="00581E3F"/>
    <w:rsid w:val="00583311"/>
    <w:rsid w:val="005875B6"/>
    <w:rsid w:val="00591C0C"/>
    <w:rsid w:val="0059603A"/>
    <w:rsid w:val="005D5F92"/>
    <w:rsid w:val="00604F51"/>
    <w:rsid w:val="006420B4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4375C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7445F"/>
    <w:rsid w:val="00AE58EE"/>
    <w:rsid w:val="00AE5B6E"/>
    <w:rsid w:val="00B228D8"/>
    <w:rsid w:val="00B621A2"/>
    <w:rsid w:val="00BA36F5"/>
    <w:rsid w:val="00BE1CD3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A3A72"/>
    <w:rsid w:val="00DC1676"/>
    <w:rsid w:val="00DE5400"/>
    <w:rsid w:val="00DE71BE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C0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00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C000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C000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C000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C0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0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C00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C00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C00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St-1891/2015</izvorni_sadrzaj>
    <derivirana_varijabla naziv="DomainObject.Predmet.OznakaBroj_1">St-1891/2015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KOPEL-OE d.o.o.</izvorni_sadrzaj>
    <derivirana_varijabla naziv="DomainObject.Predmet.ProtustrankaFormated_1">  KOPEL-OE d.o.o.</derivirana_varijabla>
  </DomainObject.Predmet.ProtustrankaFormated>
  <DomainObject.Predmet.ProtustrankaFormatedOIB>
    <izvorni_sadrzaj>  KOPEL-OE d.o.o., OIB 91762408258</izvorni_sadrzaj>
    <derivirana_varijabla naziv="DomainObject.Predmet.ProtustrankaFormatedOIB_1">  KOPEL-OE d.o.o., OIB 91762408258</derivirana_varijabla>
  </DomainObject.Predmet.ProtustrankaFormatedOIB>
  <DomainObject.Predmet.ProtustrankaFormatedWithAdress>
    <izvorni_sadrzaj> KOPEL-OE d.o.o., Budanjščak 7, 10000 Zagreb</izvorni_sadrzaj>
    <derivirana_varijabla naziv="DomainObject.Predmet.ProtustrankaFormatedWithAdress_1"> KOPEL-OE d.o.o., Budanjščak 7, 10000 Zagreb</derivirana_varijabla>
  </DomainObject.Predmet.ProtustrankaFormatedWithAdress>
  <DomainObject.Predmet.ProtustrankaFormatedWithAdressOIB>
    <izvorni_sadrzaj> KOPEL-OE d.o.o., OIB 91762408258, Budanjščak 7, 10000 Zagreb</izvorni_sadrzaj>
    <derivirana_varijabla naziv="DomainObject.Predmet.ProtustrankaFormatedWithAdressOIB_1"> KOPEL-OE d.o.o., OIB 91762408258, Budanjščak 7, 10000 Zagreb</derivirana_varijabla>
  </DomainObject.Predmet.ProtustrankaFormatedWithAdressOIB>
  <DomainObject.Predmet.ProtustrankaWithAdress>
    <izvorni_sadrzaj>KOPEL-OE d.o.o. Budanjščak 7, 10000 Zagreb</izvorni_sadrzaj>
    <derivirana_varijabla naziv="DomainObject.Predmet.ProtustrankaWithAdress_1">KOPEL-OE d.o.o. Budanjščak 7, 10000 Zagreb</derivirana_varijabla>
  </DomainObject.Predmet.ProtustrankaWithAdress>
  <DomainObject.Predmet.ProtustrankaWithAdressOIB>
    <izvorni_sadrzaj>KOPEL-OE d.o.o., OIB 91762408258, Budanjščak 7, 10000 Zagreb</izvorni_sadrzaj>
    <derivirana_varijabla naziv="DomainObject.Predmet.ProtustrankaWithAdressOIB_1">KOPEL-OE d.o.o., OIB 91762408258, Budanjščak 7, 10000 Zagreb</derivirana_varijabla>
  </DomainObject.Predmet.ProtustrankaWithAdressOIB>
  <DomainObject.Predmet.ProtustrankaNazivFormated>
    <izvorni_sadrzaj>KOPEL-OE d.o.o.</izvorni_sadrzaj>
    <derivirana_varijabla naziv="DomainObject.Predmet.ProtustrankaNazivFormated_1">KOPEL-OE d.o.o.</derivirana_varijabla>
  </DomainObject.Predmet.ProtustrankaNazivFormated>
  <DomainObject.Predmet.ProtustrankaNazivFormatedOIB>
    <izvorni_sadrzaj>KOPEL-OE d.o.o., OIB 91762408258</izvorni_sadrzaj>
    <derivirana_varijabla naziv="DomainObject.Predmet.ProtustrankaNazivFormatedOIB_1">KOPEL-OE d.o.o., OIB 91762408258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KOPEL-OE d.o.o.</item>
    </izvorni_sadrzaj>
    <derivirana_varijabla naziv="DomainObject.Predmet.ProtuStrankaListFormated_1">
      <item>KOPEL-OE d.o.o.</item>
    </derivirana_varijabla>
  </DomainObject.Predmet.ProtuStrankaListFormated>
  <DomainObject.Predmet.ProtuStrankaListFormatedOIB>
    <izvorni_sadrzaj>
      <item>KOPEL-OE d.o.o., OIB 91762408258</item>
    </izvorni_sadrzaj>
    <derivirana_varijabla naziv="DomainObject.Predmet.ProtuStrankaListFormatedOIB_1">
      <item>KOPEL-OE d.o.o., OIB 91762408258</item>
    </derivirana_varijabla>
  </DomainObject.Predmet.ProtuStrankaListFormatedOIB>
  <DomainObject.Predmet.ProtuStrankaListFormatedWithAdress>
    <izvorni_sadrzaj>
      <item>KOPEL-OE d.o.o., Budanjščak 7, 10000 Zagreb</item>
    </izvorni_sadrzaj>
    <derivirana_varijabla naziv="DomainObject.Predmet.ProtuStrankaListFormatedWithAdress_1">
      <item>KOPEL-OE d.o.o., Budanjščak 7, 10000 Zagreb</item>
    </derivirana_varijabla>
  </DomainObject.Predmet.ProtuStrankaListFormatedWithAdress>
  <DomainObject.Predmet.ProtuStrankaListFormatedWithAdressOIB>
    <izvorni_sadrzaj>
      <item>KOPEL-OE d.o.o., OIB 91762408258, Budanjščak 7, 10000 Zagreb</item>
    </izvorni_sadrzaj>
    <derivirana_varijabla naziv="DomainObject.Predmet.ProtuStrankaListFormatedWithAdressOIB_1">
      <item>KOPEL-OE d.o.o., OIB 91762408258, Budanjščak 7, 10000 Zagreb</item>
    </derivirana_varijabla>
  </DomainObject.Predmet.ProtuStrankaListFormatedWithAdressOIB>
  <DomainObject.Predmet.ProtuStrankaListNazivFormated>
    <izvorni_sadrzaj>
      <item>KOPEL-OE d.o.o.</item>
    </izvorni_sadrzaj>
    <derivirana_varijabla naziv="DomainObject.Predmet.ProtuStrankaListNazivFormated_1">
      <item>KOPEL-OE d.o.o.</item>
    </derivirana_varijabla>
  </DomainObject.Predmet.ProtuStrankaListNazivFormated>
  <DomainObject.Predmet.ProtuStrankaListNazivFormatedOIB>
    <izvorni_sadrzaj>
      <item>KOPEL-OE d.o.o., OIB 91762408258</item>
    </izvorni_sadrzaj>
    <derivirana_varijabla naziv="DomainObject.Predmet.ProtuStrankaListNazivFormatedOIB_1">
      <item>KOPEL-OE d.o.o., OIB 91762408258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KOPEL-OE d.o.o.</izvorni_sadrzaj>
    <derivirana_varijabla naziv="DomainObject.Predmet.ProtustrankaIDrugi_1">KOPEL-OE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KOPEL-OE d.o.o., OIB 91762408258, Budanjščak 7, 10000 Zagreb</izvorni_sadrzaj>
    <derivirana_varijabla naziv="DomainObject.Predmet.ProtustrankaIDrugiAdressOIB_1">KOPEL-OE d.o.o., OIB 91762408258, Budanjščak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KOPEL-OE d.o.o.</item>
    </izvorni_sadrzaj>
    <derivirana_varijabla naziv="DomainObject.Predmet.SudioniciListNaziv_1">
      <item>FINA Regionalni centar Zagreb</item>
      <item>KOPEL-OE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KOPEL-OE d.o.o., OIB 91762408258, Budanjščak 7,10000 Zagreb</item>
    </izvorni_sadrzaj>
    <derivirana_varijabla naziv="DomainObject.Predmet.SudioniciListAdressOIB_1">
      <item>FINA Regionalni centar Zagreb, OIB 85821130368, Trg svibanjskih žrtava 1995. 1,10000 Zagreb</item>
      <item>KOPEL-OE d.o.o., OIB 91762408258, Budanjščak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91762408258</item>
    </izvorni_sadrzaj>
    <derivirana_varijabla naziv="DomainObject.Predmet.SudioniciListNazivOIB_1">
      <item>, OIB 85821130368</item>
      <item>, OIB 91762408258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2747</properties:Characters>
  <properties:Lines>80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2016-03-29T09:16:00Z</dcterms:created>
  <dc:creator>Ivan Turčić</dc:creator>
  <cp:lastModifiedBy>Lovro Tomičić</cp:lastModifiedBy>
  <dcterms:modified xmlns:xsi="http://www.w3.org/2001/XMLSchema-instance" xsi:type="dcterms:W3CDTF">2016-03-29T09:25:00Z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