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47e9" w14:paraId="feb47e9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3A61A3">
        <w:rPr>
          <w:sz w:val="24"/>
          <w:szCs w:val="24"/>
        </w:rPr>
        <w:t>517</w:t>
      </w:r>
      <w:r w:rsidR="00C343B8" w:rsidRPr="00E32513">
        <w:rPr>
          <w:sz w:val="24"/>
          <w:szCs w:val="24"/>
        </w:rPr>
        <w:t>/1</w:t>
      </w:r>
      <w:r w:rsidR="00225633">
        <w:rPr>
          <w:sz w:val="24"/>
          <w:szCs w:val="24"/>
        </w:rPr>
        <w:t>6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3A61A3" w:rsidRPr="003A61A3">
        <w:rPr>
          <w:sz w:val="24"/>
          <w:szCs w:val="24"/>
        </w:rPr>
        <w:t>BALKOS štedno-kreditna zadruga - u likvidaciji, OIB: 24056770892, MBS: 080220700, iz Zagreba, Veslačka 1</w:t>
      </w:r>
      <w:r w:rsidR="00006D75">
        <w:rPr>
          <w:sz w:val="24"/>
          <w:szCs w:val="24"/>
        </w:rPr>
        <w:t xml:space="preserve">, </w:t>
      </w:r>
      <w:r w:rsidR="00D41DE8" w:rsidRPr="00D41DE8">
        <w:rPr>
          <w:sz w:val="24"/>
          <w:szCs w:val="24"/>
        </w:rPr>
        <w:t>16.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0E00E7">
        <w:rPr>
          <w:sz w:val="24"/>
          <w:szCs w:val="24"/>
        </w:rPr>
        <w:t xml:space="preserve">postupak nad dužnikom </w:t>
      </w:r>
      <w:r w:rsidR="003A61A3" w:rsidRPr="003A61A3">
        <w:rPr>
          <w:sz w:val="24"/>
          <w:szCs w:val="24"/>
        </w:rPr>
        <w:t>BALKOS štedno-kreditna zadruga - u likvidaciji, OIB: 24056770892, MBS: 080220700, iz Zagreba, Veslačka 1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D41DE8" w:rsidRPr="00D41DE8">
        <w:rPr>
          <w:b/>
          <w:sz w:val="24"/>
          <w:szCs w:val="24"/>
        </w:rPr>
        <w:t>16.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502608" w:rsidRPr="00502608">
        <w:rPr>
          <w:sz w:val="24"/>
          <w:szCs w:val="24"/>
        </w:rPr>
        <w:t>eSpis (ICMS – Integrated Court Case Management System) Ministarstva pravosuđa RH odabrao, a Sud imenuje</w:t>
      </w:r>
      <w:r w:rsidR="00CA2CBE" w:rsidRPr="00CA2CBE">
        <w:t xml:space="preserve"> </w:t>
      </w:r>
      <w:r w:rsidR="00061DD2" w:rsidRPr="00061DD2">
        <w:rPr>
          <w:sz w:val="24"/>
          <w:szCs w:val="24"/>
        </w:rPr>
        <w:t>DAVID JAKOVLJEVIĆ, Sesvete, Kašinska 7, OIB:63014812654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3A61A3">
        <w:rPr>
          <w:sz w:val="24"/>
          <w:szCs w:val="24"/>
        </w:rPr>
        <w:t>20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D41DE8" w:rsidRPr="00D41DE8">
        <w:rPr>
          <w:sz w:val="24"/>
          <w:szCs w:val="24"/>
        </w:rPr>
        <w:t>16.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0C165E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EC01EF" w:rsidP="00264697" w:rsidR="00EC01EF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 w:rsidRPr="000C165E">
      <w:pPr>
        <w:ind w:firstLine="720"/>
        <w:rPr>
          <w:sz w:val="24"/>
          <w:szCs w:val="24"/>
        </w:rPr>
      </w:pPr>
    </w:p>
    <w:p w:rsidRDefault="000C165E" w:rsidP="007A1486" w:rsidR="000C165E" w:rsidRPr="000C165E">
      <w:pPr>
        <w:ind w:left="720"/>
        <w:rPr>
          <w:sz w:val="24"/>
          <w:szCs w:val="24"/>
        </w:rPr>
      </w:pPr>
      <w:r w:rsidRPr="000C165E">
        <w:rPr>
          <w:sz w:val="24"/>
          <w:szCs w:val="24"/>
        </w:rPr>
        <w:tab/>
      </w:r>
      <w:r w:rsidRPr="000C165E">
        <w:rPr>
          <w:sz w:val="24"/>
          <w:szCs w:val="24"/>
        </w:rPr>
        <w:tab/>
      </w:r>
      <w:r w:rsidRPr="000C165E">
        <w:rPr>
          <w:sz w:val="24"/>
          <w:szCs w:val="24"/>
        </w:rPr>
        <w:tab/>
      </w:r>
      <w:r w:rsidRPr="000C165E">
        <w:rPr>
          <w:sz w:val="24"/>
          <w:szCs w:val="24"/>
        </w:rPr>
        <w:tab/>
      </w:r>
      <w:r w:rsidRPr="000C165E">
        <w:rPr>
          <w:sz w:val="24"/>
          <w:szCs w:val="24"/>
        </w:rPr>
        <w:tab/>
        <w:t>Za točnost otpravka - ovlašteni službenik</w:t>
      </w:r>
    </w:p>
    <w:p w:rsidRDefault="000C165E" w:rsidP="007A1486" w:rsidR="000C165E" w:rsidRPr="000C165E">
      <w:pPr>
        <w:ind w:left="720"/>
        <w:rPr>
          <w:sz w:val="24"/>
          <w:szCs w:val="24"/>
        </w:rPr>
      </w:pPr>
      <w:r w:rsidRPr="000C165E">
        <w:rPr>
          <w:sz w:val="24"/>
          <w:szCs w:val="24"/>
        </w:rPr>
        <w:tab/>
      </w:r>
      <w:r w:rsidRPr="000C165E">
        <w:rPr>
          <w:sz w:val="24"/>
          <w:szCs w:val="24"/>
        </w:rPr>
        <w:tab/>
      </w:r>
      <w:r w:rsidRPr="000C165E">
        <w:rPr>
          <w:sz w:val="24"/>
          <w:szCs w:val="24"/>
        </w:rPr>
        <w:tab/>
      </w:r>
      <w:r w:rsidRPr="000C165E">
        <w:rPr>
          <w:sz w:val="24"/>
          <w:szCs w:val="24"/>
        </w:rPr>
        <w:tab/>
      </w:r>
      <w:r w:rsidRPr="000C165E">
        <w:rPr>
          <w:sz w:val="24"/>
          <w:szCs w:val="24"/>
        </w:rPr>
        <w:tab/>
      </w:r>
      <w:r w:rsidRPr="000C165E">
        <w:rPr>
          <w:sz w:val="24"/>
          <w:szCs w:val="24"/>
        </w:rPr>
        <w:tab/>
        <w:t xml:space="preserve">        Ivana Stampf</w:t>
      </w:r>
    </w:p>
    <w:p w:rsidRDefault="000C165E" w:rsidP="007A1486" w:rsidR="000C165E" w:rsidRPr="000C165E">
      <w:pPr>
        <w:ind w:left="720"/>
        <w:rPr>
          <w:sz w:val="24"/>
          <w:szCs w:val="24"/>
        </w:rPr>
      </w:pPr>
    </w:p>
    <w:p w:rsidRDefault="000C165E" w:rsidP="005A5521" w:rsidR="000C165E" w:rsidRPr="000C165E">
      <w:pPr>
        <w:ind w:firstLine="720"/>
        <w:rPr>
          <w:sz w:val="24"/>
          <w:szCs w:val="24"/>
        </w:rPr>
      </w:pPr>
    </w:p>
    <w:p w:rsidRDefault="00935ABA" w:rsidR="00935ABA" w:rsidRPr="000C165E">
      <w:pPr>
        <w:rPr>
          <w:sz w:val="24"/>
          <w:szCs w:val="24"/>
        </w:rPr>
      </w:pPr>
    </w:p>
    <w:sectPr w:rsidSect="0099237A" w:rsidR="00935ABA" w:rsidRPr="000C165E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16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3A61A3">
      <w:rPr>
        <w:sz w:val="24"/>
        <w:szCs w:val="24"/>
      </w:rPr>
      <w:t>517</w:t>
    </w:r>
    <w:r w:rsidR="00E32513">
      <w:rPr>
        <w:sz w:val="24"/>
        <w:szCs w:val="24"/>
      </w:rPr>
      <w:t>/1</w:t>
    </w:r>
    <w:r w:rsidR="00225633">
      <w:rPr>
        <w:sz w:val="24"/>
        <w:szCs w:val="24"/>
      </w:rPr>
      <w:t>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45635"/>
    <w:rsid w:val="00053B17"/>
    <w:rsid w:val="00061DD2"/>
    <w:rsid w:val="00065727"/>
    <w:rsid w:val="00065A05"/>
    <w:rsid w:val="0007360F"/>
    <w:rsid w:val="00081CB2"/>
    <w:rsid w:val="00083190"/>
    <w:rsid w:val="000850CF"/>
    <w:rsid w:val="0009063F"/>
    <w:rsid w:val="00091A37"/>
    <w:rsid w:val="000947A5"/>
    <w:rsid w:val="00094D25"/>
    <w:rsid w:val="000B34D8"/>
    <w:rsid w:val="000C165E"/>
    <w:rsid w:val="000C6B73"/>
    <w:rsid w:val="000D4C0E"/>
    <w:rsid w:val="000E00E7"/>
    <w:rsid w:val="00103ABC"/>
    <w:rsid w:val="00104A42"/>
    <w:rsid w:val="00132A1A"/>
    <w:rsid w:val="0013798A"/>
    <w:rsid w:val="00142251"/>
    <w:rsid w:val="0015574D"/>
    <w:rsid w:val="001577E6"/>
    <w:rsid w:val="00160407"/>
    <w:rsid w:val="00166158"/>
    <w:rsid w:val="00187881"/>
    <w:rsid w:val="001A5EF6"/>
    <w:rsid w:val="001B1322"/>
    <w:rsid w:val="001B4A05"/>
    <w:rsid w:val="001C1D4D"/>
    <w:rsid w:val="001D7F35"/>
    <w:rsid w:val="001E0FED"/>
    <w:rsid w:val="001E2DDE"/>
    <w:rsid w:val="001F0852"/>
    <w:rsid w:val="001F335E"/>
    <w:rsid w:val="002026CD"/>
    <w:rsid w:val="00203981"/>
    <w:rsid w:val="00225633"/>
    <w:rsid w:val="00231B87"/>
    <w:rsid w:val="0023286A"/>
    <w:rsid w:val="00235DA2"/>
    <w:rsid w:val="0024350B"/>
    <w:rsid w:val="00250BE0"/>
    <w:rsid w:val="00261465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3CAD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A61A3"/>
    <w:rsid w:val="003B0A7A"/>
    <w:rsid w:val="003B5DC5"/>
    <w:rsid w:val="003B61F6"/>
    <w:rsid w:val="003B7A78"/>
    <w:rsid w:val="003E3648"/>
    <w:rsid w:val="003E63C1"/>
    <w:rsid w:val="003E7421"/>
    <w:rsid w:val="003F14BB"/>
    <w:rsid w:val="00402067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1A57"/>
    <w:rsid w:val="004B4AF8"/>
    <w:rsid w:val="004B6BFE"/>
    <w:rsid w:val="004D3567"/>
    <w:rsid w:val="004D7861"/>
    <w:rsid w:val="004E1949"/>
    <w:rsid w:val="004E4496"/>
    <w:rsid w:val="00502608"/>
    <w:rsid w:val="00524642"/>
    <w:rsid w:val="005257CB"/>
    <w:rsid w:val="00532430"/>
    <w:rsid w:val="00542B61"/>
    <w:rsid w:val="00550837"/>
    <w:rsid w:val="00561D60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5BE"/>
    <w:rsid w:val="005D2F0C"/>
    <w:rsid w:val="005D4710"/>
    <w:rsid w:val="005E4478"/>
    <w:rsid w:val="005F65DE"/>
    <w:rsid w:val="005F7FAC"/>
    <w:rsid w:val="006126BF"/>
    <w:rsid w:val="00614E0F"/>
    <w:rsid w:val="00647E2E"/>
    <w:rsid w:val="00654CE7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D568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1ECB"/>
    <w:rsid w:val="00765B55"/>
    <w:rsid w:val="00765D8C"/>
    <w:rsid w:val="00771951"/>
    <w:rsid w:val="007839FC"/>
    <w:rsid w:val="007A0310"/>
    <w:rsid w:val="007A326D"/>
    <w:rsid w:val="007B4DA2"/>
    <w:rsid w:val="007B63D9"/>
    <w:rsid w:val="007C503F"/>
    <w:rsid w:val="007D1D18"/>
    <w:rsid w:val="007D5F43"/>
    <w:rsid w:val="007D637D"/>
    <w:rsid w:val="007E76F9"/>
    <w:rsid w:val="007F0DDF"/>
    <w:rsid w:val="007F1CA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A7642"/>
    <w:rsid w:val="008B031B"/>
    <w:rsid w:val="008D10D3"/>
    <w:rsid w:val="008D681A"/>
    <w:rsid w:val="008F001E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1D30"/>
    <w:rsid w:val="00A873CD"/>
    <w:rsid w:val="00A96362"/>
    <w:rsid w:val="00AA6A02"/>
    <w:rsid w:val="00AB5DBD"/>
    <w:rsid w:val="00AC4070"/>
    <w:rsid w:val="00AD4852"/>
    <w:rsid w:val="00AE4AF7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686D"/>
    <w:rsid w:val="00C50ADB"/>
    <w:rsid w:val="00C531F4"/>
    <w:rsid w:val="00C62EFA"/>
    <w:rsid w:val="00C64B5C"/>
    <w:rsid w:val="00C67FD1"/>
    <w:rsid w:val="00C716B3"/>
    <w:rsid w:val="00C8034A"/>
    <w:rsid w:val="00C932D3"/>
    <w:rsid w:val="00CA2CBE"/>
    <w:rsid w:val="00CB2E87"/>
    <w:rsid w:val="00CB319B"/>
    <w:rsid w:val="00CB6B01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41944"/>
    <w:rsid w:val="00D41DE8"/>
    <w:rsid w:val="00D51C80"/>
    <w:rsid w:val="00D65D2C"/>
    <w:rsid w:val="00D743D7"/>
    <w:rsid w:val="00D829A2"/>
    <w:rsid w:val="00D8588B"/>
    <w:rsid w:val="00DA51DA"/>
    <w:rsid w:val="00DB27C6"/>
    <w:rsid w:val="00DD1D8F"/>
    <w:rsid w:val="00DE09EA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17037"/>
    <w:rsid w:val="00E173A3"/>
    <w:rsid w:val="00E25B7E"/>
    <w:rsid w:val="00E323E5"/>
    <w:rsid w:val="00E32513"/>
    <w:rsid w:val="00E3333A"/>
    <w:rsid w:val="00E37212"/>
    <w:rsid w:val="00E41051"/>
    <w:rsid w:val="00E42D8E"/>
    <w:rsid w:val="00E436A9"/>
    <w:rsid w:val="00E45DAA"/>
    <w:rsid w:val="00E46EF9"/>
    <w:rsid w:val="00E52F0F"/>
    <w:rsid w:val="00E846C5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36C6"/>
    <w:rsid w:val="00EE54BA"/>
    <w:rsid w:val="00EF0905"/>
    <w:rsid w:val="00F108F2"/>
    <w:rsid w:val="00F1276B"/>
    <w:rsid w:val="00F1569C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E6B82"/>
    <w:rsid w:val="00FF0809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C16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6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65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6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6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C16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6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65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6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6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BALKOS štedno-kreditna zadruga - u likvidaciji</izvorni_sadrzaj>
    <derivirana_varijabla naziv="DomainObject.Predmet.ProtustrankaFormated_1">  BALKOS štedno-kreditna zadruga - u likvidaciji</derivirana_varijabla>
  </DomainObject.Predmet.ProtustrankaFormated>
  <DomainObject.Predmet.ProtustrankaFormatedOIB>
    <izvorni_sadrzaj>  BALKOS štedno-kreditna zadruga - u likvidaciji, OIB 24056770892</izvorni_sadrzaj>
    <derivirana_varijabla naziv="DomainObject.Predmet.ProtustrankaFormatedOIB_1">  BALKOS štedno-kreditna zadruga - u likvidaciji, OIB 24056770892</derivirana_varijabla>
  </DomainObject.Predmet.ProtustrankaFormatedOIB>
  <DomainObject.Predmet.ProtustrankaFormatedWithAdress>
    <izvorni_sadrzaj> BALKOS štedno-kreditna zadruga - u likvidaciji, Veslačka 1, 10000 Zagreb</izvorni_sadrzaj>
    <derivirana_varijabla naziv="DomainObject.Predmet.ProtustrankaFormatedWithAdress_1"> BALKOS štedno-kreditna zadruga - u likvidaciji, Veslačka 1, 10000 Zagreb</derivirana_varijabla>
  </DomainObject.Predmet.ProtustrankaFormatedWithAdress>
  <DomainObject.Predmet.ProtustrankaFormatedWithAdressOIB>
    <izvorni_sadrzaj> BALKOS štedno-kreditna zadruga - u likvidaciji, OIB 24056770892, Veslačka 1, 10000 Zagreb</izvorni_sadrzaj>
    <derivirana_varijabla naziv="DomainObject.Predmet.ProtustrankaFormatedWithAdressOIB_1"> BALKOS štedno-kreditna zadruga - u likvidaciji, OIB 24056770892, Veslačka 1, 10000 Zagreb</derivirana_varijabla>
  </DomainObject.Predmet.ProtustrankaFormatedWithAdressOIB>
  <DomainObject.Predmet.ProtustrankaWithAdress>
    <izvorni_sadrzaj>BALKOS štedno-kreditna zadruga - u likvidaciji Veslačka 1, 10000 Zagreb</izvorni_sadrzaj>
    <derivirana_varijabla naziv="DomainObject.Predmet.ProtustrankaWithAdress_1">BALKOS štedno-kreditna zadruga - u likvidaciji Veslačka 1, 10000 Zagreb</derivirana_varijabla>
  </DomainObject.Predmet.ProtustrankaWithAdress>
  <DomainObject.Predmet.ProtustrankaWithAdressOIB>
    <izvorni_sadrzaj>BALKOS štedno-kreditna zadruga - u likvidaciji, OIB 24056770892, Veslačka 1, 10000 Zagreb</izvorni_sadrzaj>
    <derivirana_varijabla naziv="DomainObject.Predmet.ProtustrankaWithAdressOIB_1">BALKOS štedno-kreditna zadruga - u likvidaciji, OIB 24056770892, Veslačka 1, 10000 Zagreb</derivirana_varijabla>
  </DomainObject.Predmet.ProtustrankaWithAdressOIB>
  <DomainObject.Predmet.ProtustrankaNazivFormated>
    <izvorni_sadrzaj>BALKOS štedno-kreditna zadruga - u likvidaciji</izvorni_sadrzaj>
    <derivirana_varijabla naziv="DomainObject.Predmet.ProtustrankaNazivFormated_1">BALKOS štedno-kreditna zadruga - u likvidaciji</derivirana_varijabla>
  </DomainObject.Predmet.ProtustrankaNazivFormated>
  <DomainObject.Predmet.ProtustrankaNazivFormatedOIB>
    <izvorni_sadrzaj>BALKOS štedno-kreditna zadruga - u likvidaciji, OIB 24056770892</izvorni_sadrzaj>
    <derivirana_varijabla naziv="DomainObject.Predmet.ProtustrankaNazivFormatedOIB_1">BALKOS štedno-kreditna zadruga - u likvidaciji, OIB 24056770892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BALKOS štedno-kreditna zadruga - u likvidaciji</item>
    </izvorni_sadrzaj>
    <derivirana_varijabla naziv="DomainObject.Predmet.ProtuStrankaListFormated_1">
      <item>BALKOS štedno-kreditna zadruga - u likvidaciji</item>
    </derivirana_varijabla>
  </DomainObject.Predmet.ProtuStrankaListFormated>
  <DomainObject.Predmet.ProtuStrankaListFormatedOIB>
    <izvorni_sadrzaj>
      <item>BALKOS štedno-kreditna zadruga - u likvidaciji, OIB 24056770892</item>
    </izvorni_sadrzaj>
    <derivirana_varijabla naziv="DomainObject.Predmet.ProtuStrankaListFormatedOIB_1">
      <item>BALKOS štedno-kreditna zadruga - u likvidaciji, OIB 24056770892</item>
    </derivirana_varijabla>
  </DomainObject.Predmet.ProtuStrankaListFormatedOIB>
  <DomainObject.Predmet.ProtuStrankaListFormatedWithAdress>
    <izvorni_sadrzaj>
      <item>BALKOS štedno-kreditna zadruga - u likvidaciji, Veslačka 1, 10000 Zagreb</item>
    </izvorni_sadrzaj>
    <derivirana_varijabla naziv="DomainObject.Predmet.ProtuStrankaListFormatedWithAdress_1">
      <item>BALKOS štedno-kreditna zadruga - u likvidaciji, Veslačka 1, 10000 Zagreb</item>
    </derivirana_varijabla>
  </DomainObject.Predmet.ProtuStrankaListFormatedWithAdress>
  <DomainObject.Predmet.ProtuStrankaListFormatedWithAdressOIB>
    <izvorni_sadrzaj>
      <item>BALKOS štedno-kreditna zadruga - u likvidaciji, OIB 24056770892, Veslačka 1, 10000 Zagreb</item>
    </izvorni_sadrzaj>
    <derivirana_varijabla naziv="DomainObject.Predmet.ProtuStrankaListFormatedWithAdressOIB_1">
      <item>BALKOS štedno-kreditna zadruga - u likvidaciji, OIB 24056770892, Veslačka 1, 10000 Zagreb</item>
    </derivirana_varijabla>
  </DomainObject.Predmet.ProtuStrankaListFormatedWithAdressOIB>
  <DomainObject.Predmet.ProtuStrankaListNazivFormated>
    <izvorni_sadrzaj>
      <item>BALKOS štedno-kreditna zadruga - u likvidaciji</item>
    </izvorni_sadrzaj>
    <derivirana_varijabla naziv="DomainObject.Predmet.ProtuStrankaListNazivFormated_1">
      <item>BALKOS štedno-kreditna zadruga - u likvidaciji</item>
    </derivirana_varijabla>
  </DomainObject.Predmet.ProtuStrankaListNazivFormated>
  <DomainObject.Predmet.ProtuStrankaListNazivFormatedOIB>
    <izvorni_sadrzaj>
      <item>BALKOS štedno-kreditna zadruga - u likvidaciji, OIB 24056770892</item>
    </izvorni_sadrzaj>
    <derivirana_varijabla naziv="DomainObject.Predmet.ProtuStrankaListNazivFormatedOIB_1">
      <item>BALKOS štedno-kreditna zadruga - u likvidaciji, OIB 24056770892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BALKOS štedno-kreditna zadruga - u likvidaciji</izvorni_sadrzaj>
    <derivirana_varijabla naziv="DomainObject.Predmet.ProtustrankaIDrugi_1">BALKOS štedno-kreditna zadruga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BALKOS štedno-kreditna zadruga - u likvidaciji, OIB 24056770892, Veslačka 1, 10000 Zagreb</izvorni_sadrzaj>
    <derivirana_varijabla naziv="DomainObject.Predmet.ProtustrankaIDrugiAdressOIB_1">BALKOS štedno-kreditna zadruga - u likvidaciji, OIB 24056770892, Veslačka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BALKOS štedno-kreditna zadruga - u likvidaciji</item>
      <item>FINA Regionalni centar Zagreb</item>
    </izvorni_sadrzaj>
    <derivirana_varijabla naziv="DomainObject.Predmet.SudioniciListNaziv_1">
      <item>BALKOS štedno-kreditna zadruga - u likvidaciji</item>
      <item>FINA Regionalni centar Zagreb</item>
    </derivirana_varijabla>
  </DomainObject.Predmet.SudioniciListNaziv>
  <DomainObject.Predmet.SudioniciListAdressOIB>
    <izvorni_sadrzaj>
      <item>BALKOS štedno-kreditna zadruga - u likvidaciji, OIB 24056770892, Veslačka 1,10000 Zagreb</item>
      <item>FINA Regionalni centar Zagreb, OIB 85821130368, Trg svibanjskih žrtava 1995. br. 1,10000 Zagreb</item>
    </izvorni_sadrzaj>
    <derivirana_varijabla naziv="DomainObject.Predmet.SudioniciListAdressOIB_1">
      <item>BALKOS štedno-kreditna zadruga - u likvidaciji, OIB 24056770892, Veslačka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24056770892</item>
      <item>, OIB 85821130368</item>
    </izvorni_sadrzaj>
    <derivirana_varijabla naziv="DomainObject.Predmet.SudioniciListNazivOIB_1">
      <item>, OIB 24056770892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2112</properties:Characters>
  <properties:Lines>64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2016-04-20T12:33:00Z</dcterms:created>
  <dc:creator>nmarkovic</dc:creator>
  <cp:lastModifiedBy>Ivana Stampf</cp:lastModifiedBy>
  <cp:lastPrinted>2013-05-27T09:10:00Z</cp:lastPrinted>
  <dcterms:modified xmlns:xsi="http://www.w3.org/2001/XMLSchema-instance" xsi:type="dcterms:W3CDTF">2017-01-16T12:47:00Z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