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d8f9" w14:paraId="24ed8f9" w:rsidRDefault="00672450" w:rsidP="00672450" w:rsidR="0067245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450" w:rsidP="00672450" w:rsidR="00672450">
      <w:pPr>
        <w:jc w:val="both"/>
      </w:pPr>
      <w:r>
        <w:t>REPUBLIKA HRVATSKA</w:t>
      </w:r>
    </w:p>
    <w:p w:rsidRDefault="00672450" w:rsidP="00672450" w:rsidR="00672450">
      <w:pPr>
        <w:jc w:val="both"/>
      </w:pPr>
      <w:r>
        <w:t xml:space="preserve">TRGOVAČKI SUD U ZAGREBU                                                                 20. St-3115/16-23                                  </w:t>
      </w:r>
    </w:p>
    <w:p w:rsidRDefault="00672450" w:rsidP="00672450" w:rsidR="00672450">
      <w:pPr>
        <w:jc w:val="both"/>
      </w:pPr>
      <w:r>
        <w:t>Amruševa 2/II</w:t>
      </w:r>
    </w:p>
    <w:p w:rsidRDefault="00672450" w:rsidP="00672450" w:rsidR="00672450">
      <w:pPr>
        <w:jc w:val="both"/>
      </w:pPr>
    </w:p>
    <w:p w:rsidRDefault="00672450" w:rsidP="00672450" w:rsidR="00672450">
      <w:pPr>
        <w:jc w:val="both"/>
      </w:pPr>
    </w:p>
    <w:p w:rsidRDefault="00672450" w:rsidP="00672450" w:rsidR="00672450">
      <w:pPr>
        <w:jc w:val="center"/>
      </w:pPr>
      <w:r>
        <w:t>R E P U B L I K A   H R V A T S K A</w:t>
      </w:r>
    </w:p>
    <w:p w:rsidRDefault="00672450" w:rsidP="00672450" w:rsidR="00672450">
      <w:pPr>
        <w:jc w:val="center"/>
      </w:pPr>
    </w:p>
    <w:p w:rsidRDefault="00672450" w:rsidP="00672450" w:rsidR="00672450">
      <w:pPr>
        <w:jc w:val="center"/>
        <w:rPr>
          <w:b/>
        </w:rPr>
      </w:pPr>
      <w:r>
        <w:t>R J E Š E NJ E</w:t>
      </w:r>
    </w:p>
    <w:p w:rsidRDefault="00672450" w:rsidP="00672450" w:rsidR="00672450">
      <w:pPr>
        <w:jc w:val="both"/>
        <w:rPr>
          <w:b/>
        </w:rPr>
      </w:pPr>
    </w:p>
    <w:p w:rsidRDefault="00672450" w:rsidP="00672450" w:rsidR="00672450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Pr="000F15A5">
        <w:t>TIP GRADNJA društvo sa ograničenom odgovornošću za graditeljstvo, trgovinu i usluge, Zagreb, Trg Biskupa Josipa Langa 8, OIB:56085516361</w:t>
      </w:r>
      <w:r>
        <w:t>, dana 14. prosinca 2017.</w:t>
      </w:r>
    </w:p>
    <w:p w:rsidRDefault="00672450" w:rsidP="00672450" w:rsidR="00672450">
      <w:pPr>
        <w:ind w:firstLine="720"/>
        <w:jc w:val="both"/>
      </w:pPr>
    </w:p>
    <w:p w:rsidRDefault="00672450" w:rsidP="00672450" w:rsidR="00672450">
      <w:pPr>
        <w:jc w:val="center"/>
      </w:pPr>
      <w:r>
        <w:t>r i j e š i o     j e</w:t>
      </w:r>
    </w:p>
    <w:p w:rsidRDefault="00672450" w:rsidP="00672450" w:rsidR="00672450">
      <w:r>
        <w:t xml:space="preserve"> </w:t>
      </w:r>
    </w:p>
    <w:p w:rsidRDefault="00672450" w:rsidP="00672450" w:rsidR="00672450"/>
    <w:p w:rsidRDefault="00672450" w:rsidP="00672450" w:rsidR="0067245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Pr="000F15A5">
        <w:t>TIP GRADNJA društvo sa ograničenom odgovornošću za graditeljstvo, trgovinu i usluge, Zagreb, Trg Biskupa Josipa Langa 8, OIB:56085516361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HR9223900011300000460, model 05, poziv na broj 311516.</w:t>
      </w:r>
    </w:p>
    <w:p w:rsidRDefault="00672450" w:rsidP="00672450" w:rsidR="0067245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672450" w:rsidP="00672450" w:rsidR="00672450"/>
    <w:p w:rsidRDefault="00672450" w:rsidP="00672450" w:rsidR="00672450"/>
    <w:p w:rsidRDefault="00672450" w:rsidP="00672450" w:rsidR="00672450">
      <w:pPr>
        <w:jc w:val="center"/>
      </w:pPr>
      <w:r>
        <w:t>Obrazloženje</w:t>
      </w:r>
    </w:p>
    <w:p w:rsidRDefault="00672450" w:rsidP="00672450" w:rsidR="00672450">
      <w:r>
        <w:t xml:space="preserve"> </w:t>
      </w:r>
    </w:p>
    <w:p w:rsidRDefault="00672450" w:rsidP="00672450" w:rsidR="00672450"/>
    <w:p w:rsidRDefault="00672450" w:rsidP="00672450" w:rsidR="00672450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Pr="000F15A5">
        <w:t>TIP GRADNJA društvo sa ograničenom odgovornošću za graditeljstvo, trgovinu i usluge, Zagreb, Trg Biskupa Josipa Langa 8, OIB:56085516361</w:t>
      </w:r>
      <w:r>
        <w:t>.</w:t>
      </w:r>
    </w:p>
    <w:p w:rsidRDefault="00672450" w:rsidP="00672450" w:rsidR="00672450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672450" w:rsidP="00672450" w:rsidR="0067245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672450" w:rsidP="00672450" w:rsidR="0067245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672450" w:rsidP="00672450" w:rsidR="00672450">
      <w:pPr>
        <w:jc w:val="both"/>
      </w:pPr>
    </w:p>
    <w:p w:rsidRDefault="00672450" w:rsidP="00672450" w:rsidR="00672450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1171 dana, u ukupnom iznosu od 40.306,01 kn, kao i da dužnik ima 1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72450" w:rsidP="00672450" w:rsidR="0067245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72450" w:rsidP="00672450" w:rsidR="00672450">
      <w:pPr>
        <w:pStyle w:val="Tijeloteksta"/>
        <w:ind w:firstLine="708"/>
      </w:pPr>
      <w:r>
        <w:t xml:space="preserve">Sud je rješenjem od 25. svibnja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postupka, te je zatim sud imenovao privremenog stečajnog upravitelja sa zadatkom da ispita da li kod dužnika i dalje postoji stečajni razlog nesposobnosti za plaćanje, kao i da ispita da li dužnik ima imovine koja bi činila stečajnu masu, a nakon čega je privremeni stečajni upravitelj u ovosudni spis dostavio pisano izvješće, te na ročištu radi rasprave o pretpostavkama za otvaranje stečajnog postupka u cijelosti ostala kod navoda kod istoga Posebno je navela da dužnik nema nikakve imovine koja bi činila stečajnu masu, da dužnik nema zaposlenika, a da stečajni razlog nesposobnosti za plaćanje dužnika i dalje postoji.  </w:t>
      </w:r>
    </w:p>
    <w:p w:rsidRDefault="00672450" w:rsidP="00672450" w:rsidR="00672450">
      <w:pPr>
        <w:pStyle w:val="Tijeloteksta"/>
        <w:ind w:firstLine="708"/>
      </w:pPr>
      <w:r>
        <w:t>Na navedenom ročištu zakonski zastupnik dužnika očitovao se da se djelatnost dužnika ne obavlja već 6 godina te da dužnik u svom vlasništvu nema nikakve imovine.</w:t>
      </w:r>
    </w:p>
    <w:p w:rsidRDefault="00672450" w:rsidP="00672450" w:rsidR="0067245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72450" w:rsidP="00672450" w:rsidR="0067245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672450" w:rsidP="00672450" w:rsidR="0067245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672450" w:rsidP="00672450" w:rsidR="00672450">
      <w:pPr>
        <w:ind w:firstLine="708"/>
        <w:jc w:val="both"/>
      </w:pPr>
      <w:r>
        <w:lastRenderedPageBreak/>
        <w:t>Slijedom svega prethodno iznesenog, doneseno je ovo rješenje.</w:t>
      </w:r>
    </w:p>
    <w:p w:rsidRDefault="00672450" w:rsidP="00672450" w:rsidR="00672450">
      <w:pPr>
        <w:jc w:val="both"/>
      </w:pPr>
      <w:r>
        <w:tab/>
        <w:t xml:space="preserve"> </w:t>
      </w:r>
    </w:p>
    <w:p w:rsidRDefault="00672450" w:rsidP="00672450" w:rsidR="00672450">
      <w:pPr>
        <w:jc w:val="both"/>
      </w:pPr>
    </w:p>
    <w:p w:rsidRDefault="00672450" w:rsidP="00672450" w:rsidR="00672450">
      <w:pPr>
        <w:jc w:val="center"/>
      </w:pPr>
      <w:r>
        <w:t>U Zagrebu, 14. prosinca 2017.</w:t>
      </w:r>
    </w:p>
    <w:p w:rsidRDefault="00672450" w:rsidP="00672450" w:rsidR="00672450">
      <w:pPr>
        <w:jc w:val="center"/>
      </w:pPr>
    </w:p>
    <w:p w:rsidRDefault="00672450" w:rsidP="00672450" w:rsidR="00672450">
      <w:pPr>
        <w:jc w:val="center"/>
      </w:pPr>
    </w:p>
    <w:p w:rsidRDefault="00672450" w:rsidP="00672450" w:rsidR="00672450">
      <w:r>
        <w:t xml:space="preserve">                                                                                         </w:t>
      </w:r>
      <w:r>
        <w:tab/>
      </w:r>
      <w:r>
        <w:tab/>
        <w:t xml:space="preserve">      Sudac:</w:t>
      </w:r>
    </w:p>
    <w:p w:rsidRDefault="00672450" w:rsidP="00672450" w:rsidR="00672450">
      <w:pPr>
        <w:jc w:val="center"/>
      </w:pPr>
      <w:r>
        <w:t xml:space="preserve">                                                                        </w:t>
      </w:r>
      <w:r>
        <w:tab/>
        <w:t xml:space="preserve">   Lucija Butigan, v.r.</w:t>
      </w:r>
    </w:p>
    <w:p w:rsidRDefault="00672450" w:rsidP="00672450" w:rsidR="00672450">
      <w:pPr>
        <w:jc w:val="center"/>
      </w:pPr>
    </w:p>
    <w:p w:rsidRDefault="00672450" w:rsidP="00672450" w:rsidR="00672450">
      <w:r>
        <w:t>Uputa o pravnom lijeku:</w:t>
      </w:r>
    </w:p>
    <w:p w:rsidRDefault="00672450" w:rsidP="00672450" w:rsidR="00672450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672450" w:rsidP="00672450" w:rsidR="00672450"/>
    <w:p w:rsidRDefault="00672450" w:rsidP="00672450" w:rsidR="00672450">
      <w:pPr>
        <w:jc w:val="right"/>
      </w:pPr>
      <w:r>
        <w:t>Za točnost otpravka – ovlašteni službenik:</w:t>
      </w:r>
      <w:r>
        <w:br/>
        <w:t>Antonija Fuš</w:t>
      </w:r>
    </w:p>
    <w:p w:rsidRDefault="00E33188" w:rsidR="00E33188"/>
    <w:sectPr w:rsidSect="004A5B3E" w:rsidR="00E33188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7E" w:rsidR="0005465A">
      <w:r>
        <w:separator/>
      </w:r>
    </w:p>
  </w:endnote>
  <w:endnote w:id="0" w:type="continuationSeparator">
    <w:p w:rsidRDefault="00AA5A7E" w:rsidR="00054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7E" w:rsidR="0005465A">
      <w:r>
        <w:separator/>
      </w:r>
    </w:p>
  </w:footnote>
  <w:footnote w:id="0" w:type="continuationSeparator">
    <w:p w:rsidRDefault="00AA5A7E" w:rsidR="00054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450" w:rsidP="00FD5946" w:rsidR="003A4D0D">
    <w:pPr>
      <w:pStyle w:val="Zaglavlje"/>
      <w:tabs>
        <w:tab w:pos="7230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59B3">
          <w:rPr>
            <w:noProof/>
          </w:rPr>
          <w:t>3</w:t>
        </w:r>
        <w:r>
          <w:fldChar w:fldCharType="end"/>
        </w:r>
      </w:sdtContent>
    </w:sdt>
    <w:r>
      <w:tab/>
      <w:t>20. St-3115/16-23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06E"/>
    <w:rsid w:val="0005465A"/>
    <w:rsid w:val="000E606E"/>
    <w:rsid w:val="00331AD6"/>
    <w:rsid w:val="00672450"/>
    <w:rsid w:val="00AA5A7E"/>
    <w:rsid w:val="00BE3772"/>
    <w:rsid w:val="00CE0253"/>
    <w:rsid w:val="00D959B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24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245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7245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4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2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4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4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4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A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A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A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A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24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245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7245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4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2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4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4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4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A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A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A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A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St-3115/2016-23</izvorni_sadrzaj>
    <derivirana_varijabla naziv="DomainObject.Oznaka_1">St-3115/2016-23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St-3115/2016</izvorni_sadrzaj>
    <derivirana_varijabla naziv="DomainObject.Predmet.OznakaBroj_1">St-3115/2016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 GRADNJA d.o.o.</izvorni_sadrzaj>
    <derivirana_varijabla naziv="DomainObject.Predmet.ProtustrankaFormated_1">  TIP GRADNJA d.o.o.</derivirana_varijabla>
  </DomainObject.Predmet.ProtustrankaFormated>
  <DomainObject.Predmet.ProtustrankaFormatedOIB>
    <izvorni_sadrzaj>  TIP GRADNJA d.o.o., OIB 56085516361</izvorni_sadrzaj>
    <derivirana_varijabla naziv="DomainObject.Predmet.ProtustrankaFormatedOIB_1">  TIP GRADNJA d.o.o., OIB 56085516361</derivirana_varijabla>
  </DomainObject.Predmet.ProtustrankaFormatedOIB>
  <DomainObject.Predmet.ProtustrankaFormatedWithAdress>
    <izvorni_sadrzaj> TIP GRADNJA d.o.o., Trg Biskupa Josipa Langa 8, 10000 Zagreb</izvorni_sadrzaj>
    <derivirana_varijabla naziv="DomainObject.Predmet.ProtustrankaFormatedWithAdress_1"> TIP GRADNJA d.o.o., Trg Biskupa Josipa Langa 8, 10000 Zagreb</derivirana_varijabla>
  </DomainObject.Predmet.ProtustrankaFormatedWithAdress>
  <DomainObject.Predmet.ProtustrankaFormatedWithAdressOIB>
    <izvorni_sadrzaj> TIP GRADNJA d.o.o., OIB 56085516361, Trg Biskupa Josipa Langa 8, 10000 Zagreb</izvorni_sadrzaj>
    <derivirana_varijabla naziv="DomainObject.Predmet.ProtustrankaFormatedWithAdressOIB_1"> TIP GRADNJA d.o.o., OIB 56085516361, Trg Biskupa Josipa Langa 8, 10000 Zagreb</derivirana_varijabla>
  </DomainObject.Predmet.ProtustrankaFormatedWithAdressOIB>
  <DomainObject.Predmet.ProtustrankaWithAdress>
    <izvorni_sadrzaj>TIP GRADNJA d.o.o. Trg Biskupa Josipa Langa 8, 10000 Zagreb</izvorni_sadrzaj>
    <derivirana_varijabla naziv="DomainObject.Predmet.ProtustrankaWithAdress_1">TIP GRADNJA d.o.o. Trg Biskupa Josipa Langa 8, 10000 Zagreb</derivirana_varijabla>
  </DomainObject.Predmet.ProtustrankaWithAdress>
  <DomainObject.Predmet.ProtustrankaWithAdressOIB>
    <izvorni_sadrzaj>TIP GRADNJA d.o.o., OIB 56085516361, Trg Biskupa Josipa Langa 8, 10000 Zagreb</izvorni_sadrzaj>
    <derivirana_varijabla naziv="DomainObject.Predmet.ProtustrankaWithAdressOIB_1">TIP GRADNJA d.o.o., OIB 56085516361, Trg Biskupa Josipa Langa 8, 10000 Zagreb</derivirana_varijabla>
  </DomainObject.Predmet.ProtustrankaWithAdressOIB>
  <DomainObject.Predmet.ProtustrankaNazivFormated>
    <izvorni_sadrzaj>TIP GRADNJA d.o.o.</izvorni_sadrzaj>
    <derivirana_varijabla naziv="DomainObject.Predmet.ProtustrankaNazivFormated_1">TIP GRADNJA d.o.o.</derivirana_varijabla>
  </DomainObject.Predmet.ProtustrankaNazivFormated>
  <DomainObject.Predmet.ProtustrankaNazivFormatedOIB>
    <izvorni_sadrzaj>TIP GRADNJA d.o.o., OIB 56085516361</izvorni_sadrzaj>
    <derivirana_varijabla naziv="DomainObject.Predmet.ProtustrankaNazivFormatedOIB_1">TIP GRADNJA d.o.o., OIB 56085516361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GRADNJA d.o.o.</item>
    </izvorni_sadrzaj>
    <derivirana_varijabla naziv="DomainObject.Predmet.ProtuStrankaListFormated_1">
      <item>TIP GRADNJA d.o.o.</item>
    </derivirana_varijabla>
  </DomainObject.Predmet.ProtuStrankaListFormated>
  <DomainObject.Predmet.ProtuStrankaListFormatedOIB>
    <izvorni_sadrzaj>
      <item>TIP GRADNJA d.o.o., OIB 56085516361</item>
    </izvorni_sadrzaj>
    <derivirana_varijabla naziv="DomainObject.Predmet.ProtuStrankaListFormatedOIB_1">
      <item>TIP GRADNJA d.o.o., OIB 56085516361</item>
    </derivirana_varijabla>
  </DomainObject.Predmet.ProtuStrankaListFormatedOIB>
  <DomainObject.Predmet.ProtuStrankaListFormatedWithAdress>
    <izvorni_sadrzaj>
      <item>TIP GRADNJA d.o.o., Trg Biskupa Josipa Langa 8, 10000 Zagreb</item>
    </izvorni_sadrzaj>
    <derivirana_varijabla naziv="DomainObject.Predmet.ProtuStrankaListFormatedWithAdress_1">
      <item>TIP GRADNJA d.o.o., Trg Biskupa Josipa Langa 8, 10000 Zagreb</item>
    </derivirana_varijabla>
  </DomainObject.Predmet.ProtuStrankaListFormatedWithAdress>
  <DomainObject.Predmet.ProtuStrankaListFormatedWithAdressOIB>
    <izvorni_sadrzaj>
      <item>TIP GRADNJA d.o.o., OIB 56085516361, Trg Biskupa Josipa Langa 8, 10000 Zagreb</item>
    </izvorni_sadrzaj>
    <derivirana_varijabla naziv="DomainObject.Predmet.ProtuStrankaListFormatedWithAdressOIB_1">
      <item>TIP GRADNJA d.o.o., OIB 56085516361, Trg Biskupa Josipa Langa 8, 10000 Zagreb</item>
    </derivirana_varijabla>
  </DomainObject.Predmet.ProtuStrankaListFormatedWithAdressOIB>
  <DomainObject.Predmet.ProtuStrankaListNazivFormated>
    <izvorni_sadrzaj>
      <item>TIP GRADNJA d.o.o.</item>
    </izvorni_sadrzaj>
    <derivirana_varijabla naziv="DomainObject.Predmet.ProtuStrankaListNazivFormated_1">
      <item>TIP GRADNJA d.o.o.</item>
    </derivirana_varijabla>
  </DomainObject.Predmet.ProtuStrankaListNazivFormated>
  <DomainObject.Predmet.ProtuStrankaListNazivFormatedOIB>
    <izvorni_sadrzaj>
      <item>TIP GRADNJA d.o.o., OIB 56085516361</item>
    </izvorni_sadrzaj>
    <derivirana_varijabla naziv="DomainObject.Predmet.ProtuStrankaListNazivFormatedOIB_1">
      <item>TIP GRADNJA d.o.o., OIB 56085516361</item>
    </derivirana_varijabla>
  </DomainObject.Predmet.ProtuStrankaListNazivFormatedOIB>
  <DomainObject.Predmet.OstaliListFormated>
    <izvorni_sadrzaj>
      <item>Tvrtko Hlavaček</item>
      <item>Ivica Palatinuš</item>
    </izvorni_sadrzaj>
    <derivirana_varijabla naziv="DomainObject.Predmet.OstaliListFormated_1">
      <item>Tvrtko Hlavaček</item>
      <item>Ivica Palatinuš</item>
    </derivirana_varijabla>
  </DomainObject.Predmet.OstaliListFormated>
  <DomainObject.Predmet.OstaliListFormatedOIB>
    <izvorni_sadrzaj>
      <item>Tvrtko Hlavaček, OIB 05963897062</item>
      <item>Ivica Palatinuš, OIB 22899279023</item>
    </izvorni_sadrzaj>
    <derivirana_varijabla naziv="DomainObject.Predmet.OstaliListFormatedOIB_1">
      <item>Tvrtko Hlavaček, OIB 05963897062</item>
      <item>Ivica Palatinuš, OIB 22899279023</item>
    </derivirana_varijabla>
  </DomainObject.Predmet.OstaliListFormatedOIB>
  <DomainObject.Predmet.OstaliListFormatedWithAdress>
    <izvorni_sadrzaj>
      <item>Tvrtko Hlavaček, Sapinih Doca 7b, 22202 Rogoznica</item>
      <item>Ivica Palatinuš, Rim 46, 10000 Zagreb</item>
    </izvorni_sadrzaj>
    <derivirana_varijabla naziv="DomainObject.Predmet.OstaliListFormatedWithAdress_1">
      <item>Tvrtko Hlavaček, Sapinih Doca 7b, 22202 Rogoznica</item>
      <item>Ivica Palatinuš, Rim 46, 10000 Zagreb</item>
    </derivirana_varijabla>
  </DomainObject.Predmet.OstaliListFormatedWithAdress>
  <DomainObject.Predmet.OstaliListFormatedWithAdressOIB>
    <izvorni_sadrzaj>
      <item>Tvrtko Hlavaček, OIB 05963897062, Sapinih Doca 7b, 22202 Rogoznica</item>
      <item>Ivica Palatinuš, OIB 22899279023, Rim 46, 10000 Zagreb</item>
    </izvorni_sadrzaj>
    <derivirana_varijabla naziv="DomainObject.Predmet.OstaliListFormatedWithAdressOIB_1">
      <item>Tvrtko Hlavaček, OIB 05963897062, Sapinih Doca 7b, 22202 Rogoznica</item>
      <item>Ivica Palatinuš, OIB 22899279023, Rim 46, 10000 Zagreb</item>
    </derivirana_varijabla>
  </DomainObject.Predmet.OstaliListFormatedWithAdressOIB>
  <DomainObject.Predmet.OstaliListNazivFormated>
    <izvorni_sadrzaj>
      <item>Tvrtko Hlavaček</item>
      <item>Ivica Palatinuš</item>
    </izvorni_sadrzaj>
    <derivirana_varijabla naziv="DomainObject.Predmet.OstaliListNazivFormated_1">
      <item>Tvrtko Hlavaček</item>
      <item>Ivica Palatinuš</item>
    </derivirana_varijabla>
  </DomainObject.Predmet.OstaliListNazivFormated>
  <DomainObject.Predmet.OstaliListNazivFormatedOIB>
    <izvorni_sadrzaj>
      <item>Tvrtko Hlavaček, OIB 05963897062</item>
      <item>Ivica Palatinuš, OIB 22899279023</item>
    </izvorni_sadrzaj>
    <derivirana_varijabla naziv="DomainObject.Predmet.OstaliListNazivFormatedOIB_1">
      <item>Tvrtko Hlavaček, OIB 05963897062</item>
      <item>Ivica Palatinuš, OIB 22899279023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St-3115/2016-23</izvorni_sadrzaj>
    <derivirana_varijabla naziv="DomainObject.PoslovniBrojDokumenta_1">St-3115/2016-23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GRADNJA d.o.o.</izvorni_sadrzaj>
    <derivirana_varijabla naziv="DomainObject.Predmet.ProtustrankaIDrugi_1">TIP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TIP GRADNJA d.o.o., OIB 56085516361, Trg Biskupa Josipa Langa 8, 10000 Zagreb</izvorni_sadrzaj>
    <derivirana_varijabla naziv="DomainObject.Predmet.ProtustrankaIDrugiAdressOIB_1">TIP GRADNJA d.o.o., OIB 56085516361, Trg Biskupa Josipa Langa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GRADNJA d.o.o.</item>
      <item>Tvrtko Hlavaček</item>
      <item>Ivica Palatinuš</item>
    </izvorni_sadrzaj>
    <derivirana_varijabla naziv="DomainObject.Predmet.SudioniciListNaziv_1">
      <item>FINA Regionalni centar Zagreb</item>
      <item>TIP GRADNJA d.o.o.</item>
      <item>Tvrtko Hlavaček</item>
      <item>Ivica Palatinuš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izvorni_sadrzaj>
    <derivirana_varijabla naziv="DomainObject.Predmet.SudioniciListAdressOIB_1"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56085516361</item>
      <item>, OIB 05963897062</item>
      <item>, OIB 22899279023</item>
    </izvorni_sadrzaj>
    <derivirana_varijabla naziv="DomainObject.Predmet.SudioniciListNazivOIB_1">
      <item>, OIB 85821130368</item>
      <item>, OIB 56085516361</item>
      <item>, OIB 05963897062</item>
      <item>, OIB 22899279023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5646</properties:Characters>
  <properties:Lines>112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2017-12-14T10:36:00Z</dcterms:created>
  <dc:creator>Valentina Kranjčić</dc:creator>
  <cp:lastModifiedBy>Valentina Kranjčić</cp:lastModifiedBy>
  <dcterms:modified xmlns:xsi="http://www.w3.org/2001/XMLSchema-instance" xsi:type="dcterms:W3CDTF">2017-12-14T10:51:00Z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St-3115/2016-23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