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25a6" w14:paraId="b7c25a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665284">
        <w:t>782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205378">
        <w:t>11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>FINA</w:t>
      </w:r>
      <w:r w:rsidR="00F92E31">
        <w:t xml:space="preserve"> ZADAR</w:t>
      </w:r>
      <w:r w:rsidRPr="00A066D0">
        <w:t xml:space="preserve">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665284">
        <w:t xml:space="preserve">LUDVA </w:t>
      </w:r>
      <w:r w:rsidR="003621A7">
        <w:t xml:space="preserve">d.o.o., </w:t>
      </w:r>
      <w:r w:rsidR="00665284">
        <w:t>Sukošan, Sukošan bb</w:t>
      </w:r>
      <w:r w:rsidR="003621A7">
        <w:t xml:space="preserve">, OIB: </w:t>
      </w:r>
      <w:r w:rsidR="00665284">
        <w:t>41195929121</w:t>
      </w:r>
    </w:p>
    <w:p w:rsidRDefault="00EF77BD" w:rsidP="00EF77BD" w:rsidR="00EF77BD"/>
    <w:p w:rsidRDefault="00205378" w:rsidP="00EF77BD" w:rsidR="00205378"/>
    <w:p w:rsidRDefault="00205378" w:rsidP="00205378" w:rsidR="00205378" w:rsidRPr="000455C7">
      <w:pPr>
        <w:ind w:firstLine="708"/>
        <w:jc w:val="both"/>
        <w:rPr>
          <w:bCs/>
        </w:rPr>
      </w:pPr>
      <w:r w:rsidRPr="000455C7">
        <w:rPr>
          <w:bCs/>
        </w:rPr>
        <w:t xml:space="preserve">Požurujemo postupanje po našem dopisu od </w:t>
      </w:r>
      <w:r>
        <w:rPr>
          <w:bCs/>
        </w:rPr>
        <w:t>13. lipnja 2017</w:t>
      </w:r>
      <w:r w:rsidRPr="000455C7">
        <w:rPr>
          <w:bCs/>
        </w:rPr>
        <w:t>. koji glasi:</w:t>
      </w:r>
    </w:p>
    <w:p w:rsidRDefault="00205378" w:rsidP="00EF77BD" w:rsidR="00205378" w:rsidRPr="00AC26FF"/>
    <w:p w:rsidRDefault="00205378" w:rsidP="00205378" w:rsidR="00A25D91">
      <w:pPr>
        <w:ind w:firstLine="708"/>
      </w:pPr>
      <w:r>
        <w:rPr>
          <w:bCs/>
        </w:rPr>
        <w:t>''</w:t>
      </w:r>
      <w:r w:rsidR="00EF77BD" w:rsidRPr="0059394C">
        <w:rPr>
          <w:bCs/>
        </w:rPr>
        <w:t xml:space="preserve">Pred ovim sudom u tijeku je postupak radi utvrđivanja uvjeta za otvaranje stečajnog postupka nad stečajnim dužnikom </w:t>
      </w:r>
      <w:r w:rsidR="00665284">
        <w:t>LUDVA d.o.o., Sukošan, Sukošan bb, OIB: 41195929121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</w:t>
      </w:r>
      <w:r w:rsidR="00205378">
        <w:rPr>
          <w:bCs/>
        </w:rPr>
        <w:t>neizvršenih osnova za plaćanje.''</w:t>
      </w:r>
    </w:p>
    <w:p w:rsidRDefault="00205378" w:rsidP="00EF77BD" w:rsidR="00205378">
      <w:pPr>
        <w:ind w:firstLine="708"/>
        <w:jc w:val="both"/>
        <w:rPr>
          <w:bCs/>
        </w:rPr>
      </w:pP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205378">
        <w:t>21. rujna</w:t>
      </w:r>
      <w:r>
        <w:t xml:space="preserve">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>Za točnost otpravka – ovlaštena službenica                                                 Sutkinja</w:t>
      </w:r>
    </w:p>
    <w:p w:rsidRDefault="00205378" w:rsidP="00EF77BD" w:rsidR="00EF77BD" w:rsidRPr="00856F28">
      <w:r>
        <w:t>Martina Kalmeta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>Ardena Bajlo,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302CA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05378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E37BF"/>
    <w:rsid w:val="008F1162"/>
    <w:rsid w:val="00932A0E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4B8E"/>
    <w:rsid w:val="00C51C39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92E31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2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E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E31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E31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E31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2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E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E3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E3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E3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LUDVA d.o.o. za ugostiteljstvo i trgovinu</izvorni_sadrzaj>
    <derivirana_varijabla naziv="DomainObject.Predmet.ProtustrankaFormated_1">  LUDVA d.o.o. za ugostiteljstvo i trgovinu</derivirana_varijabla>
  </DomainObject.Predmet.ProtustrankaFormated>
  <DomainObject.Predmet.ProtustrankaFormatedOIB>
    <izvorni_sadrzaj>  LUDVA d.o.o. za ugostiteljstvo i trgovinu, OIB 41195929121</izvorni_sadrzaj>
    <derivirana_varijabla naziv="DomainObject.Predmet.ProtustrankaFormatedOIB_1">  LUDVA d.o.o. za ugostiteljstvo i trgovinu, OIB 41195929121</derivirana_varijabla>
  </DomainObject.Predmet.ProtustrankaFormatedOIB>
  <DomainObject.Predmet.ProtustrankaFormatedWithAdress>
    <izvorni_sadrzaj> LUDVA d.o.o. za ugostiteljstvo i trgovinu, Sukošan/bb, 23206 Sukošan</izvorni_sadrzaj>
    <derivirana_varijabla naziv="DomainObject.Predmet.ProtustrankaFormatedWithAdress_1"> LUDVA d.o.o. za ugostiteljstvo i trgovinu, Sukošan/bb, 23206 Sukošan</derivirana_varijabla>
  </DomainObject.Predmet.ProtustrankaFormatedWithAdress>
  <DomainObject.Predmet.ProtustrankaFormatedWithAdressOIB>
    <izvorni_sadrzaj> LUDVA d.o.o. za ugostiteljstvo i trgovinu, OIB 41195929121, Sukošan/bb, 23206 Sukošan</izvorni_sadrzaj>
    <derivirana_varijabla naziv="DomainObject.Predmet.ProtustrankaFormatedWithAdressOIB_1"> LUDVA d.o.o. za ugostiteljstvo i trgovinu, OIB 41195929121, Sukošan/bb, 23206 Sukošan</derivirana_varijabla>
  </DomainObject.Predmet.ProtustrankaFormatedWithAdressOIB>
  <DomainObject.Predmet.ProtustrankaWithAdress>
    <izvorni_sadrzaj>LUDVA d.o.o. za ugostiteljstvo i trgovinu Sukošan/bb, 23206 Sukošan</izvorni_sadrzaj>
    <derivirana_varijabla naziv="DomainObject.Predmet.ProtustrankaWithAdress_1">LUDVA d.o.o. za ugostiteljstvo i trgovinu Sukošan/bb, 23206 Sukošan</derivirana_varijabla>
  </DomainObject.Predmet.ProtustrankaWithAdress>
  <DomainObject.Predmet.ProtustrankaWithAdressOIB>
    <izvorni_sadrzaj>LUDVA d.o.o. za ugostiteljstvo i trgovinu, OIB 41195929121, Sukošan/bb, 23206 Sukošan</izvorni_sadrzaj>
    <derivirana_varijabla naziv="DomainObject.Predmet.ProtustrankaWithAdressOIB_1">LUDVA d.o.o. za ugostiteljstvo i trgovinu, OIB 41195929121, Sukošan/bb, 23206 Sukošan</derivirana_varijabla>
  </DomainObject.Predmet.ProtustrankaWithAdressOIB>
  <DomainObject.Predmet.ProtustrankaNazivFormated>
    <izvorni_sadrzaj>LUDVA d.o.o. za ugostiteljstvo i trgovinu</izvorni_sadrzaj>
    <derivirana_varijabla naziv="DomainObject.Predmet.ProtustrankaNazivFormated_1">LUDVA d.o.o. za ugostiteljstvo i trgovinu</derivirana_varijabla>
  </DomainObject.Predmet.ProtustrankaNazivFormated>
  <DomainObject.Predmet.ProtustrankaNazivFormatedOIB>
    <izvorni_sadrzaj>LUDVA d.o.o. za ugostiteljstvo i trgovinu, OIB 41195929121</izvorni_sadrzaj>
    <derivirana_varijabla naziv="DomainObject.Predmet.ProtustrankaNazivFormatedOIB_1">LUDVA d.o.o. za ugostiteljstvo i trgovinu, OIB 41195929121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25813.84</izvorni_sadrzaj>
    <derivirana_varijabla naziv="DomainObject.Predmet.TrenutnaVrijednost_1">25813.84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LUDVA d.o.o. za ugostiteljstvo i trgovinu</item>
    </izvorni_sadrzaj>
    <derivirana_varijabla naziv="DomainObject.Predmet.ProtuStrankaListFormated_1">
      <item>LUDVA d.o.o. za ugostiteljstvo i trgovinu</item>
    </derivirana_varijabla>
  </DomainObject.Predmet.ProtuStrankaListFormated>
  <DomainObject.Predmet.ProtuStrankaListFormatedOIB>
    <izvorni_sadrzaj>
      <item>LUDVA d.o.o. za ugostiteljstvo i trgovinu, OIB 41195929121</item>
    </izvorni_sadrzaj>
    <derivirana_varijabla naziv="DomainObject.Predmet.ProtuStrankaListFormatedOIB_1">
      <item>LUDVA d.o.o. za ugostiteljstvo i trgovinu, OIB 41195929121</item>
    </derivirana_varijabla>
  </DomainObject.Predmet.ProtuStrankaListFormatedOIB>
  <DomainObject.Predmet.ProtuStrankaListFormatedWithAdress>
    <izvorni_sadrzaj>
      <item>LUDVA d.o.o. za ugostiteljstvo i trgovinu, Sukošan/bb, 23206 Sukošan</item>
    </izvorni_sadrzaj>
    <derivirana_varijabla naziv="DomainObject.Predmet.ProtuStrankaListFormatedWithAdress_1">
      <item>LUDVA d.o.o. za ugostiteljstvo i trgovinu, Sukošan/bb, 23206 Sukošan</item>
    </derivirana_varijabla>
  </DomainObject.Predmet.ProtuStrankaListFormatedWithAdress>
  <DomainObject.Predmet.ProtuStrankaListFormatedWithAdressOIB>
    <izvorni_sadrzaj>
      <item>LUDVA d.o.o. za ugostiteljstvo i trgovinu, OIB 41195929121, Sukošan/bb, 23206 Sukošan</item>
    </izvorni_sadrzaj>
    <derivirana_varijabla naziv="DomainObject.Predmet.ProtuStrankaListFormatedWithAdressOIB_1">
      <item>LUDVA d.o.o. za ugostiteljstvo i trgovinu, OIB 41195929121, Sukošan/bb, 23206 Sukošan</item>
    </derivirana_varijabla>
  </DomainObject.Predmet.ProtuStrankaListFormatedWithAdressOIB>
  <DomainObject.Predmet.ProtuStrankaListNazivFormated>
    <izvorni_sadrzaj>
      <item>LUDVA d.o.o. za ugostiteljstvo i trgovinu</item>
    </izvorni_sadrzaj>
    <derivirana_varijabla naziv="DomainObject.Predmet.ProtuStrankaListNazivFormated_1">
      <item>LUDVA d.o.o. za ugostiteljstvo i trgovinu</item>
    </derivirana_varijabla>
  </DomainObject.Predmet.ProtuStrankaListNazivFormated>
  <DomainObject.Predmet.ProtuStrankaListNazivFormatedOIB>
    <izvorni_sadrzaj>
      <item>LUDVA d.o.o. za ugostiteljstvo i trgovinu, OIB 41195929121</item>
    </izvorni_sadrzaj>
    <derivirana_varijabla naziv="DomainObject.Predmet.ProtuStrankaListNazivFormatedOIB_1">
      <item>LUDVA d.o.o. za ugostiteljstvo i trgovinu, OIB 41195929121</item>
    </derivirana_varijabla>
  </DomainObject.Predmet.ProtuStrankaListNazivFormatedOIB>
  <DomainObject.Predmet.OstaliListFormated>
    <izvorni_sadrzaj>
      <item>Neven Nadinić</item>
    </izvorni_sadrzaj>
    <derivirana_varijabla naziv="DomainObject.Predmet.OstaliListFormated_1">
      <item>Neven Nadinić</item>
    </derivirana_varijabla>
  </DomainObject.Predmet.OstaliListFormated>
  <DomainObject.Predmet.OstaliListFormatedOIB>
    <izvorni_sadrzaj>
      <item>Neven Nadinić, OIB 86154695933</item>
    </izvorni_sadrzaj>
    <derivirana_varijabla naziv="DomainObject.Predmet.OstaliListFormatedOIB_1">
      <item>Neven Nadinić, OIB 86154695933</item>
    </derivirana_varijabla>
  </DomainObject.Predmet.OstaliListFormatedOIB>
  <DomainObject.Predmet.OstaliListFormatedWithAdress>
    <izvorni_sadrzaj>
      <item>Neven Nadinić, Put Raskrižja 20, 23206 Sukošan</item>
    </izvorni_sadrzaj>
    <derivirana_varijabla naziv="DomainObject.Predmet.OstaliListFormatedWithAdress_1">
      <item>Neven Nadinić, Put Raskrižja 20, 23206 Sukošan</item>
    </derivirana_varijabla>
  </DomainObject.Predmet.OstaliListFormatedWithAdress>
  <DomainObject.Predmet.OstaliListFormatedWithAdressOIB>
    <izvorni_sadrzaj>
      <item>Neven Nadinić, OIB 86154695933, Put Raskrižja 20, 23206 Sukošan</item>
    </izvorni_sadrzaj>
    <derivirana_varijabla naziv="DomainObject.Predmet.OstaliListFormatedWithAdressOIB_1">
      <item>Neven Nadinić, OIB 86154695933, Put Raskrižja 20, 23206 Sukošan</item>
    </derivirana_varijabla>
  </DomainObject.Predmet.OstaliListFormatedWithAdressOIB>
  <DomainObject.Predmet.OstaliListNazivFormated>
    <izvorni_sadrzaj>
      <item>Neven Nadinić</item>
    </izvorni_sadrzaj>
    <derivirana_varijabla naziv="DomainObject.Predmet.OstaliListNazivFormated_1">
      <item>Neven Nadinić</item>
    </derivirana_varijabla>
  </DomainObject.Predmet.OstaliListNazivFormated>
  <DomainObject.Predmet.OstaliListNazivFormatedOIB>
    <izvorni_sadrzaj>
      <item>Neven Nadinić, OIB 86154695933</item>
    </izvorni_sadrzaj>
    <derivirana_varijabla naziv="DomainObject.Predmet.OstaliListNazivFormatedOIB_1">
      <item>Neven Nadinić, OIB 86154695933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LUDVA d.o.o. za ugostiteljstvo i trgovinu</izvorni_sadrzaj>
    <derivirana_varijabla naziv="DomainObject.Predmet.ProtustrankaIDrugi_1">LUDVA d.o.o. za ugostiteljstvo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LUDVA d.o.o. za ugostiteljstvo i trgovinu, OIB 41195929121, Sukošan/bb, 23206 Sukošan</izvorni_sadrzaj>
    <derivirana_varijabla naziv="DomainObject.Predmet.ProtustrankaIDrugiAdressOIB_1">LUDVA d.o.o. za ugostiteljstvo i trgovinu, OIB 41195929121, Sukošan/bb,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LUDVA d.o.o. za ugostiteljstvo i trgovinu</item>
      <item>Neven Nadinić</item>
    </izvorni_sadrzaj>
    <derivirana_varijabla naziv="DomainObject.Predmet.SudioniciListNaziv_1">
      <item>Financijska agencija</item>
      <item>LUDVA d.o.o. za ugostiteljstvo i trgovinu</item>
      <item>Neven Nadinić</item>
    </derivirana_varijabla>
  </DomainObject.Predmet.SudioniciListNaziv>
  <DomainObject.Predmet.SudioniciListAdressOIB>
    <izvorni_sadrzaj>
      <item>Financijska agencija, OIB 85821130368, Ivana Danila 4,23000 Zadar</item>
      <item>LUDVA d.o.o. za ugostiteljstvo i trgovinu, OIB 41195929121, Sukošan/bb,23206 Sukošan</item>
      <item>Neven Nadinić, OIB 86154695933, Put Raskrižja 20,23206 Sukošan</item>
    </izvorni_sadrzaj>
    <derivirana_varijabla naziv="DomainObject.Predmet.SudioniciListAdressOIB_1">
      <item>Financijska agencija, OIB 85821130368, Ivana Danila 4,23000 Zadar</item>
      <item>LUDVA d.o.o. za ugostiteljstvo i trgovinu, OIB 41195929121, Sukošan/bb,23206 Sukošan</item>
      <item>Neven Nadinić, OIB 86154695933, Put Raskrižja 20,23206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41195929121</item>
      <item>, OIB 86154695933</item>
    </izvorni_sadrzaj>
    <derivirana_varijabla naziv="DomainObject.Predmet.SudioniciListNazivOIB_1">
      <item>, OIB 85821130368</item>
      <item>, OIB 41195929121</item>
      <item>, OIB 86154695933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97</properties:Words>
  <properties:Characters>557</properties:Characters>
  <properties:Lines>40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2017-09-21T11:07:00Z</dcterms:created>
  <dc:creator>Administrator</dc:creator>
  <cp:lastModifiedBy>Martina Kalmeta</cp:lastModifiedBy>
  <cp:lastPrinted>2017-06-13T09:39:00Z</cp:lastPrinted>
  <dcterms:modified xmlns:xsi="http://www.w3.org/2001/XMLSchema-instance" xsi:type="dcterms:W3CDTF">2017-09-21T11:07:00Z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