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8b90" w14:paraId="a658b90" w:rsidRDefault="00C510CC" w:rsidP="00910611" w:rsidR="00C510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0CC" w:rsidP="00910611" w:rsidR="00C510CC">
      <w:r>
        <w:rPr>
          <w:rFonts w:eastAsia="MS Mincho"/>
        </w:rPr>
        <w:t>REPUBLIKA HRVATSKA</w:t>
      </w:r>
    </w:p>
    <w:p w:rsidRDefault="00C510CC" w:rsidP="00910611" w:rsidR="00C510CC">
      <w:r>
        <w:rPr>
          <w:rFonts w:eastAsia="MS Mincho"/>
        </w:rPr>
        <w:t>TRGOVAČKI SUD U RIJECI</w:t>
      </w:r>
    </w:p>
    <w:p w:rsidRDefault="00C510CC" w:rsidR="00C510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94756A"/>
    <w:p w:rsidRDefault="004D5C4D" w:rsidP="00F33405" w:rsidR="004D5C4D" w:rsidRPr="0094756A"/>
    <w:p w:rsidRDefault="00030800" w:rsidP="00F33405" w:rsidR="00030800" w:rsidRPr="0094756A">
      <w:pPr>
        <w:pStyle w:val="Naslov1"/>
        <w:rPr>
          <w:b w:val="false"/>
          <w:sz w:val="24"/>
          <w:szCs w:val="24"/>
        </w:rPr>
      </w:pPr>
      <w:r w:rsidRPr="0094756A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4756A">
      <w:pPr>
        <w:pStyle w:val="Naslov1"/>
        <w:rPr>
          <w:b w:val="false"/>
          <w:sz w:val="24"/>
          <w:szCs w:val="24"/>
        </w:rPr>
      </w:pPr>
      <w:r w:rsidRPr="0094756A">
        <w:rPr>
          <w:b w:val="false"/>
          <w:sz w:val="24"/>
          <w:szCs w:val="24"/>
        </w:rPr>
        <w:t>R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J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E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Š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E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N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J</w:t>
      </w:r>
      <w:r w:rsidR="000C7249" w:rsidRPr="0094756A">
        <w:rPr>
          <w:b w:val="false"/>
          <w:sz w:val="24"/>
          <w:szCs w:val="24"/>
        </w:rPr>
        <w:t xml:space="preserve"> </w:t>
      </w:r>
      <w:r w:rsidRPr="0094756A">
        <w:rPr>
          <w:b w:val="false"/>
          <w:sz w:val="24"/>
          <w:szCs w:val="24"/>
        </w:rPr>
        <w:t>E</w:t>
      </w:r>
    </w:p>
    <w:p w:rsidRDefault="00781BE5" w:rsidP="00F33405" w:rsidR="00781BE5" w:rsidRPr="0094756A"/>
    <w:p w:rsidRDefault="00F33405" w:rsidP="0024217C" w:rsidR="0024217C" w:rsidRPr="0094756A">
      <w:pPr>
        <w:jc w:val="both"/>
      </w:pPr>
      <w:r w:rsidRPr="0094756A">
        <w:t xml:space="preserve">Trgovački sud u Rijeci, po stečajnom sucu Veri Jelenović, </w:t>
      </w:r>
      <w:r w:rsidR="0089559D" w:rsidRPr="0094756A">
        <w:t>u stečajnom postupku nad Stečajna masa iza DRVO - FINAL društvo s ograničenom odgovornošću za proizvodnju, trgovinu i zastupanje Rijeka, Marijana Stepčića 34, OIB: 70438352243</w:t>
      </w:r>
      <w:r w:rsidR="0091489C" w:rsidRPr="0094756A">
        <w:t>,</w:t>
      </w:r>
      <w:r w:rsidR="005D1F3F" w:rsidRPr="0094756A">
        <w:rPr>
          <w:bCs/>
        </w:rPr>
        <w:t xml:space="preserve"> </w:t>
      </w:r>
      <w:r w:rsidRPr="0094756A">
        <w:t>na</w:t>
      </w:r>
      <w:r w:rsidR="006C3491" w:rsidRPr="0094756A">
        <w:t>kon</w:t>
      </w:r>
      <w:r w:rsidRPr="0094756A">
        <w:t xml:space="preserve"> ispitno</w:t>
      </w:r>
      <w:r w:rsidR="006C3491" w:rsidRPr="0094756A">
        <w:t>g</w:t>
      </w:r>
      <w:r w:rsidRPr="0094756A">
        <w:t xml:space="preserve"> ročišt</w:t>
      </w:r>
      <w:r w:rsidR="006C3491" w:rsidRPr="0094756A">
        <w:t>a</w:t>
      </w:r>
      <w:r w:rsidRPr="0094756A">
        <w:t xml:space="preserve"> održano</w:t>
      </w:r>
      <w:r w:rsidR="006C3491" w:rsidRPr="0094756A">
        <w:t>g</w:t>
      </w:r>
      <w:r w:rsidRPr="0094756A">
        <w:t xml:space="preserve"> dana </w:t>
      </w:r>
      <w:r w:rsidR="0089559D" w:rsidRPr="0094756A">
        <w:t>24. listopada</w:t>
      </w:r>
      <w:r w:rsidR="005D1F3F" w:rsidRPr="0094756A">
        <w:t xml:space="preserve"> 201</w:t>
      </w:r>
      <w:r w:rsidR="00085B8C" w:rsidRPr="0094756A">
        <w:t>7</w:t>
      </w:r>
      <w:r w:rsidR="00E030EC" w:rsidRPr="0094756A">
        <w:t>.</w:t>
      </w:r>
      <w:r w:rsidR="0091489C" w:rsidRPr="0094756A">
        <w:t xml:space="preserve">, dana </w:t>
      </w:r>
      <w:r w:rsidR="0089559D" w:rsidRPr="0094756A">
        <w:t xml:space="preserve">25. listopada </w:t>
      </w:r>
      <w:r w:rsidR="00085B8C" w:rsidRPr="0094756A">
        <w:t>2017</w:t>
      </w:r>
      <w:r w:rsidR="0091489C" w:rsidRPr="0094756A">
        <w:t xml:space="preserve">. </w:t>
      </w:r>
    </w:p>
    <w:p w:rsidRDefault="0089559D" w:rsidP="0024217C" w:rsidR="0089559D" w:rsidRPr="0094756A">
      <w:pPr>
        <w:jc w:val="both"/>
      </w:pPr>
    </w:p>
    <w:p w:rsidRDefault="00F33405" w:rsidP="00F33405" w:rsidR="00F33405" w:rsidRPr="0094756A">
      <w:pPr>
        <w:jc w:val="center"/>
      </w:pPr>
      <w:r w:rsidRPr="0094756A">
        <w:t>r i j e š i o  j e</w:t>
      </w:r>
    </w:p>
    <w:p w:rsidRDefault="00F33405" w:rsidP="00F33405" w:rsidR="00F33405" w:rsidRPr="0094756A">
      <w:pPr>
        <w:jc w:val="center"/>
      </w:pPr>
    </w:p>
    <w:p w:rsidRDefault="00F33405" w:rsidP="00F33405" w:rsidR="00F33405" w:rsidRPr="0094756A">
      <w:pPr>
        <w:jc w:val="both"/>
      </w:pPr>
      <w:r w:rsidRPr="0094756A">
        <w:tab/>
      </w:r>
      <w:r w:rsidRPr="0094756A">
        <w:tab/>
        <w:t>I. Utvrđene su tražbine sljedećih vjerovnika viših isplatnih redova:</w:t>
      </w:r>
    </w:p>
    <w:p w:rsidRDefault="00F33405" w:rsidP="00F33405" w:rsidR="00F33405" w:rsidRPr="0094756A">
      <w:pPr>
        <w:rPr>
          <w:bCs/>
        </w:rPr>
      </w:pPr>
      <w:r w:rsidRPr="0094756A">
        <w:rPr>
          <w:bCs/>
        </w:rPr>
        <w:t>drugi viši isplatni red</w:t>
      </w:r>
    </w:p>
    <w:p w:rsidRDefault="004C14CE" w:rsidP="0094756A" w:rsidR="006B60AD" w:rsidRPr="0094756A">
      <w:pPr>
        <w:numPr>
          <w:ilvl w:val="0"/>
          <w:numId w:val="2"/>
        </w:numPr>
        <w:jc w:val="both"/>
        <w:rPr>
          <w:bCs/>
        </w:rPr>
      </w:pPr>
      <w:r w:rsidRPr="0094756A">
        <w:t>HRVATSKE VODE pravna osoba za upravljanje vodama, Zagreb, Ulica grada Vukovara 220, OIB: 28921383001</w:t>
      </w:r>
    </w:p>
    <w:p w:rsidRDefault="002507D5" w:rsidP="0094756A" w:rsidR="004C0FF1" w:rsidRPr="0094756A">
      <w:pPr>
        <w:ind w:left="480"/>
        <w:jc w:val="right"/>
        <w:rPr>
          <w:bCs/>
        </w:rPr>
      </w:pPr>
      <w:r w:rsidRPr="0094756A">
        <w:t xml:space="preserve">        </w:t>
      </w:r>
      <w:r w:rsidR="00AE1B00" w:rsidRPr="0094756A">
        <w:t xml:space="preserve">          </w:t>
      </w:r>
      <w:r w:rsidR="00C237F1" w:rsidRPr="0094756A">
        <w:t xml:space="preserve"> </w:t>
      </w:r>
      <w:r w:rsidR="004C14CE" w:rsidRPr="0094756A">
        <w:t xml:space="preserve">223,37 </w:t>
      </w:r>
      <w:r w:rsidR="00C237F1" w:rsidRPr="0094756A">
        <w:t>kn</w:t>
      </w:r>
      <w:r w:rsidR="005D1F3F" w:rsidRPr="0094756A">
        <w:rPr>
          <w:bCs/>
        </w:rPr>
        <w:t xml:space="preserve"> </w:t>
      </w:r>
    </w:p>
    <w:p w:rsidRDefault="00F33405" w:rsidP="0094756A" w:rsidR="00F33405" w:rsidRPr="0094756A">
      <w:pPr>
        <w:jc w:val="both"/>
      </w:pPr>
      <w:r w:rsidRPr="0094756A">
        <w:t xml:space="preserve"> </w:t>
      </w:r>
      <w:r w:rsidR="003503FE" w:rsidRPr="0094756A">
        <w:t xml:space="preserve"> </w:t>
      </w:r>
      <w:r w:rsidR="0072227A" w:rsidRPr="0094756A">
        <w:t>2</w:t>
      </w:r>
      <w:r w:rsidRPr="0094756A">
        <w:t xml:space="preserve">. </w:t>
      </w:r>
      <w:r w:rsidR="004C14CE" w:rsidRPr="0094756A">
        <w:rPr>
          <w:bCs/>
        </w:rPr>
        <w:t>PRVI FAKTOR</w:t>
      </w:r>
      <w:r w:rsidR="004C14CE" w:rsidRPr="0094756A">
        <w:t xml:space="preserve"> društvo s ograničenom odgovornošću za usluge u likvidaciji  Zagreb, Hektorovićeva 22, OIB: 63278028623</w:t>
      </w:r>
      <w:r w:rsidR="006B60AD" w:rsidRPr="0094756A">
        <w:t xml:space="preserve">                           </w:t>
      </w:r>
      <w:r w:rsidR="002507D5" w:rsidRPr="0094756A">
        <w:t xml:space="preserve">             </w:t>
      </w:r>
      <w:r w:rsidR="0094756A">
        <w:t xml:space="preserve">                 </w:t>
      </w:r>
      <w:r w:rsidR="002507D5" w:rsidRPr="0094756A">
        <w:t xml:space="preserve">  </w:t>
      </w:r>
      <w:r w:rsidR="003503FE" w:rsidRPr="0094756A">
        <w:t xml:space="preserve"> </w:t>
      </w:r>
      <w:r w:rsidR="00FF3BC9" w:rsidRPr="0094756A">
        <w:t xml:space="preserve">3.000.000,00 </w:t>
      </w:r>
      <w:r w:rsidRPr="0094756A">
        <w:t>kn</w:t>
      </w:r>
    </w:p>
    <w:p w:rsidRDefault="00FF3BC9" w:rsidP="0094756A" w:rsidR="00E030EC" w:rsidRPr="0094756A">
      <w:pPr>
        <w:pStyle w:val="Odlomakpopisa"/>
        <w:ind w:left="142"/>
        <w:jc w:val="both"/>
      </w:pPr>
      <w:r w:rsidRPr="0094756A">
        <w:rPr>
          <w:bCs/>
        </w:rPr>
        <w:t>3. HRVATSKE ŠUME</w:t>
      </w:r>
      <w:r w:rsidRPr="0094756A">
        <w:t xml:space="preserve"> društvo s ograničenom odgovornošću Zagreb, Ljudevita Farkaša Vukotinovića 2, OIB: 69693144506</w:t>
      </w:r>
      <w:r w:rsidR="00583442" w:rsidRPr="0094756A">
        <w:t xml:space="preserve">    </w:t>
      </w:r>
      <w:r w:rsidR="00604A4C" w:rsidRPr="0094756A">
        <w:t xml:space="preserve">      </w:t>
      </w:r>
      <w:r w:rsidR="00E030EC" w:rsidRPr="0094756A">
        <w:t xml:space="preserve">   </w:t>
      </w:r>
      <w:r w:rsidR="006B60AD" w:rsidRPr="0094756A">
        <w:t xml:space="preserve">                                    </w:t>
      </w:r>
      <w:r w:rsidR="0094756A">
        <w:t xml:space="preserve">            </w:t>
      </w:r>
      <w:r w:rsidR="006B60AD" w:rsidRPr="0094756A">
        <w:t xml:space="preserve">    </w:t>
      </w:r>
      <w:r w:rsidR="00E030EC" w:rsidRPr="0094756A">
        <w:t xml:space="preserve"> </w:t>
      </w:r>
      <w:r w:rsidRPr="0094756A">
        <w:t xml:space="preserve">68.758,55 </w:t>
      </w:r>
      <w:r w:rsidR="00E030EC" w:rsidRPr="0094756A">
        <w:t>kn</w:t>
      </w:r>
    </w:p>
    <w:p w:rsidRDefault="00E030EC" w:rsidP="0094756A" w:rsidR="00E030EC" w:rsidRPr="0094756A">
      <w:pPr>
        <w:jc w:val="both"/>
      </w:pPr>
      <w:r w:rsidRPr="0094756A">
        <w:t xml:space="preserve">  4. </w:t>
      </w:r>
      <w:r w:rsidR="00FF3BC9" w:rsidRPr="0094756A">
        <w:t>Republika Hrvatska, OIB: 5263428587</w:t>
      </w:r>
      <w:r w:rsidR="002507D5" w:rsidRPr="0094756A">
        <w:t xml:space="preserve">      </w:t>
      </w:r>
      <w:r w:rsidR="0094756A">
        <w:t xml:space="preserve">                                              </w:t>
      </w:r>
      <w:r w:rsidR="002507D5" w:rsidRPr="0094756A">
        <w:t xml:space="preserve"> </w:t>
      </w:r>
      <w:r w:rsidR="00583442" w:rsidRPr="0094756A">
        <w:t xml:space="preserve"> </w:t>
      </w:r>
      <w:r w:rsidRPr="0094756A">
        <w:t xml:space="preserve">  </w:t>
      </w:r>
      <w:r w:rsidR="00FF3BC9" w:rsidRPr="0094756A">
        <w:t xml:space="preserve">757.415,30 </w:t>
      </w:r>
      <w:r w:rsidRPr="0094756A">
        <w:t>kn</w:t>
      </w:r>
    </w:p>
    <w:p w:rsidRDefault="0091489C" w:rsidP="0094756A" w:rsidR="0091489C" w:rsidRPr="0094756A">
      <w:pPr>
        <w:jc w:val="both"/>
      </w:pPr>
      <w:r w:rsidRPr="0094756A">
        <w:t xml:space="preserve">  5. </w:t>
      </w:r>
      <w:r w:rsidR="00FF3BC9" w:rsidRPr="0094756A">
        <w:rPr>
          <w:bCs/>
        </w:rPr>
        <w:t>Credo banka</w:t>
      </w:r>
      <w:r w:rsidR="00FF3BC9" w:rsidRPr="0094756A">
        <w:t xml:space="preserve"> dioničko društvo "u stečaju" Split, Zrinjsko-Frankopanska 58, OIB: 94141384086</w:t>
      </w:r>
      <w:r w:rsidR="006B60AD" w:rsidRPr="0094756A">
        <w:t xml:space="preserve">         </w:t>
      </w:r>
      <w:r w:rsidRPr="0094756A">
        <w:t xml:space="preserve">   </w:t>
      </w:r>
      <w:r w:rsidR="0094756A">
        <w:t xml:space="preserve">                                                                                  </w:t>
      </w:r>
      <w:r w:rsidRPr="0094756A">
        <w:t xml:space="preserve">   </w:t>
      </w:r>
      <w:r w:rsidR="00FF3BC9" w:rsidRPr="0094756A">
        <w:t xml:space="preserve">9.646.701,58 </w:t>
      </w:r>
      <w:r w:rsidRPr="0094756A">
        <w:t>kn</w:t>
      </w:r>
    </w:p>
    <w:p w:rsidRDefault="00FF3BC9" w:rsidP="00583442" w:rsidR="00FF3BC9" w:rsidRPr="0094756A">
      <w:pPr>
        <w:jc w:val="both"/>
        <w:rPr>
          <w:b/>
          <w:color w:val="FF0000"/>
        </w:rPr>
      </w:pPr>
    </w:p>
    <w:p w:rsidRDefault="00583442" w:rsidP="00583442" w:rsidR="00583442" w:rsidRPr="0094756A">
      <w:pPr>
        <w:jc w:val="both"/>
      </w:pPr>
      <w:r w:rsidRPr="0094756A">
        <w:tab/>
      </w:r>
      <w:r w:rsidRPr="0094756A">
        <w:tab/>
        <w:t>II.Osporene su sljedeće tražbine viših isplatnih redova:</w:t>
      </w:r>
    </w:p>
    <w:p w:rsidRDefault="0072691D" w:rsidP="00583442" w:rsidR="00583442" w:rsidRPr="0094756A">
      <w:pPr>
        <w:jc w:val="both"/>
      </w:pPr>
      <w:r w:rsidRPr="0094756A">
        <w:t>drugi</w:t>
      </w:r>
      <w:r w:rsidR="00583442" w:rsidRPr="0094756A">
        <w:t xml:space="preserve"> viši isplatni red</w:t>
      </w:r>
    </w:p>
    <w:p w:rsidRDefault="00125581" w:rsidP="0094756A" w:rsidR="0094756A">
      <w:pPr>
        <w:ind w:left="120"/>
        <w:jc w:val="both"/>
      </w:pPr>
      <w:r w:rsidRPr="0094756A">
        <w:t xml:space="preserve">1. </w:t>
      </w:r>
      <w:r w:rsidR="0094756A" w:rsidRPr="0094756A">
        <w:rPr>
          <w:bCs/>
        </w:rPr>
        <w:t>PRVI FAKTOR</w:t>
      </w:r>
      <w:r w:rsidR="0094756A" w:rsidRPr="0094756A">
        <w:t xml:space="preserve"> društvo s ograničenom odgovornošću za usluge u likvidaciji  Zagreb, </w:t>
      </w:r>
      <w:r w:rsidR="0094756A">
        <w:t xml:space="preserve">   </w:t>
      </w:r>
    </w:p>
    <w:p w:rsidRDefault="0094756A" w:rsidP="0094756A" w:rsidR="00125581" w:rsidRPr="0094756A">
      <w:pPr>
        <w:ind w:left="120"/>
        <w:jc w:val="both"/>
        <w:rPr>
          <w:bCs/>
        </w:rPr>
      </w:pPr>
      <w:r>
        <w:t xml:space="preserve">    </w:t>
      </w:r>
      <w:r w:rsidRPr="0094756A">
        <w:t>Hektorovićeva 22, OIB: 63278028623</w:t>
      </w:r>
      <w:r>
        <w:t xml:space="preserve">                                      </w:t>
      </w:r>
      <w:r w:rsidR="00125581" w:rsidRPr="0094756A">
        <w:t xml:space="preserve">                   </w:t>
      </w:r>
      <w:r w:rsidRPr="0094756A">
        <w:t xml:space="preserve">4.255.600,13 </w:t>
      </w:r>
      <w:r w:rsidR="00125581" w:rsidRPr="0094756A">
        <w:t>kn</w:t>
      </w:r>
      <w:r w:rsidR="00125581" w:rsidRPr="0094756A">
        <w:rPr>
          <w:bCs/>
        </w:rPr>
        <w:t xml:space="preserve"> </w:t>
      </w:r>
    </w:p>
    <w:p w:rsidRDefault="00125581" w:rsidP="0094756A" w:rsidR="0094756A">
      <w:r w:rsidRPr="0094756A">
        <w:t xml:space="preserve">  2. </w:t>
      </w:r>
      <w:r w:rsidR="0094756A" w:rsidRPr="0094756A">
        <w:rPr>
          <w:bCs/>
        </w:rPr>
        <w:t>Credo banka</w:t>
      </w:r>
      <w:r w:rsidR="0094756A" w:rsidRPr="0094756A">
        <w:t xml:space="preserve"> dioničko društvo "u stečaju" Split, Zrinjsko-Frankopanska 58, OIB: </w:t>
      </w:r>
    </w:p>
    <w:p w:rsidRDefault="0094756A" w:rsidP="0094756A" w:rsidR="00125581" w:rsidRPr="0094756A">
      <w:r>
        <w:t xml:space="preserve">      </w:t>
      </w:r>
      <w:r w:rsidRPr="0094756A">
        <w:t>94141384086</w:t>
      </w:r>
      <w:r>
        <w:t xml:space="preserve">                                                                               </w:t>
      </w:r>
      <w:r w:rsidR="00125581" w:rsidRPr="0094756A">
        <w:t xml:space="preserve">              </w:t>
      </w:r>
      <w:r w:rsidR="0095015C" w:rsidRPr="0094756A">
        <w:t xml:space="preserve">  </w:t>
      </w:r>
      <w:r w:rsidR="00125581" w:rsidRPr="0094756A">
        <w:t xml:space="preserve">     </w:t>
      </w:r>
      <w:r w:rsidRPr="0094756A">
        <w:t xml:space="preserve">168.423,60 </w:t>
      </w:r>
      <w:r w:rsidR="00125581" w:rsidRPr="0094756A">
        <w:t>kn</w:t>
      </w:r>
    </w:p>
    <w:p w:rsidRDefault="00583442" w:rsidP="00583442" w:rsidR="00583442" w:rsidRPr="0094756A">
      <w:pPr>
        <w:jc w:val="both"/>
      </w:pPr>
      <w:r w:rsidRPr="0094756A">
        <w:t xml:space="preserve">Stečajni upravitelj osporio je tražbinu </w:t>
      </w:r>
      <w:r w:rsidR="0094756A" w:rsidRPr="0094756A">
        <w:t>drugo</w:t>
      </w:r>
      <w:r w:rsidR="0072691D" w:rsidRPr="0094756A">
        <w:t>g</w:t>
      </w:r>
      <w:r w:rsidRPr="0094756A">
        <w:t xml:space="preserve"> višeg isplatnog reda stečajnog vjerovnika </w:t>
      </w:r>
      <w:r w:rsidR="0094756A" w:rsidRPr="0094756A">
        <w:rPr>
          <w:bCs/>
        </w:rPr>
        <w:t>PRVI FAKTOR</w:t>
      </w:r>
      <w:r w:rsidR="0094756A" w:rsidRPr="0094756A">
        <w:t xml:space="preserve"> društvo s ograničenom odgovornošću za usluge u likvidaciji  Zagreb, Hektorovićeva 22, OIB: 63278028623 </w:t>
      </w:r>
      <w:r w:rsidRPr="0094756A">
        <w:t xml:space="preserve">u iznosu od </w:t>
      </w:r>
      <w:r w:rsidR="0094756A" w:rsidRPr="0094756A">
        <w:t xml:space="preserve">4.255.600,13 </w:t>
      </w:r>
      <w:r w:rsidRPr="0094756A">
        <w:t xml:space="preserve">kn. </w:t>
      </w:r>
    </w:p>
    <w:p w:rsidRDefault="00583442" w:rsidP="00583442" w:rsidR="00583442" w:rsidRPr="0094756A">
      <w:pPr>
        <w:jc w:val="both"/>
      </w:pPr>
      <w:r w:rsidRPr="0094756A">
        <w:tab/>
      </w:r>
      <w:r w:rsidRPr="0094756A">
        <w:tab/>
        <w:t xml:space="preserve">Stečajni vjerovnik </w:t>
      </w:r>
      <w:r w:rsidR="0094756A" w:rsidRPr="0094756A">
        <w:rPr>
          <w:bCs/>
        </w:rPr>
        <w:t>PRVI FAKTOR</w:t>
      </w:r>
      <w:r w:rsidR="0094756A" w:rsidRPr="0094756A">
        <w:t xml:space="preserve"> društvo s ograničenom odgovornošću za usluge u likvidaciji  Zagreb, Hektorovićeva 22, OIB: 63278028623</w:t>
      </w:r>
      <w:r w:rsidR="00764BD8" w:rsidRPr="0094756A">
        <w:t xml:space="preserve"> </w:t>
      </w:r>
      <w:r w:rsidRPr="0094756A">
        <w:t xml:space="preserve">upućuje se na </w:t>
      </w:r>
      <w:r w:rsidR="006C1DA1" w:rsidRPr="0094756A">
        <w:t>parnicu</w:t>
      </w:r>
      <w:r w:rsidRPr="0094756A">
        <w:t xml:space="preserve"> radi utvrđivanja </w:t>
      </w:r>
      <w:r w:rsidR="006C1DA1" w:rsidRPr="0094756A">
        <w:t xml:space="preserve">osnovanosti </w:t>
      </w:r>
      <w:r w:rsidRPr="0094756A">
        <w:t xml:space="preserve">osporene tražbine </w:t>
      </w:r>
      <w:r w:rsidR="0072691D" w:rsidRPr="0094756A">
        <w:t>drugog</w:t>
      </w:r>
      <w:r w:rsidRPr="0094756A">
        <w:t xml:space="preserve"> višeg isplatnog reda tražbina u iznosu od </w:t>
      </w:r>
      <w:r w:rsidR="0094756A" w:rsidRPr="0094756A">
        <w:t xml:space="preserve">4.255.600,13 </w:t>
      </w:r>
      <w:r w:rsidRPr="0094756A">
        <w:t xml:space="preserve">kn u roku od 8 dana od dana </w:t>
      </w:r>
      <w:r w:rsidR="00121F52" w:rsidRPr="0094756A">
        <w:t>pravomoćnosti rješenja o upućivanju u parnicu, odnosno primitka drugostupanjske odluke</w:t>
      </w:r>
      <w:r w:rsidRPr="0094756A">
        <w:t>, inače će se smatrati da je odustao od prava na vođenje parnice.</w:t>
      </w:r>
    </w:p>
    <w:p w:rsidRDefault="0095015C" w:rsidP="0095015C" w:rsidR="0095015C" w:rsidRPr="0094756A">
      <w:pPr>
        <w:jc w:val="both"/>
      </w:pPr>
    </w:p>
    <w:p w:rsidRDefault="00764BD8" w:rsidP="00764BD8" w:rsidR="00764BD8" w:rsidRPr="0094756A">
      <w:pPr>
        <w:jc w:val="both"/>
      </w:pPr>
      <w:r w:rsidRPr="0094756A">
        <w:t xml:space="preserve">Stečajni upravitelj osporio je tražbinu </w:t>
      </w:r>
      <w:r w:rsidR="0094756A" w:rsidRPr="0094756A">
        <w:t>drugog</w:t>
      </w:r>
      <w:r w:rsidRPr="0094756A">
        <w:t xml:space="preserve"> višeg isplatnog reda stečajnog vjerovnika </w:t>
      </w:r>
      <w:r w:rsidR="0094756A" w:rsidRPr="0094756A">
        <w:rPr>
          <w:bCs/>
        </w:rPr>
        <w:t>Credo banka</w:t>
      </w:r>
      <w:r w:rsidR="0094756A" w:rsidRPr="0094756A">
        <w:t xml:space="preserve"> dioničko društvo "u stečaju" Split, Zrinjsko-Frankopanska 58, OIB: 94141384086</w:t>
      </w:r>
      <w:r w:rsidRPr="0094756A">
        <w:t xml:space="preserve"> u iznosu od </w:t>
      </w:r>
      <w:r w:rsidR="0094756A" w:rsidRPr="0094756A">
        <w:t xml:space="preserve">168.423,60 </w:t>
      </w:r>
      <w:r w:rsidRPr="0094756A">
        <w:t xml:space="preserve">kn. </w:t>
      </w:r>
    </w:p>
    <w:p w:rsidRDefault="00764BD8" w:rsidP="00764BD8" w:rsidR="00764BD8" w:rsidRPr="0094756A">
      <w:pPr>
        <w:jc w:val="both"/>
      </w:pPr>
      <w:r w:rsidRPr="0094756A">
        <w:lastRenderedPageBreak/>
        <w:tab/>
      </w:r>
      <w:r w:rsidRPr="0094756A">
        <w:tab/>
        <w:t xml:space="preserve">Stečajni vjerovnik </w:t>
      </w:r>
      <w:r w:rsidR="0094756A" w:rsidRPr="0094756A">
        <w:rPr>
          <w:bCs/>
        </w:rPr>
        <w:t>Credo banka</w:t>
      </w:r>
      <w:r w:rsidR="0094756A" w:rsidRPr="0094756A">
        <w:t xml:space="preserve"> dioničko društvo "u stečaju" Split, Zrinjsko-Frankopanska 58, OIB: 94141384086</w:t>
      </w:r>
      <w:r w:rsidRPr="0094756A">
        <w:t xml:space="preserve"> upućuje se na parnicu radi utvrđivanja osnovanosti osporene tražbine drugog višeg isplatnog reda tražbina u iznosu od </w:t>
      </w:r>
      <w:r w:rsidR="0094756A" w:rsidRPr="0094756A">
        <w:t xml:space="preserve">168.423,60 </w:t>
      </w:r>
      <w:r w:rsidRPr="0094756A">
        <w:t xml:space="preserve">kn </w:t>
      </w:r>
      <w:r w:rsidR="00121F52" w:rsidRPr="0094756A">
        <w:t>u roku od 8 dana od dana pravomoćnosti rješenja o upućivanju u parnicu, odnosno primitka drugostupanjske odluke</w:t>
      </w:r>
      <w:r w:rsidRPr="0094756A">
        <w:t>, inače će se smatrati da je odustao od prava na vođenje parnice.</w:t>
      </w:r>
    </w:p>
    <w:p w:rsidRDefault="00583442" w:rsidP="00583442" w:rsidR="00583442" w:rsidRPr="0094756A">
      <w:pPr>
        <w:jc w:val="both"/>
      </w:pPr>
    </w:p>
    <w:p w:rsidRDefault="0094756A" w:rsidP="00583442" w:rsidR="0094756A" w:rsidRPr="0094756A">
      <w:pPr>
        <w:jc w:val="both"/>
      </w:pPr>
    </w:p>
    <w:p w:rsidRDefault="00F33405" w:rsidP="00F33405" w:rsidR="00F33405" w:rsidRPr="0094756A">
      <w:pPr>
        <w:pStyle w:val="Naslov2"/>
        <w:jc w:val="center"/>
        <w:rPr>
          <w:b w:val="false"/>
          <w:bCs w:val="false"/>
          <w:szCs w:val="24"/>
        </w:rPr>
      </w:pPr>
      <w:r w:rsidRPr="0094756A">
        <w:rPr>
          <w:b w:val="false"/>
          <w:bCs w:val="false"/>
          <w:szCs w:val="24"/>
        </w:rPr>
        <w:t>Obrazloženje</w:t>
      </w:r>
    </w:p>
    <w:p w:rsidRDefault="00F33405" w:rsidP="00F33405" w:rsidR="00F33405" w:rsidRPr="0094756A">
      <w:pPr>
        <w:jc w:val="both"/>
      </w:pPr>
      <w:r w:rsidRPr="0094756A">
        <w:tab/>
      </w:r>
      <w:r w:rsidRPr="0094756A">
        <w:tab/>
        <w:t xml:space="preserve">Na ispitnom ročištu održanom dana </w:t>
      </w:r>
      <w:r w:rsidR="0094756A" w:rsidRPr="0094756A">
        <w:t>24. listopada</w:t>
      </w:r>
      <w:r w:rsidR="008F7358" w:rsidRPr="0094756A">
        <w:t xml:space="preserve"> 2017</w:t>
      </w:r>
      <w:r w:rsidR="004C0FF1" w:rsidRPr="0094756A">
        <w:t>.</w:t>
      </w:r>
      <w:r w:rsidR="001209CF" w:rsidRPr="0094756A">
        <w:t xml:space="preserve"> </w:t>
      </w:r>
      <w:r w:rsidRPr="0094756A">
        <w:t>ispitane su sve prijavljene tražbine prijavljene prema svojim iznosima i redu.</w:t>
      </w:r>
    </w:p>
    <w:p w:rsidRDefault="00F33405" w:rsidP="00F33405" w:rsidR="00F33405" w:rsidRPr="0094756A">
      <w:pPr>
        <w:jc w:val="both"/>
      </w:pPr>
      <w:r w:rsidRPr="0094756A">
        <w:tab/>
      </w:r>
      <w:r w:rsidRPr="0094756A">
        <w:tab/>
      </w:r>
      <w:r w:rsidR="0091489C" w:rsidRPr="0094756A">
        <w:t>Sud</w:t>
      </w:r>
      <w:r w:rsidRPr="0094756A">
        <w:t xml:space="preserve"> je </w:t>
      </w:r>
      <w:r w:rsidR="005C6105" w:rsidRPr="0094756A">
        <w:t>na temelju</w:t>
      </w:r>
      <w:r w:rsidRPr="0094756A">
        <w:t xml:space="preserve"> članka </w:t>
      </w:r>
      <w:r w:rsidR="0091489C" w:rsidRPr="0094756A">
        <w:t>264</w:t>
      </w:r>
      <w:r w:rsidRPr="0094756A">
        <w:t xml:space="preserve">. </w:t>
      </w:r>
      <w:r w:rsidR="008E57E2" w:rsidRPr="0094756A">
        <w:t xml:space="preserve">Stečajnog zakona </w:t>
      </w:r>
      <w:r w:rsidR="008E57E2" w:rsidRPr="0094756A">
        <w:rPr>
          <w:bCs/>
        </w:rPr>
        <w:t xml:space="preserve">(objavljen u NN </w:t>
      </w:r>
      <w:r w:rsidR="0091489C" w:rsidRPr="0094756A">
        <w:rPr>
          <w:bCs/>
        </w:rPr>
        <w:t>71/15</w:t>
      </w:r>
      <w:r w:rsidR="008E57E2" w:rsidRPr="0094756A">
        <w:rPr>
          <w:bCs/>
        </w:rPr>
        <w:t>)</w:t>
      </w:r>
      <w:r w:rsidRPr="0094756A">
        <w:t xml:space="preserve">  sastavio ta</w:t>
      </w:r>
      <w:r w:rsidR="0091489C" w:rsidRPr="0094756A">
        <w:t xml:space="preserve">blicu ispitanih tražbina u koju je za svaku prijavljenu tražbinu uneseno u kojoj je mjeri tražbina utvrđena </w:t>
      </w:r>
      <w:r w:rsidRPr="0094756A">
        <w:t xml:space="preserve">prema svom iznosu i svom redu, odnosno </w:t>
      </w:r>
      <w:r w:rsidR="0091489C" w:rsidRPr="0094756A">
        <w:t>tko je tražbinu osporio</w:t>
      </w:r>
      <w:r w:rsidRPr="0094756A">
        <w:t>.</w:t>
      </w:r>
    </w:p>
    <w:p w:rsidRDefault="00F33405" w:rsidP="00F33405" w:rsidR="00F33405" w:rsidRPr="0094756A">
      <w:pPr>
        <w:jc w:val="both"/>
      </w:pPr>
      <w:r w:rsidRPr="0094756A">
        <w:t xml:space="preserve">                     Tražbine označene u</w:t>
      </w:r>
      <w:r w:rsidR="005C6105" w:rsidRPr="0094756A">
        <w:t xml:space="preserve"> </w:t>
      </w:r>
      <w:r w:rsidR="00583442" w:rsidRPr="0094756A">
        <w:t>točki I. izreke</w:t>
      </w:r>
      <w:r w:rsidRPr="0094756A">
        <w:t xml:space="preserve"> ovog rješenja </w:t>
      </w:r>
      <w:r w:rsidR="005C6105" w:rsidRPr="0094756A">
        <w:t xml:space="preserve">se na </w:t>
      </w:r>
      <w:r w:rsidRPr="0094756A">
        <w:t>temelj</w:t>
      </w:r>
      <w:r w:rsidR="005C6105" w:rsidRPr="0094756A">
        <w:t>u</w:t>
      </w:r>
      <w:r w:rsidRPr="0094756A">
        <w:t xml:space="preserve"> članka </w:t>
      </w:r>
      <w:r w:rsidR="0091489C" w:rsidRPr="0094756A">
        <w:t>265</w:t>
      </w:r>
      <w:r w:rsidRPr="0094756A">
        <w:t xml:space="preserve">. </w:t>
      </w:r>
      <w:r w:rsidR="008E57E2" w:rsidRPr="0094756A">
        <w:t xml:space="preserve">Stečajnog zakona </w:t>
      </w:r>
      <w:r w:rsidR="008E57E2" w:rsidRPr="0094756A">
        <w:rPr>
          <w:bCs/>
        </w:rPr>
        <w:t xml:space="preserve">(objavljen u NN </w:t>
      </w:r>
      <w:r w:rsidR="0091489C" w:rsidRPr="0094756A">
        <w:rPr>
          <w:bCs/>
        </w:rPr>
        <w:t>71/15</w:t>
      </w:r>
      <w:r w:rsidR="008E57E2" w:rsidRPr="0094756A">
        <w:rPr>
          <w:bCs/>
        </w:rPr>
        <w:t>)</w:t>
      </w:r>
      <w:r w:rsidRPr="0094756A">
        <w:t xml:space="preserve"> smatraju utvrđenim, budući da ih nije osporio stečajni upravitelj niti koji od stečajnih vjerovnika.</w:t>
      </w:r>
    </w:p>
    <w:p w:rsidRDefault="00583442" w:rsidP="00583442" w:rsidR="00583442" w:rsidRPr="0094756A">
      <w:pPr>
        <w:jc w:val="both"/>
      </w:pPr>
      <w:r w:rsidRPr="0094756A">
        <w:tab/>
      </w:r>
      <w:r w:rsidR="002507D5" w:rsidRPr="0094756A">
        <w:tab/>
        <w:t>Stečajni upravitelj je osporio</w:t>
      </w:r>
      <w:r w:rsidRPr="0094756A">
        <w:t xml:space="preserve"> uz obrazloženje kako slijedi:</w:t>
      </w:r>
    </w:p>
    <w:p w:rsidRDefault="00583442" w:rsidP="00583442" w:rsidR="00583442" w:rsidRPr="0094756A">
      <w:pPr>
        <w:jc w:val="both"/>
      </w:pPr>
      <w:r w:rsidRPr="0094756A">
        <w:tab/>
      </w:r>
      <w:r w:rsidRPr="0094756A">
        <w:tab/>
        <w:t xml:space="preserve">Stečajni upravitelj je osporio tražbinu </w:t>
      </w:r>
      <w:r w:rsidR="0094756A" w:rsidRPr="0094756A">
        <w:t>drugog</w:t>
      </w:r>
      <w:r w:rsidRPr="0094756A">
        <w:t xml:space="preserve"> višeg isplatnog reda stečajnog vjerovnika </w:t>
      </w:r>
      <w:r w:rsidR="0094756A" w:rsidRPr="0094756A">
        <w:rPr>
          <w:bCs/>
        </w:rPr>
        <w:t>PRVI FAKTOR</w:t>
      </w:r>
      <w:r w:rsidR="0094756A" w:rsidRPr="0094756A">
        <w:t xml:space="preserve"> društvo s ograničenom odgovornošću za usluge u likvidaciji  Zagreb, Hektorovićeva 22, OIB: 63278028623 </w:t>
      </w:r>
      <w:r w:rsidR="002507D5" w:rsidRPr="0094756A">
        <w:t xml:space="preserve">u iznosu od </w:t>
      </w:r>
      <w:r w:rsidR="0094756A" w:rsidRPr="0094756A">
        <w:t xml:space="preserve">4.255.600,13 </w:t>
      </w:r>
      <w:r w:rsidR="002507D5" w:rsidRPr="0094756A">
        <w:t>kn</w:t>
      </w:r>
      <w:r w:rsidR="004C0FF1" w:rsidRPr="0094756A">
        <w:rPr>
          <w:noProof/>
        </w:rPr>
        <w:t xml:space="preserve"> </w:t>
      </w:r>
      <w:r w:rsidR="00257491" w:rsidRPr="0094756A">
        <w:rPr>
          <w:noProof/>
        </w:rPr>
        <w:t xml:space="preserve">s osnove </w:t>
      </w:r>
      <w:r w:rsidR="0094756A" w:rsidRPr="0094756A">
        <w:t>Izvatka iz poslovnih knjiga, Ispisa stavaka partnera, Obračuna zateznih kamata</w:t>
      </w:r>
      <w:r w:rsidR="004C0FF1" w:rsidRPr="0094756A">
        <w:t xml:space="preserve"> </w:t>
      </w:r>
      <w:r w:rsidR="00B671BA" w:rsidRPr="0094756A">
        <w:t xml:space="preserve">uz obrazloženje da </w:t>
      </w:r>
      <w:r w:rsidR="0094756A" w:rsidRPr="0094756A">
        <w:t>iz prijave nije jasna pravna osnova i visina</w:t>
      </w:r>
      <w:r w:rsidRPr="0094756A">
        <w:rPr>
          <w:noProof/>
        </w:rPr>
        <w:t>.</w:t>
      </w:r>
      <w:r w:rsidR="00257491" w:rsidRPr="0094756A">
        <w:rPr>
          <w:noProof/>
        </w:rPr>
        <w:t xml:space="preserve"> </w:t>
      </w:r>
    </w:p>
    <w:p w:rsidRDefault="00257491" w:rsidP="00257491" w:rsidR="00257491" w:rsidRPr="0094756A">
      <w:pPr>
        <w:jc w:val="both"/>
      </w:pPr>
      <w:r w:rsidRPr="0094756A">
        <w:tab/>
      </w:r>
      <w:r w:rsidRPr="0094756A">
        <w:tab/>
        <w:t xml:space="preserve">Valjalo je stoga vjerovnika na temelju članka </w:t>
      </w:r>
      <w:r w:rsidR="002507D5" w:rsidRPr="0094756A">
        <w:t>266</w:t>
      </w:r>
      <w:r w:rsidRPr="0094756A">
        <w:t xml:space="preserve">. stavak </w:t>
      </w:r>
      <w:r w:rsidR="004C0FF1" w:rsidRPr="0094756A">
        <w:t xml:space="preserve">1. </w:t>
      </w:r>
      <w:r w:rsidRPr="0094756A">
        <w:t xml:space="preserve">Stečajnog zakona uputiti na </w:t>
      </w:r>
      <w:r w:rsidR="004C0FF1" w:rsidRPr="0094756A">
        <w:t>pokretanje parnice</w:t>
      </w:r>
      <w:r w:rsidRPr="0094756A">
        <w:t xml:space="preserve"> radi utvrđ</w:t>
      </w:r>
      <w:r w:rsidR="002507D5" w:rsidRPr="0094756A">
        <w:t>iva</w:t>
      </w:r>
      <w:r w:rsidRPr="0094756A">
        <w:t xml:space="preserve">nja osporene tražbine. </w:t>
      </w:r>
    </w:p>
    <w:p w:rsidRDefault="00B671BA" w:rsidP="00B671BA" w:rsidR="00B671BA" w:rsidRPr="0094756A">
      <w:pPr>
        <w:jc w:val="both"/>
      </w:pPr>
      <w:r w:rsidRPr="0094756A">
        <w:tab/>
      </w:r>
      <w:r w:rsidRPr="0094756A">
        <w:tab/>
        <w:t xml:space="preserve">Stečajni upravitelj je osporio tražbinu </w:t>
      </w:r>
      <w:r w:rsidR="0094756A" w:rsidRPr="0094756A">
        <w:t>drugog</w:t>
      </w:r>
      <w:r w:rsidRPr="0094756A">
        <w:t xml:space="preserve"> višeg isplatnog reda stečajnog vjerovnika </w:t>
      </w:r>
      <w:r w:rsidR="0094756A" w:rsidRPr="0094756A">
        <w:rPr>
          <w:bCs/>
        </w:rPr>
        <w:t>Credo banka</w:t>
      </w:r>
      <w:r w:rsidR="0094756A" w:rsidRPr="0094756A">
        <w:t xml:space="preserve"> dioničko društvo "u stečaju" Split, Zrinjsko-Frankopanska 58, OIB: 94141384086 </w:t>
      </w:r>
      <w:r w:rsidRPr="0094756A">
        <w:t xml:space="preserve">u iznosu od </w:t>
      </w:r>
      <w:r w:rsidR="0094756A" w:rsidRPr="0094756A">
        <w:t xml:space="preserve">168.423,60 </w:t>
      </w:r>
      <w:r w:rsidRPr="0094756A">
        <w:t>kn</w:t>
      </w:r>
      <w:r w:rsidRPr="0094756A">
        <w:rPr>
          <w:noProof/>
        </w:rPr>
        <w:t xml:space="preserve"> s osnove </w:t>
      </w:r>
      <w:r w:rsidR="0094756A" w:rsidRPr="0094756A">
        <w:t>Izvoda iz poslovnih knjiga, Konto kartica po svakoj partiji kredita, zbog zastare</w:t>
      </w:r>
      <w:r w:rsidRPr="0094756A">
        <w:rPr>
          <w:noProof/>
        </w:rPr>
        <w:t xml:space="preserve">. </w:t>
      </w:r>
    </w:p>
    <w:p w:rsidRDefault="00B671BA" w:rsidP="00B671BA" w:rsidR="00B671BA" w:rsidRPr="0094756A">
      <w:pPr>
        <w:jc w:val="both"/>
      </w:pPr>
      <w:r w:rsidRPr="0094756A">
        <w:tab/>
      </w:r>
      <w:r w:rsidRPr="0094756A">
        <w:tab/>
        <w:t xml:space="preserve">Valjalo je stoga vjerovnika na temelju članka 266. stavak 1. Stečajnog zakona uputiti na pokretanje parnice radi utvrđivanja osporene tražbine. </w:t>
      </w:r>
    </w:p>
    <w:p w:rsidRDefault="00B671BA" w:rsidP="00583442" w:rsidR="00B671BA" w:rsidRPr="0094756A">
      <w:pPr>
        <w:jc w:val="both"/>
      </w:pPr>
    </w:p>
    <w:p w:rsidRDefault="009B2BD6" w:rsidP="00F33405" w:rsidR="00F33405" w:rsidRPr="0094756A">
      <w:pPr>
        <w:jc w:val="center"/>
      </w:pPr>
      <w:r w:rsidRPr="0094756A">
        <w:t>Rijeka</w:t>
      </w:r>
      <w:r w:rsidR="00F33405" w:rsidRPr="0094756A">
        <w:t>,</w:t>
      </w:r>
      <w:r w:rsidR="004D5C4D" w:rsidRPr="0094756A">
        <w:t xml:space="preserve"> </w:t>
      </w:r>
      <w:r w:rsidR="0094756A" w:rsidRPr="0094756A">
        <w:t>25. listopada 2017</w:t>
      </w:r>
      <w:r w:rsidR="00892436">
        <w:t>.</w:t>
      </w:r>
    </w:p>
    <w:p w:rsidRDefault="00F33405" w:rsidP="00F33405" w:rsidR="00F33405" w:rsidRPr="0094756A">
      <w:pPr>
        <w:jc w:val="center"/>
      </w:pPr>
    </w:p>
    <w:p w:rsidRDefault="002507D5" w:rsidP="0095015C" w:rsidR="002507D5" w:rsidRPr="0094756A">
      <w:pPr>
        <w:jc w:val="both"/>
      </w:pP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  <w:t xml:space="preserve">                Sudac</w:t>
      </w:r>
    </w:p>
    <w:p w:rsidRDefault="002507D5" w:rsidP="0095015C" w:rsidR="002507D5" w:rsidRPr="0094756A">
      <w:pPr>
        <w:jc w:val="both"/>
      </w:pP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</w:r>
      <w:r w:rsidRPr="0094756A">
        <w:tab/>
        <w:t xml:space="preserve">          Vera Jelenović</w:t>
      </w:r>
    </w:p>
    <w:p w:rsidRDefault="009B2BD6" w:rsidP="00F33405" w:rsidR="009B2BD6" w:rsidRPr="0094756A">
      <w:pPr>
        <w:jc w:val="center"/>
      </w:pPr>
    </w:p>
    <w:p w:rsidRDefault="00F33405" w:rsidP="00F33405" w:rsidR="00F33405" w:rsidRPr="0094756A">
      <w:pPr>
        <w:jc w:val="both"/>
      </w:pPr>
      <w:r w:rsidRPr="0094756A">
        <w:t>UPUTA O PRAVNOM LIJEKU:</w:t>
      </w:r>
    </w:p>
    <w:p w:rsidRDefault="00F33405" w:rsidP="00852B17" w:rsidR="00852B17" w:rsidRPr="0094756A">
      <w:pPr>
        <w:jc w:val="both"/>
      </w:pPr>
      <w:r w:rsidRPr="0094756A">
        <w:tab/>
        <w:t>Protiv  ovog  rješenja pravo na žalbu ima stečajni upravitelj i svaki vjerovnik u dijelu koji se tiče njegove prijavljene tražbine i tražbine  koju je osporio (</w:t>
      </w:r>
      <w:r w:rsidR="0072227A" w:rsidRPr="0094756A">
        <w:t xml:space="preserve">članak 11. i </w:t>
      </w:r>
      <w:r w:rsidRPr="0094756A">
        <w:t xml:space="preserve">177. stavak 4. i 5. Stečajnog zakona). Rok za žalbu iznosi 8 dana od dana dostave rješenja. </w:t>
      </w:r>
      <w:r w:rsidR="00AE1B00" w:rsidRPr="0094756A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4756A">
        <w:t xml:space="preserve">Žalba se podnosi ovom sudu u tri primjerka, a o žalbi odlučuje Visoki trgovački sud  Republike  Hrvatske. </w:t>
      </w:r>
      <w:r w:rsidR="00852B17" w:rsidRPr="0094756A">
        <w:t>Žalba ne utječe na rok ostavljen strankama da pokrenu parnicu.</w:t>
      </w:r>
    </w:p>
    <w:p w:rsidRDefault="002F3DAF" w:rsidP="00852B17" w:rsidR="002F3DAF" w:rsidRPr="0094756A">
      <w:pPr>
        <w:jc w:val="both"/>
      </w:pPr>
      <w:r w:rsidRPr="0094756A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94756A">
        <w:t xml:space="preserve"> (čl. 267. st. 1. Stečajnog zakona)</w:t>
      </w:r>
      <w:r w:rsidRPr="0094756A">
        <w:t>.</w:t>
      </w:r>
      <w:r w:rsidR="00121F52" w:rsidRPr="0094756A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4756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CD6" w:rsidR="00AD6CD6">
      <w:r>
        <w:separator/>
      </w:r>
    </w:p>
  </w:endnote>
  <w:endnote w:id="0" w:type="continuationSeparator">
    <w:p w:rsidRDefault="00AD6CD6" w:rsidR="00AD6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0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CD6" w:rsidR="00AD6CD6">
      <w:r>
        <w:separator/>
      </w:r>
    </w:p>
  </w:footnote>
  <w:footnote w:id="0" w:type="continuationSeparator">
    <w:p w:rsidRDefault="00AD6CD6" w:rsidR="00AD6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9559D">
      <w:rPr>
        <w:bCs/>
      </w:rPr>
      <w:t>556</w:t>
    </w:r>
    <w:r>
      <w:rPr>
        <w:bCs/>
      </w:rPr>
      <w:t>/2016</w:t>
    </w:r>
    <w:r w:rsidR="00892436">
      <w:rPr>
        <w:bCs/>
      </w:rPr>
      <w:t>-15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4CE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15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2436"/>
    <w:rsid w:val="00894AA9"/>
    <w:rsid w:val="00894D22"/>
    <w:rsid w:val="00894D41"/>
    <w:rsid w:val="0089559D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56A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D6CD6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10CC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2C15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2210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10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0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10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0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R1-164/14</izvorni_sadrzaj>
    <derivirana_varijabla naziv="DomainObject.Predmet.PrimjedbaSuca_1">Veza R1-164/14</derivirana_varijabla>
  </DomainObject.Predmet.PrimjedbaSuca>
  <DomainObject.Predmet.ProtustrankaFormated>
    <izvorni_sadrzaj>  Stečajna masa DRVO - FINAL d.o.o.</izvorni_sadrzaj>
    <derivirana_varijabla naziv="DomainObject.Predmet.ProtustrankaFormated_1">  Stečajna masa DRVO - FINAL d.o.o.</derivirana_varijabla>
  </DomainObject.Predmet.ProtustrankaFormated>
  <DomainObject.Predmet.ProtustrankaFormatedOIB>
    <izvorni_sadrzaj>  Stečajna masa DRVO - FINAL d.o.o., OIB 70438352243</izvorni_sadrzaj>
    <derivirana_varijabla naziv="DomainObject.Predmet.ProtustrankaFormatedOIB_1">  Stečajna masa DRVO - FINAL d.o.o., OIB 70438352243</derivirana_varijabla>
  </DomainObject.Predmet.ProtustrankaFormatedOIB>
  <DomainObject.Predmet.ProtustrankaFormatedWithAdress>
    <izvorni_sadrzaj> Stečajna masa DRVO - FINAL d.o.o., Prhutarska 27, 51305 Tršće</izvorni_sadrzaj>
    <derivirana_varijabla naziv="DomainObject.Predmet.ProtustrankaFormatedWithAdress_1"> Stečajna masa DRVO - FINAL d.o.o., Prhutarska 27, 51305 Tršće</derivirana_varijabla>
  </DomainObject.Predmet.ProtustrankaFormatedWithAdress>
  <DomainObject.Predmet.ProtustrankaFormatedWithAdressOIB>
    <izvorni_sadrzaj> Stečajna masa DRVO - FINAL d.o.o., OIB 70438352243, Prhutarska 27, 51305 Tršće</izvorni_sadrzaj>
    <derivirana_varijabla naziv="DomainObject.Predmet.ProtustrankaFormatedWithAdressOIB_1"> Stečajna masa DRVO - FINAL d.o.o., OIB 70438352243, Prhutarska 27, 51305 Tršće</derivirana_varijabla>
  </DomainObject.Predmet.ProtustrankaFormatedWithAdressOIB>
  <DomainObject.Predmet.ProtustrankaWithAdress>
    <izvorni_sadrzaj>Stečajna masa DRVO - FINAL d.o.o. Prhutarska 27, 51305 Tršće</izvorni_sadrzaj>
    <derivirana_varijabla naziv="DomainObject.Predmet.ProtustrankaWithAdress_1">Stečajna masa DRVO - FINAL d.o.o. Prhutarska 27, 51305 Tršće</derivirana_varijabla>
  </DomainObject.Predmet.ProtustrankaWithAdress>
  <DomainObject.Predmet.ProtustrankaWithAdressOIB>
    <izvorni_sadrzaj>Stečajna masa DRVO - FINAL d.o.o., OIB 70438352243, Prhutarska 27, 51305 Tršće</izvorni_sadrzaj>
    <derivirana_varijabla naziv="DomainObject.Predmet.ProtustrankaWithAdressOIB_1">Stečajna masa DRVO - FINAL d.o.o., OIB 70438352243, Prhutarska 27, 51305 Tršće</derivirana_varijabla>
  </DomainObject.Predmet.ProtustrankaWithAdressOIB>
  <DomainObject.Predmet.ProtustrankaNazivFormated>
    <izvorni_sadrzaj>Stečajna masa DRVO - FINAL d.o.o.</izvorni_sadrzaj>
    <derivirana_varijabla naziv="DomainObject.Predmet.ProtustrankaNazivFormated_1">Stečajna masa DRVO - FINAL d.o.o.</derivirana_varijabla>
  </DomainObject.Predmet.ProtustrankaNazivFormated>
  <DomainObject.Predmet.ProtustrankaNazivFormatedOIB>
    <izvorni_sadrzaj>Stečajna masa DRVO - FINAL d.o.o., OIB 70438352243</izvorni_sadrzaj>
    <derivirana_varijabla naziv="DomainObject.Predmet.ProtustrankaNazivFormatedOIB_1">Stečajna masa DRVO - FINAL d.o.o., OIB 70438352243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DRVO - FINAL d.o.o.</item>
    </izvorni_sadrzaj>
    <derivirana_varijabla naziv="DomainObject.Predmet.ProtuStrankaListFormated_1">
      <item>Stečajna masa DRVO - FINAL d.o.o.</item>
    </derivirana_varijabla>
  </DomainObject.Predmet.ProtuStrankaListFormated>
  <DomainObject.Predmet.ProtuStrankaListFormatedOIB>
    <izvorni_sadrzaj>
      <item>Stečajna masa DRVO - FINAL d.o.o., OIB 70438352243</item>
    </izvorni_sadrzaj>
    <derivirana_varijabla naziv="DomainObject.Predmet.ProtuStrankaListFormatedOIB_1">
      <item>Stečajna masa DRVO - FINAL d.o.o., OIB 70438352243</item>
    </derivirana_varijabla>
  </DomainObject.Predmet.ProtuStrankaListFormatedOIB>
  <DomainObject.Predmet.ProtuStrankaListFormatedWithAdress>
    <izvorni_sadrzaj>
      <item>Stečajna masa DRVO - FINAL d.o.o., Prhutarska 27, 51305 Tršće</item>
    </izvorni_sadrzaj>
    <derivirana_varijabla naziv="DomainObject.Predmet.ProtuStrankaListFormatedWithAdress_1">
      <item>Stečajna masa DRVO - FINAL d.o.o., Prhutarska 27, 51305 Tršće</item>
    </derivirana_varijabla>
  </DomainObject.Predmet.ProtuStrankaListFormatedWithAdress>
  <DomainObject.Predmet.ProtuStrankaListFormatedWithAdressOIB>
    <izvorni_sadrzaj>
      <item>Stečajna masa DRVO - FINAL d.o.o., OIB 70438352243, Prhutarska 27, 51305 Tršće</item>
    </izvorni_sadrzaj>
    <derivirana_varijabla naziv="DomainObject.Predmet.ProtuStrankaListFormatedWithAdressOIB_1">
      <item>Stečajna masa DRVO - FINAL d.o.o., OIB 70438352243, Prhutarska 27, 51305 Tršće</item>
    </derivirana_varijabla>
  </DomainObject.Predmet.ProtuStrankaListFormatedWithAdressOIB>
  <DomainObject.Predmet.ProtuStrankaListNazivFormated>
    <izvorni_sadrzaj>
      <item>Stečajna masa DRVO - FINAL d.o.o.</item>
    </izvorni_sadrzaj>
    <derivirana_varijabla naziv="DomainObject.Predmet.ProtuStrankaListNazivFormated_1">
      <item>Stečajna masa DRVO - FINAL d.o.o.</item>
    </derivirana_varijabla>
  </DomainObject.Predmet.ProtuStrankaListNazivFormated>
  <DomainObject.Predmet.ProtuStrankaListNazivFormatedOIB>
    <izvorni_sadrzaj>
      <item>Stečajna masa DRVO - FINAL d.o.o., OIB 70438352243</item>
    </izvorni_sadrzaj>
    <derivirana_varijabla naziv="DomainObject.Predmet.ProtuStrankaListNazivFormatedOIB_1">
      <item>Stečajna masa DRVO - FINAL d.o.o., OIB 70438352243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DRVO - FINAL d.o.o.</izvorni_sadrzaj>
    <derivirana_varijabla naziv="DomainObject.Predmet.ProtustrankaIDrugi_1">Stečajna masa DRVO - FINAL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DRVO - FINAL d.o.o., OIB 70438352243, Prhutarska 27, 51305 Tršće</izvorni_sadrzaj>
    <derivirana_varijabla naziv="DomainObject.Predmet.ProtustrankaIDrugiAdressOIB_1">Stečajna masa DRVO - FINAL d.o.o., OIB 70438352243, Prhutarska 27,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DRVO - FINAL d.o.o.</item>
    </izvorni_sadrzaj>
    <derivirana_varijabla naziv="DomainObject.Predmet.SudioniciListNaziv_1">
      <item>ZINKO GRGURIĆ likvidator</item>
      <item>Stečajna masa DRVO - FINAL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DRVO - FINAL d.o.o., OIB 70438352243, Prhutarska 27,51305 Tršće</item>
    </izvorni_sadrzaj>
    <derivirana_varijabla naziv="DomainObject.Predmet.SudioniciListAdressOIB_1">
      <item>ZINKO GRGURIĆ likvidator, OIB 83423185553, Ante Starčevića 5,51000 Rijeka</item>
      <item>Stečajna masa DRVO - FINAL d.o.o., OIB 70438352243, Prhutarska 27,51305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70438352243</item>
    </izvorni_sadrzaj>
    <derivirana_varijabla naziv="DomainObject.Predmet.SudioniciListNazivOIB_1">
      <item>, OIB 83423185553</item>
      <item>, OIB 70438352243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829</properties:Words>
  <properties:Characters>4682</properties:Characters>
  <properties:Lines>98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2017-10-25T12:17:00Z</dcterms:created>
  <dc:creator>korlevicd</dc:creator>
  <cp:lastModifiedBy>Danijela Fumić</cp:lastModifiedBy>
  <cp:lastPrinted>2017-10-25T12:17:00Z</cp:lastPrinted>
  <dcterms:modified xmlns:xsi="http://www.w3.org/2001/XMLSchema-instance" xsi:type="dcterms:W3CDTF">2017-10-25T12:19:00Z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