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2a6a" w14:paraId="9de2a6a" w:rsidRDefault="00352EC0" w:rsidP="00910611" w:rsidR="00352E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EC0" w:rsidP="00910611" w:rsidR="00352EC0">
      <w:r>
        <w:rPr>
          <w:rFonts w:eastAsia="MS Mincho"/>
          <w:szCs w:val="24"/>
        </w:rPr>
        <w:t>REPUBLIKA HRVATSKA</w:t>
      </w:r>
    </w:p>
    <w:p w:rsidRDefault="00352EC0" w:rsidP="00910611" w:rsidR="00352EC0">
      <w:r>
        <w:rPr>
          <w:rFonts w:eastAsia="MS Mincho"/>
          <w:szCs w:val="24"/>
        </w:rPr>
        <w:t>TRGOVAČKI SUD U RIJECI</w:t>
      </w:r>
    </w:p>
    <w:p w:rsidRDefault="00352EC0" w:rsidR="00352E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13839" w:rsidRPr="00D13839">
        <w:rPr>
          <w:rFonts w:cs="Times New Roman" w:hAnsi="Times New Roman" w:ascii="Times New Roman"/>
          <w:sz w:val="24"/>
          <w:szCs w:val="24"/>
        </w:rPr>
        <w:t xml:space="preserve">DUGY &amp; IVA j. d. o. o. za ugostiteljstvo Novi Vinodolski (Grad Novi Vinodolski), Zagrebačka 23, </w:t>
      </w:r>
      <w:r w:rsidR="00D13839" w:rsidRPr="00D1383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3839" w:rsidRPr="00D13839">
        <w:rPr>
          <w:rFonts w:cs="Times New Roman" w:hAnsi="Times New Roman" w:ascii="Times New Roman"/>
          <w:sz w:val="24"/>
          <w:szCs w:val="24"/>
        </w:rPr>
        <w:t>040345675, OIB: 62366797587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3839" w:rsidRPr="00D13839">
        <w:rPr>
          <w:rFonts w:cs="Times New Roman" w:hAnsi="Times New Roman" w:ascii="Times New Roman"/>
          <w:sz w:val="24"/>
          <w:szCs w:val="24"/>
        </w:rPr>
        <w:t xml:space="preserve">DUGY &amp; IVA j. d. o. o. za ugostiteljstvo Novi Vinodolski (Grad Novi Vinodolski), Zagrebačka 23, </w:t>
      </w:r>
      <w:r w:rsidR="00D13839" w:rsidRPr="00D1383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3839" w:rsidRPr="00D13839">
        <w:rPr>
          <w:rFonts w:cs="Times New Roman" w:hAnsi="Times New Roman" w:ascii="Times New Roman"/>
          <w:sz w:val="24"/>
          <w:szCs w:val="24"/>
        </w:rPr>
        <w:t>040345675, OIB: 62366797587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D5925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D592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D13839" w:rsidRPr="00D13839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3839" w:rsidRPr="00D13839">
        <w:rPr>
          <w:rFonts w:cs="Times New Roman" w:hAnsi="Times New Roman" w:ascii="Times New Roman"/>
          <w:sz w:val="24"/>
          <w:szCs w:val="24"/>
        </w:rPr>
        <w:t xml:space="preserve">DUGY &amp; IVA j. d. o. o. za ugostiteljstvo Novi Vinodolski (Grad Novi Vinodolski), Zagrebačka 23, </w:t>
      </w:r>
      <w:r w:rsidR="00D13839" w:rsidRPr="00D1383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3839" w:rsidRPr="00D13839">
        <w:rPr>
          <w:rFonts w:cs="Times New Roman" w:hAnsi="Times New Roman" w:ascii="Times New Roman"/>
          <w:sz w:val="24"/>
          <w:szCs w:val="24"/>
        </w:rPr>
        <w:t>040345675, OIB: 62366797587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3839" w:rsidRPr="00D13839">
        <w:rPr>
          <w:rFonts w:cs="Times New Roman" w:hAnsi="Times New Roman" w:ascii="Times New Roman"/>
          <w:sz w:val="24"/>
          <w:szCs w:val="24"/>
        </w:rPr>
        <w:t xml:space="preserve">DUGY &amp; IVA j. d. o. o. za ugostiteljstvo Novi Vinodolski (Grad Novi Vinodolski), Zagrebačka 23, </w:t>
      </w:r>
      <w:r w:rsidR="00D13839" w:rsidRPr="00D1383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13839" w:rsidRPr="00D13839">
        <w:rPr>
          <w:rFonts w:cs="Times New Roman" w:hAnsi="Times New Roman" w:ascii="Times New Roman"/>
          <w:sz w:val="24"/>
          <w:szCs w:val="24"/>
        </w:rPr>
        <w:t>040345675, OIB: 62366797587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026305">
        <w:rPr>
          <w:rFonts w:cs="Times New Roman" w:hAnsi="Times New Roman" w:ascii="Times New Roman"/>
          <w:sz w:val="24"/>
          <w:szCs w:val="24"/>
        </w:rPr>
        <w:t>120</w:t>
      </w:r>
      <w:r w:rsidR="006173CC" w:rsidRPr="00026305">
        <w:rPr>
          <w:rFonts w:cs="Times New Roman" w:hAnsi="Times New Roman" w:ascii="Times New Roman"/>
          <w:sz w:val="24"/>
          <w:szCs w:val="24"/>
        </w:rPr>
        <w:t xml:space="preserve"> d</w:t>
      </w:r>
      <w:r w:rsidRPr="00026305">
        <w:rPr>
          <w:rFonts w:cs="Times New Roman" w:hAnsi="Times New Roman" w:ascii="Times New Roman"/>
          <w:sz w:val="24"/>
          <w:szCs w:val="24"/>
        </w:rPr>
        <w:t xml:space="preserve">ana,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13839" w:rsidRPr="00D13839">
        <w:rPr>
          <w:rFonts w:cs="Times New Roman" w:hAnsi="Times New Roman" w:ascii="Times New Roman"/>
          <w:sz w:val="24"/>
          <w:szCs w:val="24"/>
        </w:rPr>
        <w:t>31.396,51</w:t>
      </w:r>
      <w:r w:rsidR="00D13839">
        <w:rPr>
          <w:sz w:val="24"/>
          <w:szCs w:val="24"/>
        </w:rPr>
        <w:t xml:space="preserve">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>te da</w:t>
      </w:r>
      <w:r w:rsidRPr="00CE37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podnositelj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13839">
        <w:rPr>
          <w:rFonts w:cs="Times New Roman" w:hAnsi="Times New Roman" w:ascii="Times New Roman"/>
          <w:sz w:val="24"/>
          <w:szCs w:val="24"/>
        </w:rPr>
        <w:t>2-7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29B" w:rsidP="00C2277B" w:rsidR="009A229B">
      <w:pPr>
        <w:spacing w:lineRule="auto" w:line="240" w:after="0"/>
      </w:pPr>
      <w:r>
        <w:separator/>
      </w:r>
    </w:p>
  </w:endnote>
  <w:endnote w:id="0" w:type="continuationSeparator">
    <w:p w:rsidRDefault="009A229B" w:rsidP="00C2277B" w:rsidR="009A22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C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29B" w:rsidP="00C2277B" w:rsidR="009A229B">
      <w:pPr>
        <w:spacing w:lineRule="auto" w:line="240" w:after="0"/>
      </w:pPr>
      <w:r>
        <w:separator/>
      </w:r>
    </w:p>
  </w:footnote>
  <w:footnote w:id="0" w:type="continuationSeparator">
    <w:p w:rsidRDefault="009A229B" w:rsidP="00C2277B" w:rsidR="009A22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26305">
      <w:rPr>
        <w:rFonts w:cs="Times New Roman" w:hAnsi="Times New Roman" w:ascii="Times New Roman"/>
        <w:sz w:val="24"/>
        <w:szCs w:val="24"/>
      </w:rPr>
      <w:t>2</w:t>
    </w:r>
    <w:r w:rsidR="00D13839">
      <w:rPr>
        <w:rFonts w:cs="Times New Roman" w:hAnsi="Times New Roman" w:ascii="Times New Roman"/>
        <w:sz w:val="24"/>
        <w:szCs w:val="24"/>
      </w:rPr>
      <w:t>2</w:t>
    </w:r>
    <w:r w:rsidR="00026305">
      <w:rPr>
        <w:rFonts w:cs="Times New Roman" w:hAnsi="Times New Roman" w:ascii="Times New Roman"/>
        <w:sz w:val="24"/>
        <w:szCs w:val="24"/>
      </w:rPr>
      <w:t>2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2EC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D5925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0148"/>
    <w:rsid w:val="007E3AEC"/>
    <w:rsid w:val="007E5181"/>
    <w:rsid w:val="007E736E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A229B"/>
    <w:rsid w:val="009B1947"/>
    <w:rsid w:val="009C3BCB"/>
    <w:rsid w:val="009D22C0"/>
    <w:rsid w:val="009D6B15"/>
    <w:rsid w:val="009E68EA"/>
    <w:rsid w:val="009F4501"/>
    <w:rsid w:val="00A40C73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52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E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E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E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52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E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E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E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DUGY &amp; IVA j.d.o.o.</izvorni_sadrzaj>
    <derivirana_varijabla naziv="DomainObject.Predmet.ProtustrankaFormated_1">  DUGY &amp; IVA j.d.o.o.</derivirana_varijabla>
  </DomainObject.Predmet.ProtustrankaFormated>
  <DomainObject.Predmet.ProtustrankaFormatedOIB>
    <izvorni_sadrzaj>  DUGY &amp; IVA j.d.o.o., OIB 62366797587</izvorni_sadrzaj>
    <derivirana_varijabla naziv="DomainObject.Predmet.ProtustrankaFormatedOIB_1">  DUGY &amp; IVA j.d.o.o., OIB 62366797587</derivirana_varijabla>
  </DomainObject.Predmet.ProtustrankaFormatedOIB>
  <DomainObject.Predmet.ProtustrankaFormatedWithAdress>
    <izvorni_sadrzaj> DUGY &amp; IVA j.d.o.o., Zagrebačka 23, 51250 Novi Vinodolski</izvorni_sadrzaj>
    <derivirana_varijabla naziv="DomainObject.Predmet.ProtustrankaFormatedWithAdress_1"> DUGY &amp; IVA j.d.o.o., Zagrebačka 23, 51250 Novi Vinodolski</derivirana_varijabla>
  </DomainObject.Predmet.ProtustrankaFormatedWithAdress>
  <DomainObject.Predmet.ProtustrankaFormatedWithAdressOIB>
    <izvorni_sadrzaj> DUGY &amp; IVA j.d.o.o., OIB 62366797587, Zagrebačka 23, 51250 Novi Vinodolski</izvorni_sadrzaj>
    <derivirana_varijabla naziv="DomainObject.Predmet.ProtustrankaFormatedWithAdressOIB_1"> DUGY &amp; IVA j.d.o.o., OIB 62366797587, Zagrebačka 23, 51250 Novi Vinodolski</derivirana_varijabla>
  </DomainObject.Predmet.ProtustrankaFormatedWithAdressOIB>
  <DomainObject.Predmet.ProtustrankaWithAdress>
    <izvorni_sadrzaj>DUGY &amp; IVA j.d.o.o. Zagrebačka 23, 51250 Novi Vinodolski</izvorni_sadrzaj>
    <derivirana_varijabla naziv="DomainObject.Predmet.ProtustrankaWithAdress_1">DUGY &amp; IVA j.d.o.o. Zagrebačka 23, 51250 Novi Vinodolski</derivirana_varijabla>
  </DomainObject.Predmet.ProtustrankaWithAdress>
  <DomainObject.Predmet.ProtustrankaWithAdressOIB>
    <izvorni_sadrzaj>DUGY &amp; IVA j.d.o.o., OIB 62366797587, Zagrebačka 23, 51250 Novi Vinodolski</izvorni_sadrzaj>
    <derivirana_varijabla naziv="DomainObject.Predmet.ProtustrankaWithAdressOIB_1">DUGY &amp; IVA j.d.o.o., OIB 62366797587, Zagrebačka 23, 51250 Novi Vinodolski</derivirana_varijabla>
  </DomainObject.Predmet.ProtustrankaWithAdressOIB>
  <DomainObject.Predmet.ProtustrankaNazivFormated>
    <izvorni_sadrzaj>DUGY &amp; IVA j.d.o.o.</izvorni_sadrzaj>
    <derivirana_varijabla naziv="DomainObject.Predmet.ProtustrankaNazivFormated_1">DUGY &amp; IVA j.d.o.o.</derivirana_varijabla>
  </DomainObject.Predmet.ProtustrankaNazivFormated>
  <DomainObject.Predmet.ProtustrankaNazivFormatedOIB>
    <izvorni_sadrzaj>DUGY &amp; IVA j.d.o.o., OIB 62366797587</izvorni_sadrzaj>
    <derivirana_varijabla naziv="DomainObject.Predmet.ProtustrankaNazivFormatedOIB_1">DUGY &amp; IVA j.d.o.o., OIB 62366797587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DUGY &amp; IVA j.d.o.o.</item>
    </izvorni_sadrzaj>
    <derivirana_varijabla naziv="DomainObject.Predmet.ProtuStrankaListFormated_1">
      <item>DUGY &amp; IVA j.d.o.o.</item>
    </derivirana_varijabla>
  </DomainObject.Predmet.ProtuStrankaListFormated>
  <DomainObject.Predmet.ProtuStrankaListFormatedOIB>
    <izvorni_sadrzaj>
      <item>DUGY &amp; IVA j.d.o.o., OIB 62366797587</item>
    </izvorni_sadrzaj>
    <derivirana_varijabla naziv="DomainObject.Predmet.ProtuStrankaListFormatedOIB_1">
      <item>DUGY &amp; IVA j.d.o.o., OIB 62366797587</item>
    </derivirana_varijabla>
  </DomainObject.Predmet.ProtuStrankaListFormatedOIB>
  <DomainObject.Predmet.ProtuStrankaListFormatedWithAdress>
    <izvorni_sadrzaj>
      <item>DUGY &amp; IVA j.d.o.o., Zagrebačka 23, 51250 Novi Vinodolski</item>
    </izvorni_sadrzaj>
    <derivirana_varijabla naziv="DomainObject.Predmet.ProtuStrankaListFormatedWithAdress_1">
      <item>DUGY &amp; IVA j.d.o.o., Zagrebačka 23, 51250 Novi Vinodolski</item>
    </derivirana_varijabla>
  </DomainObject.Predmet.ProtuStrankaListFormatedWithAdress>
  <DomainObject.Predmet.ProtuStrankaListFormatedWithAdressOIB>
    <izvorni_sadrzaj>
      <item>DUGY &amp; IVA j.d.o.o., OIB 62366797587, Zagrebačka 23, 51250 Novi Vinodolski</item>
    </izvorni_sadrzaj>
    <derivirana_varijabla naziv="DomainObject.Predmet.ProtuStrankaListFormatedWithAdressOIB_1">
      <item>DUGY &amp; IVA j.d.o.o., OIB 62366797587, Zagrebačka 23, 51250 Novi Vinodolski</item>
    </derivirana_varijabla>
  </DomainObject.Predmet.ProtuStrankaListFormatedWithAdressOIB>
  <DomainObject.Predmet.ProtuStrankaListNazivFormated>
    <izvorni_sadrzaj>
      <item>DUGY &amp; IVA j.d.o.o.</item>
    </izvorni_sadrzaj>
    <derivirana_varijabla naziv="DomainObject.Predmet.ProtuStrankaListNazivFormated_1">
      <item>DUGY &amp; IVA j.d.o.o.</item>
    </derivirana_varijabla>
  </DomainObject.Predmet.ProtuStrankaListNazivFormated>
  <DomainObject.Predmet.ProtuStrankaListNazivFormatedOIB>
    <izvorni_sadrzaj>
      <item>DUGY &amp; IVA j.d.o.o., OIB 62366797587</item>
    </izvorni_sadrzaj>
    <derivirana_varijabla naziv="DomainObject.Predmet.ProtuStrankaListNazivFormatedOIB_1">
      <item>DUGY &amp; IVA j.d.o.o., OIB 62366797587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DUGY &amp; IVA j.d.o.o.</izvorni_sadrzaj>
    <derivirana_varijabla naziv="DomainObject.Predmet.ProtustrankaIDrugi_1">DUGY &amp; IVA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DUGY &amp; IVA j.d.o.o., OIB 62366797587, Zagrebačka 23, 51250 Novi Vinodolski</izvorni_sadrzaj>
    <derivirana_varijabla naziv="DomainObject.Predmet.ProtustrankaIDrugiAdressOIB_1">DUGY &amp; IVA j.d.o.o., OIB 62366797587, Zagrebačka 23,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DUGY &amp; IVA j.d.o.o.</item>
    </izvorni_sadrzaj>
    <derivirana_varijabla naziv="DomainObject.Predmet.SudioniciListNaziv_1">
      <item>FINA  Rijeka</item>
      <item>DUGY &amp; IVA j.d.o.o.</item>
    </derivirana_varijabla>
  </DomainObject.Predmet.SudioniciListNaziv>
  <DomainObject.Predmet.SudioniciListAdressOIB>
    <izvorni_sadrzaj>
      <item>FINA  Rijeka, OIB 85821130368, Frana Kurelca 8,51000 Rijeka</item>
      <item>DUGY &amp; IVA j.d.o.o., OIB 62366797587, Zagrebačka 23,51250 Novi Vinodolski</item>
    </izvorni_sadrzaj>
    <derivirana_varijabla naziv="DomainObject.Predmet.SudioniciListAdressOIB_1">
      <item>FINA  Rijeka, OIB 85821130368, Frana Kurelca 8,51000 Rijeka</item>
      <item>DUGY &amp; IVA j.d.o.o., OIB 62366797587, Zagrebačka 23,51250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62366797587</item>
    </izvorni_sadrzaj>
    <derivirana_varijabla naziv="DomainObject.Predmet.SudioniciListNazivOIB_1">
      <item>, OIB 85821130368</item>
      <item>, OIB 62366797587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761F6-EFFA-4528-957D-A175E9526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3805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2016-05-02T08:21:00Z</dcterms:created>
  <dc:creator>Vera Jelenović</dc:creator>
  <cp:lastModifiedBy>Danijela Fumić</cp:lastModifiedBy>
  <cp:lastPrinted>2016-05-02T08:21:00Z</cp:lastPrinted>
  <dcterms:modified xmlns:xsi="http://www.w3.org/2001/XMLSchema-instance" xsi:type="dcterms:W3CDTF">2016-05-02T08:22:00Z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