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5de8f" w14:paraId="7a5de8f" w:rsidRDefault="00032147" w:rsidP="00032147" w:rsidR="00032147">
      <w:pPr>
        <w:spacing w:after="0"/>
        <w:ind w:left="5664"/>
        <w15:collapsed w:val="false"/>
      </w:pPr>
      <w:bookmarkStart w:name="_GoBack" w:id="0"/>
      <w:bookmarkEnd w:id="0"/>
      <w:r>
        <w:t>Poslovni broj: 3 St-114/14-33</w:t>
      </w:r>
    </w:p>
    <w:p w:rsidRDefault="00032147" w:rsidP="00032147" w:rsidR="00032147">
      <w:pPr>
        <w:spacing w:after="0"/>
        <w:ind w:firstLine="708" w:left="5664"/>
        <w:rPr>
          <w:b/>
        </w:rPr>
      </w:pPr>
    </w:p>
    <w:p w:rsidRDefault="00032147" w:rsidP="00032147" w:rsidR="00032147">
      <w:pPr>
        <w:spacing w:after="0"/>
        <w:ind w:firstLine="708" w:left="5664"/>
        <w:rPr>
          <w:b/>
        </w:rPr>
      </w:pPr>
    </w:p>
    <w:p w:rsidRDefault="00032147" w:rsidP="00032147" w:rsidR="00032147">
      <w:pPr>
        <w:spacing w:after="0"/>
        <w:ind w:firstLine="708" w:left="5664"/>
        <w:rPr>
          <w:b/>
        </w:rPr>
      </w:pPr>
    </w:p>
    <w:p w:rsidRDefault="00032147" w:rsidP="00032147" w:rsidR="00032147">
      <w:pPr>
        <w:spacing w:after="0"/>
        <w:ind w:firstLine="708" w:left="5664"/>
        <w:rPr>
          <w:b/>
        </w:rPr>
      </w:pPr>
    </w:p>
    <w:p w:rsidRDefault="00032147" w:rsidP="00032147" w:rsidR="00032147">
      <w:pPr>
        <w:spacing w:after="0"/>
        <w:ind w:firstLine="708" w:left="5664"/>
        <w:rPr>
          <w:b/>
        </w:rPr>
      </w:pPr>
    </w:p>
    <w:p w:rsidRDefault="00032147" w:rsidP="00032147" w:rsidR="00032147">
      <w:pPr>
        <w:spacing w:after="0"/>
        <w:rPr>
          <w:b/>
        </w:rPr>
      </w:pPr>
    </w:p>
    <w:p w:rsidRDefault="00032147" w:rsidP="00032147" w:rsidR="00032147">
      <w:pPr>
        <w:spacing w:after="0"/>
        <w:jc w:val="center"/>
      </w:pPr>
      <w:r>
        <w:t>R E P U B L I K A   H R V A T S K A</w:t>
      </w:r>
    </w:p>
    <w:p w:rsidRDefault="00032147" w:rsidP="00032147" w:rsidR="00032147">
      <w:pPr>
        <w:spacing w:after="0"/>
        <w:rPr>
          <w:b/>
        </w:rPr>
      </w:pPr>
    </w:p>
    <w:p w:rsidRDefault="00032147" w:rsidP="00032147" w:rsidR="00032147">
      <w:pPr>
        <w:spacing w:after="0"/>
        <w:jc w:val="center"/>
      </w:pPr>
      <w:r>
        <w:t>R J E Š E N J E</w:t>
      </w:r>
    </w:p>
    <w:p w:rsidRDefault="00032147" w:rsidP="00032147" w:rsidR="00032147">
      <w:pPr>
        <w:spacing w:after="0"/>
        <w:jc w:val="both"/>
        <w:rPr>
          <w:b/>
        </w:rPr>
      </w:pPr>
    </w:p>
    <w:p w:rsidRDefault="00032147" w:rsidP="00032147" w:rsidR="00032147">
      <w:pPr>
        <w:spacing w:after="0"/>
        <w:jc w:val="both"/>
        <w:rPr>
          <w:b/>
        </w:rPr>
      </w:pPr>
    </w:p>
    <w:p w:rsidRDefault="00032147" w:rsidP="00032147" w:rsidR="00032147">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Ilica 307, protiv dužnika DRAŽEN ŽUGEC, kao vlasnik obrta "Stolarija </w:t>
      </w:r>
      <w:proofErr w:type="spellStart"/>
      <w:r>
        <w:t>Žugec</w:t>
      </w:r>
      <w:proofErr w:type="spellEnd"/>
      <w:r>
        <w:t xml:space="preserve">", Kalnička 36, </w:t>
      </w:r>
      <w:proofErr w:type="spellStart"/>
      <w:r>
        <w:t>Ljubešćica</w:t>
      </w:r>
      <w:proofErr w:type="spellEnd"/>
      <w:r>
        <w:t xml:space="preserve">, OIB: 29970682306, nakon zaključenog prethodnog postupka radi utvrđivanja uvjeta za otvaranje stečajnog postupka nad imovinom dužnika pojedinca, dana 02. listopada 2015. godine,  </w:t>
      </w:r>
    </w:p>
    <w:p w:rsidRDefault="00032147" w:rsidP="00032147" w:rsidR="00032147">
      <w:pPr>
        <w:spacing w:after="0"/>
        <w:jc w:val="both"/>
        <w:rPr>
          <w:b/>
        </w:rPr>
      </w:pPr>
    </w:p>
    <w:p w:rsidRDefault="00032147" w:rsidP="00032147" w:rsidR="00032147">
      <w:pPr>
        <w:spacing w:after="0"/>
        <w:jc w:val="center"/>
      </w:pPr>
      <w:r>
        <w:t>r i j e š i o     j e</w:t>
      </w:r>
    </w:p>
    <w:p w:rsidRDefault="00032147" w:rsidP="00032147" w:rsidR="00032147">
      <w:pPr>
        <w:spacing w:after="0"/>
        <w:rPr>
          <w:b/>
        </w:rPr>
      </w:pPr>
    </w:p>
    <w:p w:rsidRDefault="00032147" w:rsidP="00032147" w:rsidR="00032147">
      <w:pPr>
        <w:spacing w:after="0"/>
        <w:ind w:firstLine="708"/>
        <w:jc w:val="both"/>
      </w:pPr>
      <w:r>
        <w:t xml:space="preserve">I/ Otvara se stečajni postupak nad imovinom dužnika pojedinca DRAŽEN ŽUGEC, kao vlasnik obrta "Stolarija </w:t>
      </w:r>
      <w:proofErr w:type="spellStart"/>
      <w:r>
        <w:t>Žugec</w:t>
      </w:r>
      <w:proofErr w:type="spellEnd"/>
      <w:r>
        <w:t xml:space="preserve">", Kalnička 36, </w:t>
      </w:r>
      <w:proofErr w:type="spellStart"/>
      <w:r>
        <w:t>Ljubešćica</w:t>
      </w:r>
      <w:proofErr w:type="spellEnd"/>
      <w:r>
        <w:t>, OIB: 29970682306, s danom 02. listopada 2015. godine u 14,30 sati.</w:t>
      </w:r>
    </w:p>
    <w:p w:rsidRDefault="00032147" w:rsidP="00032147" w:rsidR="00032147">
      <w:pPr>
        <w:spacing w:after="0"/>
        <w:ind w:firstLine="708"/>
        <w:jc w:val="both"/>
      </w:pPr>
    </w:p>
    <w:p w:rsidRDefault="00032147" w:rsidP="00032147" w:rsidR="00032147">
      <w:pPr>
        <w:spacing w:after="0"/>
        <w:ind w:firstLine="708"/>
        <w:jc w:val="both"/>
      </w:pPr>
      <w:r>
        <w:t xml:space="preserve">II/ Za stečajnog upravitelja imenuje se </w:t>
      </w:r>
      <w:proofErr w:type="spellStart"/>
      <w:r>
        <w:t>Lidia</w:t>
      </w:r>
      <w:proofErr w:type="spellEnd"/>
      <w:r>
        <w:t xml:space="preserve"> Belamarić, odvjetnica iz Varaždina, Kratka 2, OIB: 55271144632.</w:t>
      </w:r>
    </w:p>
    <w:p w:rsidRDefault="00032147" w:rsidP="00032147" w:rsidR="00032147">
      <w:pPr>
        <w:spacing w:after="0"/>
        <w:jc w:val="both"/>
      </w:pPr>
    </w:p>
    <w:p w:rsidRDefault="00032147" w:rsidP="00032147" w:rsidR="00032147">
      <w:pPr>
        <w:spacing w:after="0"/>
        <w:jc w:val="both"/>
      </w:pPr>
      <w:r>
        <w:tab/>
        <w:t>III/ Pozivaju se vjerovnici da prijave svoje tražbine stečajnom upravitelju na adresu: Varaždin, Kratka 2, u roku od 30 dana od dana objave oglasa na e-Oglasnoj ploči suda u skladu s pravilima Stečajnog zakona (NN br. 44/96, 29/99, 129/00, 123/00, 197/03, 187/04, 82/06, 116/10, 25/12 i 133/12-dalje: SZ-a) o prijavi tražbina - čl. 54. st. 3. u svezi s čl. 173. stavak 1. do 3. citiranog zakona zajedno s ispravama iz kojih tražbina proizlazi i dokazom o uplati sudske pristojbe u iznosu od 2% od vrijednosti prijavljene tražbine (ali ne više od 500,00 kn) na žiro račun prema IBAN konstrukciji broj: HR12 1001 0051 8630 0016 0 (u nalogu za plaćanje na papirnatom obrascu), ili HR1210010051863000160 (u elektroničkom nalogu za plaćanje), model 63, poziv na broj 5045-3574-22011414.</w:t>
      </w:r>
    </w:p>
    <w:p w:rsidRDefault="00032147" w:rsidP="00032147" w:rsidR="00032147">
      <w:pPr>
        <w:spacing w:after="0"/>
        <w:jc w:val="both"/>
      </w:pPr>
    </w:p>
    <w:p w:rsidRDefault="00032147" w:rsidP="00032147" w:rsidR="00032147">
      <w:pPr>
        <w:spacing w:after="0"/>
        <w:jc w:val="both"/>
      </w:pPr>
      <w:r>
        <w:tab/>
        <w:t xml:space="preserve">IV/ Pozivaju se </w:t>
      </w:r>
      <w:proofErr w:type="spellStart"/>
      <w:r>
        <w:t>razlučni</w:t>
      </w:r>
      <w:proofErr w:type="spellEnd"/>
      <w:r>
        <w:t xml:space="preserve"> i izlučni vjerovnici da pismeno obavijeste stečajnog upravitelja na adresu iz točke III ovog rješenja o postojanju svojih </w:t>
      </w:r>
      <w:proofErr w:type="spellStart"/>
      <w:r>
        <w:t>razlučnih</w:t>
      </w:r>
      <w:proofErr w:type="spellEnd"/>
      <w:r>
        <w:t xml:space="preserve"> i izlučnih prava i to u dva primjerka u roku od 30 dana od dana objave oglasa na e-Oglasnoj ploči suda ( čl. 54. st. 4. u svezi s čl. 173.st. 4. do 6.  SZ-a).</w:t>
      </w:r>
    </w:p>
    <w:p w:rsidRDefault="00032147" w:rsidP="00032147" w:rsidR="00032147">
      <w:pPr>
        <w:spacing w:after="0"/>
        <w:jc w:val="both"/>
      </w:pPr>
    </w:p>
    <w:p w:rsidRDefault="00032147" w:rsidP="00032147" w:rsidR="00032147">
      <w:pPr>
        <w:spacing w:after="0"/>
        <w:jc w:val="both"/>
      </w:pPr>
      <w:r>
        <w:tab/>
        <w:t xml:space="preserve">V/ Pozivaju se dužnici stečajnog dužnika da svoje obveze prema stečajnom dužniku ispune bez odlaganja, stečajnom upravitelju za stečajnog dužnika (članak 54. stavak 5. SZ-a). </w:t>
      </w:r>
    </w:p>
    <w:p w:rsidRDefault="00032147" w:rsidP="00032147" w:rsidR="00032147">
      <w:pPr>
        <w:spacing w:after="0"/>
        <w:jc w:val="both"/>
      </w:pPr>
    </w:p>
    <w:p w:rsidRDefault="00032147" w:rsidP="00032147" w:rsidR="00032147">
      <w:pPr>
        <w:spacing w:after="0"/>
        <w:jc w:val="both"/>
      </w:pPr>
      <w:r>
        <w:tab/>
        <w:t xml:space="preserve">VI/ Nalaže se Općinskom sudu u Varaždinu, zemljišnoknjižnom odjelu Novi Marof, da izvrši zabilježbu otvaranja stečajnog postupka sukladno čl. 65. st. 2. Stečajnog zakona na svim nekretninama stečajnog dužnika i to: </w:t>
      </w:r>
      <w:proofErr w:type="spellStart"/>
      <w:r>
        <w:t>zk.ul</w:t>
      </w:r>
      <w:proofErr w:type="spellEnd"/>
      <w:r>
        <w:t xml:space="preserve">. 1714 k.o. </w:t>
      </w:r>
      <w:proofErr w:type="spellStart"/>
      <w:r>
        <w:t>Ljubešćica</w:t>
      </w:r>
      <w:proofErr w:type="spellEnd"/>
      <w:r>
        <w:t xml:space="preserve">, </w:t>
      </w:r>
      <w:proofErr w:type="spellStart"/>
      <w:r>
        <w:t>zk.ul</w:t>
      </w:r>
      <w:proofErr w:type="spellEnd"/>
      <w:r>
        <w:t xml:space="preserve">. 3331. k.o. </w:t>
      </w:r>
      <w:proofErr w:type="spellStart"/>
      <w:r>
        <w:lastRenderedPageBreak/>
        <w:t>Ljubešćica</w:t>
      </w:r>
      <w:proofErr w:type="spellEnd"/>
      <w:r>
        <w:t xml:space="preserve">, </w:t>
      </w:r>
      <w:proofErr w:type="spellStart"/>
      <w:r>
        <w:t>zk.ul</w:t>
      </w:r>
      <w:proofErr w:type="spellEnd"/>
      <w:r>
        <w:t xml:space="preserve">. 3241 k.o. </w:t>
      </w:r>
      <w:proofErr w:type="spellStart"/>
      <w:r>
        <w:t>Ljubešćica</w:t>
      </w:r>
      <w:proofErr w:type="spellEnd"/>
      <w:r>
        <w:t xml:space="preserve">, </w:t>
      </w:r>
      <w:proofErr w:type="spellStart"/>
      <w:r>
        <w:t>zk.ul</w:t>
      </w:r>
      <w:proofErr w:type="spellEnd"/>
      <w:r>
        <w:t xml:space="preserve">. 3330 k.o. </w:t>
      </w:r>
      <w:proofErr w:type="spellStart"/>
      <w:r>
        <w:t>Ljubešćica</w:t>
      </w:r>
      <w:proofErr w:type="spellEnd"/>
      <w:r>
        <w:t xml:space="preserve"> i </w:t>
      </w:r>
      <w:proofErr w:type="spellStart"/>
      <w:r>
        <w:t>zk.ul</w:t>
      </w:r>
      <w:proofErr w:type="spellEnd"/>
      <w:r>
        <w:t xml:space="preserve">. 3407 k.o. </w:t>
      </w:r>
      <w:proofErr w:type="spellStart"/>
      <w:r>
        <w:t>Ljubešćica</w:t>
      </w:r>
      <w:proofErr w:type="spellEnd"/>
      <w:r>
        <w:t>, te svim ostalim nekretninama stečajnog dužnika.</w:t>
      </w:r>
    </w:p>
    <w:p w:rsidRDefault="00032147" w:rsidP="00032147" w:rsidR="00032147">
      <w:pPr>
        <w:spacing w:after="0"/>
        <w:jc w:val="both"/>
      </w:pPr>
    </w:p>
    <w:p w:rsidRDefault="00032147" w:rsidP="00032147" w:rsidR="00032147">
      <w:pPr>
        <w:spacing w:after="0"/>
        <w:jc w:val="both"/>
      </w:pPr>
      <w:r>
        <w:tab/>
        <w:t>VII/ Ročište vjerovnika na kojem će se ispitati prijavljene tražbine vjerovnika (ispitno ročište), određuje se za dan</w:t>
      </w:r>
    </w:p>
    <w:p w:rsidRDefault="00032147" w:rsidP="00032147" w:rsidR="00032147">
      <w:pPr>
        <w:spacing w:after="0"/>
        <w:jc w:val="both"/>
      </w:pPr>
    </w:p>
    <w:p w:rsidRDefault="00032147" w:rsidP="00032147" w:rsidR="00032147">
      <w:pPr>
        <w:spacing w:after="0"/>
        <w:jc w:val="center"/>
        <w:rPr>
          <w:b/>
        </w:rPr>
      </w:pPr>
      <w:r>
        <w:rPr>
          <w:b/>
        </w:rPr>
        <w:t xml:space="preserve">   20. siječnja 2016. godine u 9,00 sati</w:t>
      </w:r>
    </w:p>
    <w:p w:rsidRDefault="00032147" w:rsidP="00032147" w:rsidR="00032147">
      <w:pPr>
        <w:spacing w:after="0"/>
        <w:jc w:val="center"/>
        <w:rPr>
          <w:b/>
        </w:rPr>
      </w:pPr>
      <w:r>
        <w:rPr>
          <w:b/>
        </w:rPr>
        <w:t>kod ovog suda Braće Radića 2, soba 226/II kat, Varaždin</w:t>
      </w:r>
    </w:p>
    <w:p w:rsidRDefault="00032147" w:rsidP="00032147" w:rsidR="00032147">
      <w:pPr>
        <w:spacing w:after="0"/>
        <w:jc w:val="both"/>
      </w:pPr>
      <w:r>
        <w:t xml:space="preserve">  </w:t>
      </w:r>
    </w:p>
    <w:p w:rsidRDefault="00032147" w:rsidP="00032147" w:rsidR="00032147">
      <w:pPr>
        <w:spacing w:after="0"/>
        <w:jc w:val="both"/>
      </w:pPr>
      <w:r>
        <w:tab/>
        <w:t xml:space="preserve">VIII/ Ročište vjerovnika (izvještajno ročište) na kojem će se na temelju izvješća stečajnog upravitelja odlučivati o daljnjem tijeku ovog postupka održati će se odmah na istom mjestu nakon ispitnog ročišta određenog pod točkom VII ovog rješenja. </w:t>
      </w:r>
    </w:p>
    <w:p w:rsidRDefault="00032147" w:rsidP="00032147" w:rsidR="00032147">
      <w:pPr>
        <w:spacing w:after="0"/>
        <w:jc w:val="both"/>
      </w:pPr>
    </w:p>
    <w:p w:rsidRDefault="00032147" w:rsidP="00032147" w:rsidR="00032147">
      <w:pPr>
        <w:spacing w:after="0"/>
        <w:jc w:val="both"/>
      </w:pPr>
      <w:r>
        <w:tab/>
        <w:t>IX/ Rješenje o otvaranju stečajnog postupka upisat će se u Ured državne uprave u Varaždinskoj županiji – obrtni registar i objaviti će se na e-Oglasnoj ploči ovoga suda sa danom 02. listopada 2015. godine u 14,30 sati.</w:t>
      </w:r>
    </w:p>
    <w:p w:rsidRDefault="00032147" w:rsidP="00032147" w:rsidR="00032147">
      <w:pPr>
        <w:spacing w:after="0"/>
        <w:jc w:val="both"/>
      </w:pPr>
    </w:p>
    <w:p w:rsidRDefault="00032147" w:rsidP="00032147" w:rsidR="00032147">
      <w:pPr>
        <w:spacing w:after="0"/>
        <w:jc w:val="both"/>
      </w:pPr>
    </w:p>
    <w:p w:rsidRDefault="00032147" w:rsidP="00032147" w:rsidR="00032147">
      <w:pPr>
        <w:spacing w:after="0"/>
        <w:jc w:val="center"/>
      </w:pPr>
      <w:r>
        <w:t>Obrazloženje</w:t>
      </w:r>
    </w:p>
    <w:p w:rsidRDefault="00032147" w:rsidP="00032147" w:rsidR="00032147">
      <w:pPr>
        <w:spacing w:after="0"/>
        <w:jc w:val="center"/>
        <w:rPr>
          <w:b/>
        </w:rPr>
      </w:pPr>
    </w:p>
    <w:p w:rsidRDefault="00032147" w:rsidP="00032147" w:rsidR="00032147">
      <w:pPr>
        <w:spacing w:after="0"/>
        <w:ind w:firstLine="708"/>
        <w:jc w:val="both"/>
      </w:pPr>
      <w:r>
        <w:t xml:space="preserve">Predlagatelj Fina Regionalni centar Zagreb je podnio prijedlog za pokretanje stečajnog postupka nad društvom dužnika, navodeći da je Nagodbeno vijeće ZG05 donijelo dana 29.04.2014.g. rješenje o odbacivanju prijedloga za </w:t>
      </w:r>
      <w:proofErr w:type="spellStart"/>
      <w:r>
        <w:t>predstečajnu</w:t>
      </w:r>
      <w:proofErr w:type="spellEnd"/>
      <w:r>
        <w:t xml:space="preserve"> nagodbu, te budući da postoje razlozi za otvaranje stečajnog postupka, odnosno dužnik u razdoblju dužem od 60 dana ima evidentirane neizvršene osnove za plaćanje, podnosi prijedlog za pokretanje stečajnog postupka.</w:t>
      </w:r>
    </w:p>
    <w:p w:rsidRDefault="00032147" w:rsidP="00032147" w:rsidR="00032147">
      <w:pPr>
        <w:spacing w:after="0"/>
        <w:jc w:val="both"/>
      </w:pPr>
      <w:r>
        <w:tab/>
        <w:t xml:space="preserve">Na temelju prijedloga predlagatelja ovaj sud donio je rješenje o pokretanju prethodnog postupka radi utvrđivanja uvjeta za otvaranje stečajnog postupka broj 3 St-114/14-3 od 30.06.2014.g. </w:t>
      </w:r>
    </w:p>
    <w:p w:rsidRDefault="00032147" w:rsidP="00032147" w:rsidR="00032147">
      <w:pPr>
        <w:spacing w:after="0"/>
        <w:ind w:firstLine="708"/>
        <w:jc w:val="both"/>
      </w:pPr>
      <w:r>
        <w:t xml:space="preserve">Na ročištu u prethodnom postupku održanom dana 18.09.2015.g. vlasnik dužnika Dražen </w:t>
      </w:r>
      <w:proofErr w:type="spellStart"/>
      <w:r>
        <w:t>Žugec</w:t>
      </w:r>
      <w:proofErr w:type="spellEnd"/>
      <w:r>
        <w:t xml:space="preserve"> iskazao je da se ne protivi otvaranju stečaja, da je poslovao kao obrtnik oko 20 godina, a je obrt odjavio prije godinu dana, te je u blokadi zbog duga prema Poreznoj upravi u iznosu od 232.863,50 kn. Stolarsku radionu imao je na adresi u </w:t>
      </w:r>
      <w:proofErr w:type="spellStart"/>
      <w:r>
        <w:t>Ljubešćici</w:t>
      </w:r>
      <w:proofErr w:type="spellEnd"/>
      <w:r>
        <w:t>, Kalnička 36, to je kuća u kojoj živi i njegova majka, a u kući je i radiona. Sada se nalazi na privremenom radu u SR Njemačkoj.</w:t>
      </w:r>
    </w:p>
    <w:p w:rsidRDefault="00032147" w:rsidP="00032147" w:rsidR="00032147">
      <w:pPr>
        <w:spacing w:after="0"/>
        <w:ind w:firstLine="708"/>
        <w:jc w:val="both"/>
      </w:pPr>
      <w:r>
        <w:t xml:space="preserve">Tijekom prethodnog postupka sud je postavio privremenog stečajnog upravitelja Stanka Makar, dipl. oec. iz Ludbrega, odredio je zabranu raspolaganja imovinom dužnika bez prethodne suglasnosti privremenog stečajnog upravitelja. Privremeni stečajni upravitelj podnio je izvješće o gospodarsko-financijskom stanju stečajnog dužnika iz kojeg proizlazi da je dužnik svoje financijsko poslovanje obavljao putem računa otvorenih u Podravskoj banci d.d., </w:t>
      </w:r>
      <w:proofErr w:type="spellStart"/>
      <w:r>
        <w:t>Raiffeisenbank</w:t>
      </w:r>
      <w:proofErr w:type="spellEnd"/>
      <w:r>
        <w:t xml:space="preserve"> </w:t>
      </w:r>
      <w:proofErr w:type="spellStart"/>
      <w:r>
        <w:t>Austria</w:t>
      </w:r>
      <w:proofErr w:type="spellEnd"/>
      <w:r>
        <w:t xml:space="preserve"> d.d., Zagrebačka banka d.d. Prema podacima banaka računi su trajno blokirani više od 180 dana. Prema podacima RH Ministarstva financija Porezne uprave porezne obveze dužnika na dan 08.03.2015.g. iznose 232.863,50 kn. Dužnik posjeduje slijedeću imovinu: nekretnine upisane u </w:t>
      </w:r>
      <w:proofErr w:type="spellStart"/>
      <w:r>
        <w:t>Pl</w:t>
      </w:r>
      <w:proofErr w:type="spellEnd"/>
      <w:r>
        <w:t xml:space="preserve"> 1459, </w:t>
      </w:r>
      <w:proofErr w:type="spellStart"/>
      <w:r>
        <w:t>zk.ul</w:t>
      </w:r>
      <w:proofErr w:type="spellEnd"/>
      <w:r>
        <w:t xml:space="preserve">. 1714 k.o. </w:t>
      </w:r>
      <w:proofErr w:type="spellStart"/>
      <w:r>
        <w:t>Ljubešćica</w:t>
      </w:r>
      <w:proofErr w:type="spellEnd"/>
      <w:r>
        <w:t xml:space="preserve">, nekretnine upisane u </w:t>
      </w:r>
      <w:proofErr w:type="spellStart"/>
      <w:r>
        <w:t>Pl</w:t>
      </w:r>
      <w:proofErr w:type="spellEnd"/>
      <w:r>
        <w:t xml:space="preserve"> 1616, </w:t>
      </w:r>
      <w:proofErr w:type="spellStart"/>
      <w:r>
        <w:t>zk.ul</w:t>
      </w:r>
      <w:proofErr w:type="spellEnd"/>
      <w:r>
        <w:t xml:space="preserve">. 3331 k.o.Ljubešćica, u </w:t>
      </w:r>
      <w:proofErr w:type="spellStart"/>
      <w:r>
        <w:t>Pl</w:t>
      </w:r>
      <w:proofErr w:type="spellEnd"/>
      <w:r>
        <w:t xml:space="preserve"> 1310, </w:t>
      </w:r>
      <w:proofErr w:type="spellStart"/>
      <w:r>
        <w:t>zk.ul</w:t>
      </w:r>
      <w:proofErr w:type="spellEnd"/>
      <w:r>
        <w:t xml:space="preserve">. 3241 k.o. </w:t>
      </w:r>
      <w:proofErr w:type="spellStart"/>
      <w:r>
        <w:t>Ljubešćica</w:t>
      </w:r>
      <w:proofErr w:type="spellEnd"/>
      <w:r>
        <w:t xml:space="preserve">, u </w:t>
      </w:r>
      <w:proofErr w:type="spellStart"/>
      <w:r>
        <w:t>zk.ul</w:t>
      </w:r>
      <w:proofErr w:type="spellEnd"/>
      <w:r>
        <w:t xml:space="preserve">. 3330 k.o. </w:t>
      </w:r>
      <w:proofErr w:type="spellStart"/>
      <w:r>
        <w:t>Ljubešćica</w:t>
      </w:r>
      <w:proofErr w:type="spellEnd"/>
      <w:r>
        <w:t xml:space="preserve"> i </w:t>
      </w:r>
      <w:proofErr w:type="spellStart"/>
      <w:r>
        <w:t>zk.ul</w:t>
      </w:r>
      <w:proofErr w:type="spellEnd"/>
      <w:r>
        <w:t xml:space="preserve">. 3407 k.o. </w:t>
      </w:r>
      <w:proofErr w:type="spellStart"/>
      <w:r>
        <w:t>Ljubešćica</w:t>
      </w:r>
      <w:proofErr w:type="spellEnd"/>
      <w:r>
        <w:t xml:space="preserve">. </w:t>
      </w:r>
      <w:proofErr w:type="spellStart"/>
      <w:r>
        <w:t>Razlučni</w:t>
      </w:r>
      <w:proofErr w:type="spellEnd"/>
      <w:r>
        <w:t xml:space="preserve"> vjerovnici su RH Ministarstvo financija Porezna uprava Novi Marof te </w:t>
      </w:r>
      <w:proofErr w:type="spellStart"/>
      <w:r>
        <w:t>Raiffeisenbank</w:t>
      </w:r>
      <w:proofErr w:type="spellEnd"/>
      <w:r>
        <w:t xml:space="preserve"> </w:t>
      </w:r>
      <w:proofErr w:type="spellStart"/>
      <w:r>
        <w:t>Austria</w:t>
      </w:r>
      <w:proofErr w:type="spellEnd"/>
      <w:r>
        <w:t xml:space="preserve"> d.d.</w:t>
      </w:r>
    </w:p>
    <w:p w:rsidRDefault="00032147" w:rsidP="00032147" w:rsidR="00032147">
      <w:pPr>
        <w:spacing w:after="0"/>
        <w:ind w:firstLine="708"/>
        <w:jc w:val="both"/>
      </w:pPr>
      <w:r>
        <w:lastRenderedPageBreak/>
        <w:t xml:space="preserve">Prema podacima Ministarstva unutarnjih poslova Policijske postaje Novi Marof, vozila marke Ford </w:t>
      </w:r>
      <w:proofErr w:type="spellStart"/>
      <w:r>
        <w:t>Sierra</w:t>
      </w:r>
      <w:proofErr w:type="spellEnd"/>
      <w:r>
        <w:t xml:space="preserve"> reg. oznake VŽ 390-GD, te Volkswagen </w:t>
      </w:r>
      <w:proofErr w:type="spellStart"/>
      <w:r>
        <w:t>Passat</w:t>
      </w:r>
      <w:proofErr w:type="spellEnd"/>
      <w:r>
        <w:t xml:space="preserve"> reg. oznake VŽ 213-GD, su odjavljena.</w:t>
      </w:r>
    </w:p>
    <w:p w:rsidRDefault="00032147" w:rsidP="00032147" w:rsidR="00032147">
      <w:pPr>
        <w:spacing w:after="0"/>
        <w:ind w:firstLine="708"/>
        <w:jc w:val="both"/>
      </w:pPr>
      <w:r>
        <w:t>Na ročištu u prethodnom postupku dužnik je iskazao da prihvaća izvješće privremenog stečajnog upravitelja, te potvrđuje istinitost navoda o imovini društva.</w:t>
      </w:r>
    </w:p>
    <w:p w:rsidRDefault="00032147" w:rsidP="00032147" w:rsidR="00032147">
      <w:pPr>
        <w:spacing w:after="0"/>
        <w:ind w:firstLine="708"/>
        <w:jc w:val="both"/>
      </w:pPr>
      <w:r>
        <w:t>Slijedom tako provedenog prethodnog postupka proizlazi da se kod dužnika ispunio stečajni razlog nesposobnosti za plaćanje iz čl. 4. st. 6. SZ-a, da dužnik ima imovinu, te je stoga sud donio rješenje o otvaranju stečajnog postupka sukladno čl. 53., 54., 55. i 64. te 65. SZ-a.</w:t>
      </w:r>
    </w:p>
    <w:p w:rsidRDefault="00032147" w:rsidP="00032147" w:rsidR="00032147">
      <w:pPr>
        <w:spacing w:after="0"/>
        <w:ind w:firstLine="708"/>
        <w:jc w:val="both"/>
      </w:pPr>
    </w:p>
    <w:p w:rsidRDefault="00032147" w:rsidP="00032147" w:rsidR="00032147">
      <w:pPr>
        <w:spacing w:after="0"/>
      </w:pPr>
    </w:p>
    <w:p w:rsidRDefault="00032147" w:rsidP="00032147" w:rsidR="00032147">
      <w:pPr>
        <w:spacing w:after="0"/>
      </w:pPr>
    </w:p>
    <w:p w:rsidRDefault="00032147" w:rsidP="00032147" w:rsidR="00032147">
      <w:pPr>
        <w:spacing w:after="0"/>
        <w:ind w:left="2832"/>
      </w:pPr>
      <w:r>
        <w:t>U  Varaždinu, 02. listopada 2015. godine</w:t>
      </w:r>
    </w:p>
    <w:p w:rsidRDefault="00032147" w:rsidP="00032147" w:rsidR="00032147">
      <w:pPr>
        <w:spacing w:after="0"/>
        <w:ind w:left="2832"/>
      </w:pPr>
    </w:p>
    <w:p w:rsidRDefault="00032147" w:rsidP="00032147" w:rsidR="00032147">
      <w:pPr>
        <w:spacing w:after="0"/>
      </w:pPr>
    </w:p>
    <w:p w:rsidRDefault="00032147" w:rsidP="00032147" w:rsidR="00032147">
      <w:pPr>
        <w:spacing w:after="0"/>
        <w:ind w:left="2832"/>
      </w:pPr>
    </w:p>
    <w:p w:rsidRDefault="00032147" w:rsidP="00032147" w:rsidR="00032147">
      <w:pPr>
        <w:spacing w:after="0"/>
        <w:ind w:left="2832"/>
      </w:pPr>
      <w:r>
        <w:tab/>
      </w:r>
      <w:r>
        <w:tab/>
      </w:r>
      <w:r>
        <w:tab/>
        <w:t xml:space="preserve">                      Stečajni sudac:</w:t>
      </w:r>
    </w:p>
    <w:p w:rsidRDefault="00032147" w:rsidP="00032147" w:rsidR="00032147">
      <w:pPr>
        <w:spacing w:after="0"/>
        <w:ind w:left="2832"/>
      </w:pPr>
    </w:p>
    <w:p w:rsidRDefault="00032147" w:rsidP="00032147" w:rsidR="00032147">
      <w:pPr>
        <w:spacing w:after="0"/>
        <w:ind w:left="2832"/>
      </w:pPr>
      <w:r>
        <w:tab/>
      </w:r>
      <w:r>
        <w:tab/>
      </w:r>
      <w:r>
        <w:tab/>
        <w:t xml:space="preserve">                        Jasna Lekić</w:t>
      </w:r>
    </w:p>
    <w:p w:rsidRDefault="00032147" w:rsidP="00032147" w:rsidR="00032147">
      <w:pPr>
        <w:spacing w:after="0"/>
        <w:ind w:left="2832"/>
      </w:pPr>
    </w:p>
    <w:p w:rsidRDefault="00032147" w:rsidP="00032147" w:rsidR="00032147">
      <w:pPr>
        <w:spacing w:after="0"/>
        <w:ind w:left="2832"/>
      </w:pPr>
    </w:p>
    <w:p w:rsidRDefault="00032147" w:rsidP="00032147" w:rsidR="00032147">
      <w:pPr>
        <w:spacing w:after="0"/>
        <w:ind w:left="2832"/>
      </w:pPr>
      <w:r>
        <w:t xml:space="preserve">                                      </w:t>
      </w:r>
    </w:p>
    <w:p w:rsidRDefault="00032147" w:rsidP="00032147" w:rsidR="00032147">
      <w:pPr>
        <w:spacing w:after="0"/>
        <w:ind w:left="2832"/>
        <w:jc w:val="both"/>
      </w:pPr>
      <w:r>
        <w:t xml:space="preserve">          </w:t>
      </w:r>
    </w:p>
    <w:p w:rsidRDefault="00032147" w:rsidP="00032147" w:rsidR="00032147">
      <w:pPr>
        <w:spacing w:after="0"/>
      </w:pPr>
    </w:p>
    <w:p w:rsidRDefault="00032147" w:rsidP="00032147" w:rsidR="00032147">
      <w:pPr>
        <w:spacing w:after="0"/>
      </w:pPr>
    </w:p>
    <w:p w:rsidRDefault="00032147" w:rsidP="00032147" w:rsidR="00032147">
      <w:pPr>
        <w:spacing w:after="0"/>
      </w:pPr>
      <w:r>
        <w:tab/>
        <w:t>POUKA O PRAVNOM LIJEKU:</w:t>
      </w:r>
    </w:p>
    <w:p w:rsidRDefault="00032147" w:rsidP="00032147" w:rsidR="00032147">
      <w:pPr>
        <w:spacing w:after="0"/>
        <w:rPr>
          <w:b/>
        </w:rPr>
      </w:pPr>
    </w:p>
    <w:p w:rsidRDefault="00032147" w:rsidP="00032147" w:rsidR="00032147">
      <w:pPr>
        <w:spacing w:after="0"/>
        <w:ind w:firstLine="708"/>
        <w:jc w:val="both"/>
      </w:pPr>
      <w:r>
        <w:t xml:space="preserve">Protiv ovog rješenja može se izjaviti žalba Visokom trgovačkom sudu Republike Hrvatske u Zagrebu u roku od 8 dana po primitku ovog rješenja i to u dva primjerka, putem ovog suda. Protiv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xml:space="preserve">. 6. SZ-a).  </w:t>
      </w:r>
    </w:p>
    <w:p w:rsidRDefault="00032147" w:rsidP="00032147" w:rsidR="00032147">
      <w:pPr>
        <w:spacing w:after="0"/>
        <w:jc w:val="both"/>
      </w:pPr>
      <w:r>
        <w:t xml:space="preserve">  </w:t>
      </w:r>
    </w:p>
    <w:p w:rsidRDefault="00032147" w:rsidP="00032147" w:rsidR="00032147">
      <w:pPr>
        <w:spacing w:after="0"/>
        <w:jc w:val="both"/>
      </w:pPr>
    </w:p>
    <w:p w:rsidRDefault="00032147" w:rsidP="00032147" w:rsidR="00032147">
      <w:pPr>
        <w:spacing w:after="0"/>
        <w:jc w:val="both"/>
      </w:pPr>
    </w:p>
    <w:p w:rsidRDefault="00032147" w:rsidP="00032147" w:rsidR="00032147">
      <w:pPr>
        <w:spacing w:after="0"/>
        <w:jc w:val="both"/>
      </w:pPr>
      <w:r>
        <w:t>DNA: 1. Predlagatelj Fina Regionalni centar Zagreb, Ilica 307</w:t>
      </w:r>
    </w:p>
    <w:p w:rsidRDefault="00032147" w:rsidP="00032147" w:rsidR="00032147">
      <w:pPr>
        <w:spacing w:after="0"/>
        <w:jc w:val="both"/>
      </w:pPr>
      <w:r>
        <w:t xml:space="preserve">           2. ŽDO Varaždin, građansko-upravni odjel</w:t>
      </w:r>
    </w:p>
    <w:p w:rsidRDefault="00032147" w:rsidP="00032147" w:rsidR="00032147">
      <w:pPr>
        <w:spacing w:after="0"/>
        <w:jc w:val="both"/>
      </w:pPr>
      <w:r>
        <w:t xml:space="preserve">           3. dužnik Dražen </w:t>
      </w:r>
      <w:proofErr w:type="spellStart"/>
      <w:r>
        <w:t>Žugec</w:t>
      </w:r>
      <w:proofErr w:type="spellEnd"/>
      <w:r>
        <w:t xml:space="preserve">, </w:t>
      </w:r>
      <w:proofErr w:type="spellStart"/>
      <w:r>
        <w:t>vl</w:t>
      </w:r>
      <w:proofErr w:type="spellEnd"/>
      <w:r>
        <w:t xml:space="preserve">. obrta "Stolarija </w:t>
      </w:r>
      <w:proofErr w:type="spellStart"/>
      <w:r>
        <w:t>Žugec</w:t>
      </w:r>
      <w:proofErr w:type="spellEnd"/>
      <w:r>
        <w:t xml:space="preserve">", Kalnička 36, 42222 </w:t>
      </w:r>
      <w:proofErr w:type="spellStart"/>
      <w:r>
        <w:t>Ljubešćica</w:t>
      </w:r>
      <w:proofErr w:type="spellEnd"/>
    </w:p>
    <w:p w:rsidRDefault="00032147" w:rsidP="00032147" w:rsidR="00032147">
      <w:pPr>
        <w:spacing w:after="0"/>
        <w:jc w:val="both"/>
      </w:pPr>
      <w:r>
        <w:t xml:space="preserve">           4. Stečajna upraviteljica </w:t>
      </w:r>
      <w:proofErr w:type="spellStart"/>
      <w:r>
        <w:t>Lidia</w:t>
      </w:r>
      <w:proofErr w:type="spellEnd"/>
      <w:r>
        <w:t xml:space="preserve"> Belamarić, odvjetnica iz Varaždina, Kratka 2</w:t>
      </w:r>
    </w:p>
    <w:p w:rsidRDefault="00032147" w:rsidP="00032147" w:rsidR="00032147">
      <w:pPr>
        <w:spacing w:after="0"/>
        <w:jc w:val="both"/>
      </w:pPr>
      <w:r>
        <w:t xml:space="preserve">           5. FINA Zagreb, Vrtni put 3</w:t>
      </w:r>
    </w:p>
    <w:p w:rsidRDefault="00032147" w:rsidP="00032147" w:rsidR="00032147">
      <w:pPr>
        <w:spacing w:after="0"/>
        <w:jc w:val="both"/>
      </w:pPr>
      <w:r>
        <w:t xml:space="preserve">           6. Porezna uprava, Područni ured Sjeverna Hrvatska, Ispostava Varaždin</w:t>
      </w:r>
    </w:p>
    <w:p w:rsidRDefault="00032147" w:rsidP="00032147" w:rsidR="00032147">
      <w:pPr>
        <w:spacing w:after="0"/>
        <w:jc w:val="both"/>
      </w:pPr>
      <w:r>
        <w:t xml:space="preserve">           7. Općinskom državnom odvjetništvu u Varaždinu</w:t>
      </w:r>
    </w:p>
    <w:p w:rsidRDefault="00032147" w:rsidP="00032147" w:rsidR="00032147">
      <w:pPr>
        <w:spacing w:after="0"/>
        <w:jc w:val="both"/>
      </w:pPr>
      <w:r>
        <w:t xml:space="preserve">           8. Ured državne uprave u Varaždinskoj županiji - obrtni registar, Stanka </w:t>
      </w:r>
      <w:proofErr w:type="spellStart"/>
      <w:r>
        <w:t>Vraza</w:t>
      </w:r>
      <w:proofErr w:type="spellEnd"/>
      <w:r>
        <w:t xml:space="preserve"> 4</w:t>
      </w:r>
    </w:p>
    <w:p w:rsidRDefault="00032147" w:rsidP="00032147" w:rsidR="00032147">
      <w:pPr>
        <w:spacing w:after="0"/>
        <w:jc w:val="both"/>
      </w:pPr>
      <w:r>
        <w:t xml:space="preserve">           9. Općinski sud u Varaždinu, </w:t>
      </w:r>
      <w:proofErr w:type="spellStart"/>
      <w:r>
        <w:t>z.k</w:t>
      </w:r>
      <w:proofErr w:type="spellEnd"/>
      <w:r>
        <w:t>. odjel u Novom Marofu, Zagorska 22, Novi Marof,</w:t>
      </w:r>
    </w:p>
    <w:p w:rsidRDefault="00032147" w:rsidP="00032147" w:rsidR="00032147">
      <w:pPr>
        <w:spacing w:after="0"/>
        <w:jc w:val="both"/>
      </w:pPr>
      <w:r>
        <w:t xml:space="preserve">               radi zabilježbe rješenja o otvaranju stečajnog postupka </w:t>
      </w:r>
    </w:p>
    <w:p w:rsidRDefault="00032147" w:rsidP="00032147" w:rsidR="00032147">
      <w:pPr>
        <w:spacing w:after="0"/>
        <w:jc w:val="both"/>
      </w:pPr>
      <w:r>
        <w:t xml:space="preserve">         10. e-Oglasna ploča suda </w:t>
      </w:r>
    </w:p>
    <w:p w:rsidRDefault="00AE649C" w:rsidP="00032147" w:rsidR="00AE649C" w:rsidRPr="00B76F3C">
      <w:pPr>
        <w:pStyle w:val="Naslov3"/>
        <w:numPr>
          <w:ilvl w:val="0"/>
          <w:numId w:val="0"/>
        </w:numPr>
        <w:spacing w:after="0"/>
        <w:ind w:left="720"/>
      </w:pPr>
    </w:p>
    <w:p w:rsidRDefault="00032147" w:rsidP="00032147"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214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11003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St-114/2014-33</izvorni_sadrzaj>
    <derivirana_varijabla naziv="DomainObject.Oznaka_1">St-114/2014-33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2014.</izvorni_sadrzaj>
    <derivirana_varijabla naziv="DomainObject.Predmet.DatumOsnivanja_1">27.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St-114/2014</izvorni_sadrzaj>
    <derivirana_varijabla naziv="DomainObject.Predmet.OznakaBroj_1">St-114/2014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DRAŽEN ŽUGEC</izvorni_sadrzaj>
    <derivirana_varijabla naziv="DomainObject.Predmet.ProtustrankaFormated_1">  DRAŽEN ŽUGEC</derivirana_varijabla>
  </DomainObject.Predmet.ProtustrankaFormated>
  <DomainObject.Predmet.ProtustrankaFormatedOIB>
    <izvorni_sadrzaj>  DRAŽEN ŽUGEC, OIB 29970682306</izvorni_sadrzaj>
    <derivirana_varijabla naziv="DomainObject.Predmet.ProtustrankaFormatedOIB_1">  DRAŽEN ŽUGEC, OIB 29970682306</derivirana_varijabla>
  </DomainObject.Predmet.ProtustrankaFormatedOIB>
  <DomainObject.Predmet.ProtustrankaFormatedWithAdress>
    <izvorni_sadrzaj> DRAŽEN ŽUGEC, Kalnička 36, 42220 Ljubešćica</izvorni_sadrzaj>
    <derivirana_varijabla naziv="DomainObject.Predmet.ProtustrankaFormatedWithAdress_1"> DRAŽEN ŽUGEC, Kalnička 36, 42220 Ljubešćica</derivirana_varijabla>
  </DomainObject.Predmet.ProtustrankaFormatedWithAdress>
  <DomainObject.Predmet.ProtustrankaFormatedWithAdressOIB>
    <izvorni_sadrzaj> DRAŽEN ŽUGEC, OIB 29970682306, Kalnička 36, 42220 Ljubešćica</izvorni_sadrzaj>
    <derivirana_varijabla naziv="DomainObject.Predmet.ProtustrankaFormatedWithAdressOIB_1"> DRAŽEN ŽUGEC, OIB 29970682306, Kalnička 36, 42220 Ljubešćica</derivirana_varijabla>
  </DomainObject.Predmet.ProtustrankaFormatedWithAdressOIB>
  <DomainObject.Predmet.ProtustrankaWithAdress>
    <izvorni_sadrzaj>DRAŽEN ŽUGEC Kalnička 36, 42220 Ljubešćica</izvorni_sadrzaj>
    <derivirana_varijabla naziv="DomainObject.Predmet.ProtustrankaWithAdress_1">DRAŽEN ŽUGEC Kalnička 36, 42220 Ljubešćica</derivirana_varijabla>
  </DomainObject.Predmet.ProtustrankaWithAdress>
  <DomainObject.Predmet.ProtustrankaWithAdressOIB>
    <izvorni_sadrzaj>DRAŽEN ŽUGEC, OIB 29970682306, Kalnička 36, 42220 Ljubešćica</izvorni_sadrzaj>
    <derivirana_varijabla naziv="DomainObject.Predmet.ProtustrankaWithAdressOIB_1">DRAŽEN ŽUGEC, OIB 29970682306, Kalnička 36, 42220 Ljubešćica</derivirana_varijabla>
  </DomainObject.Predmet.ProtustrankaWithAdressOIB>
  <DomainObject.Predmet.ProtustrankaNazivFormated>
    <izvorni_sadrzaj>DRAŽEN ŽUGEC</izvorni_sadrzaj>
    <derivirana_varijabla naziv="DomainObject.Predmet.ProtustrankaNazivFormated_1">DRAŽEN ŽUGEC</derivirana_varijabla>
  </DomainObject.Predmet.ProtustrankaNazivFormated>
  <DomainObject.Predmet.ProtustrankaNazivFormatedOIB>
    <izvorni_sadrzaj>DRAŽEN ŽUGEC, OIB 29970682306</izvorni_sadrzaj>
    <derivirana_varijabla naziv="DomainObject.Predmet.ProtustrankaNazivFormatedOIB_1">DRAŽEN ŽUGEC, OIB 29970682306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izvorni_sadrzaj>
    <derivirana_varijabla naziv="DomainObject.Predmet.StrankaFormated_1">  FINANCIJSKA AGENCIJA - REGIONALNI CENTAR ZAGREB</derivirana_varijabla>
  </DomainObject.Predmet.StrankaFormated>
  <DomainObject.Predmet.StrankaFormatedOIB>
    <izvorni_sadrzaj>  FINANCIJSKA AGENCIJA - REGIONALNI CENTAR ZAGREB</izvorni_sadrzaj>
    <derivirana_varijabla naziv="DomainObject.Predmet.StrankaFormatedOIB_1">  FINANCIJSKA AGENCIJA - REGIONALNI CENTAR ZAGREB</derivirana_varijabla>
  </DomainObject.Predmet.StrankaFormatedOIB>
  <DomainObject.Predmet.StrankaFormatedWithAdress>
    <izvorni_sadrzaj> FINANCIJSKA AGENCIJA - REGIONALNI CENTAR ZAGREB, Ilica 307, 10000 Zagreb</izvorni_sadrzaj>
    <derivirana_varijabla naziv="DomainObject.Predmet.StrankaFormatedWithAdress_1"> FINANCIJSKA AGENCIJA - REGIONALNI CENTAR ZAGREB, Ilica 307, 10000 Zagreb</derivirana_varijabla>
  </DomainObject.Predmet.StrankaFormatedWithAdress>
  <DomainObject.Predmet.StrankaFormatedWithAdressOIB>
    <izvorni_sadrzaj> FINANCIJSKA AGENCIJA - REGIONALNI CENTAR ZAGREB, Ilica 307, 10000 Zagreb</izvorni_sadrzaj>
    <derivirana_varijabla naziv="DomainObject.Predmet.StrankaFormatedWithAdressOIB_1"> FINANCIJSKA AGENCIJA - REGIONALNI CENTAR ZAGREB, Ilica 307, 10000 Zagreb</derivirana_varijabla>
  </DomainObject.Predmet.StrankaFormatedWithAdressOIB>
  <DomainObject.Predmet.StrankaWithAdress>
    <izvorni_sadrzaj>FINANCIJSKA AGENCIJA - REGIONALNI CENTAR ZAGREB Ilica 307,10000 Zagreb</izvorni_sadrzaj>
    <derivirana_varijabla naziv="DomainObject.Predmet.StrankaWithAdress_1">FINANCIJSKA AGENCIJA - REGIONALNI CENTAR ZAGREB Ilica 307,10000 Zagreb</derivirana_varijabla>
  </DomainObject.Predmet.StrankaWithAdress>
  <DomainObject.Predmet.StrankaWithAdressOIB>
    <izvorni_sadrzaj>FINANCIJSKA AGENCIJA - REGIONALNI CENTAR ZAGREB, Ilica 307,10000 Zagreb</izvorni_sadrzaj>
    <derivirana_varijabla naziv="DomainObject.Predmet.StrankaWithAdressOIB_1">FINANCIJSKA AGENCIJA - REGIONALNI CENTAR ZAGREB, Ilica 307,10000 Zagreb</derivirana_varijabla>
  </DomainObject.Predmet.StrankaWithAdressOIB>
  <DomainObject.Predmet.StrankaNazivFormated>
    <izvorni_sadrzaj>FINANCIJSKA AGENCIJA - REGIONALNI CENTAR ZAGREB</izvorni_sadrzaj>
    <derivirana_varijabla naziv="DomainObject.Predmet.StrankaNazivFormated_1">FINANCIJSKA AGENCIJA - REGIONALNI CENTAR ZAGREB</derivirana_varijabla>
  </DomainObject.Predmet.StrankaNazivFormated>
  <DomainObject.Predmet.StrankaNazivFormatedOIB>
    <izvorni_sadrzaj>FINANCIJSKA AGENCIJA - REGIONALNI CENTAR ZAGREB</izvorni_sadrzaj>
    <derivirana_varijabla naziv="DomainObject.Predmet.StrankaNazivFormatedOIB_1">FINANCIJSKA AGENCIJA -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 REGIONALNI CENTAR ZAGREB</item>
    </izvorni_sadrzaj>
    <derivirana_varijabla naziv="DomainObject.Predmet.StrankaListFormated_1">
      <item>FINANCIJSKA AGENCIJA - REGIONALNI CENTAR ZAGREB</item>
    </derivirana_varijabla>
  </DomainObject.Predmet.StrankaListFormated>
  <DomainObject.Predmet.StrankaListFormatedOIB>
    <izvorni_sadrzaj>
      <item>FINANCIJSKA AGENCIJA - REGIONALNI CENTAR ZAGREB</item>
    </izvorni_sadrzaj>
    <derivirana_varijabla naziv="DomainObject.Predmet.StrankaListFormatedOIB_1">
      <item>FINANCIJSKA AGENCIJA - REGIONALNI CENTAR ZAGREB</item>
    </derivirana_varijabla>
  </DomainObject.Predmet.StrankaListFormatedOIB>
  <DomainObject.Predmet.StrankaListFormatedWithAdress>
    <izvorni_sadrzaj>
      <item>FINANCIJSKA AGENCIJA - REGIONALNI CENTAR ZAGREB, Ilica 307, 10000 Zagreb</item>
    </izvorni_sadrzaj>
    <derivirana_varijabla naziv="DomainObject.Predmet.StrankaListFormatedWithAdress_1">
      <item>FINANCIJSKA AGENCIJA - REGIONALNI CENTAR ZAGREB, Ilica 307, 10000 Zagreb</item>
    </derivirana_varijabla>
  </DomainObject.Predmet.StrankaListFormatedWithAdress>
  <DomainObject.Predmet.StrankaListFormatedWithAdressOIB>
    <izvorni_sadrzaj>
      <item>FINANCIJSKA AGENCIJA - REGIONALNI CENTAR ZAGREB, Ilica 307, 10000 Zagreb</item>
    </izvorni_sadrzaj>
    <derivirana_varijabla naziv="DomainObject.Predmet.StrankaListFormatedWithAdressOIB_1">
      <item>FINANCIJSKA AGENCIJA - REGIONALNI CENTAR ZAGREB, Ilica 307, 10000 Zagreb</item>
    </derivirana_varijabla>
  </DomainObject.Predmet.StrankaListFormatedWithAdressOIB>
  <DomainObject.Predmet.StrankaListNazivFormated>
    <izvorni_sadrzaj>
      <item>FINANCIJSKA AGENCIJA - REGIONALNI CENTAR ZAGREB</item>
    </izvorni_sadrzaj>
    <derivirana_varijabla naziv="DomainObject.Predmet.StrankaListNazivFormated_1">
      <item>FINANCIJSKA AGENCIJA - REGIONALNI CENTAR ZAGREB</item>
    </derivirana_varijabla>
  </DomainObject.Predmet.StrankaListNazivFormated>
  <DomainObject.Predmet.StrankaListNazivFormatedOIB>
    <izvorni_sadrzaj>
      <item>FINANCIJSKA AGENCIJA - REGIONALNI CENTAR ZAGREB</item>
    </izvorni_sadrzaj>
    <derivirana_varijabla naziv="DomainObject.Predmet.StrankaListNazivFormatedOIB_1">
      <item>FINANCIJSKA AGENCIJA - REGIONALNI CENTAR ZAGREB</item>
    </derivirana_varijabla>
  </DomainObject.Predmet.StrankaListNazivFormatedOIB>
  <DomainObject.Predmet.ProtuStrankaListFormated>
    <izvorni_sadrzaj>
      <item>DRAŽEN ŽUGEC</item>
    </izvorni_sadrzaj>
    <derivirana_varijabla naziv="DomainObject.Predmet.ProtuStrankaListFormated_1">
      <item>DRAŽEN ŽUGEC</item>
    </derivirana_varijabla>
  </DomainObject.Predmet.ProtuStrankaListFormated>
  <DomainObject.Predmet.ProtuStrankaListFormatedOIB>
    <izvorni_sadrzaj>
      <item>DRAŽEN ŽUGEC, OIB 29970682306</item>
    </izvorni_sadrzaj>
    <derivirana_varijabla naziv="DomainObject.Predmet.ProtuStrankaListFormatedOIB_1">
      <item>DRAŽEN ŽUGEC, OIB 29970682306</item>
    </derivirana_varijabla>
  </DomainObject.Predmet.ProtuStrankaListFormatedOIB>
  <DomainObject.Predmet.ProtuStrankaListFormatedWithAdress>
    <izvorni_sadrzaj>
      <item>DRAŽEN ŽUGEC, Kalnička 36, 42220 Ljubešćica</item>
    </izvorni_sadrzaj>
    <derivirana_varijabla naziv="DomainObject.Predmet.ProtuStrankaListFormatedWithAdress_1">
      <item>DRAŽEN ŽUGEC, Kalnička 36, 42220 Ljubešćica</item>
    </derivirana_varijabla>
  </DomainObject.Predmet.ProtuStrankaListFormatedWithAdress>
  <DomainObject.Predmet.ProtuStrankaListFormatedWithAdressOIB>
    <izvorni_sadrzaj>
      <item>DRAŽEN ŽUGEC, OIB 29970682306, Kalnička 36, 42220 Ljubešćica</item>
    </izvorni_sadrzaj>
    <derivirana_varijabla naziv="DomainObject.Predmet.ProtuStrankaListFormatedWithAdressOIB_1">
      <item>DRAŽEN ŽUGEC, OIB 29970682306, Kalnička 36, 42220 Ljubešćica</item>
    </derivirana_varijabla>
  </DomainObject.Predmet.ProtuStrankaListFormatedWithAdressOIB>
  <DomainObject.Predmet.ProtuStrankaListNazivFormated>
    <izvorni_sadrzaj>
      <item>DRAŽEN ŽUGEC</item>
    </izvorni_sadrzaj>
    <derivirana_varijabla naziv="DomainObject.Predmet.ProtuStrankaListNazivFormated_1">
      <item>DRAŽEN ŽUGEC</item>
    </derivirana_varijabla>
  </DomainObject.Predmet.ProtuStrankaListNazivFormated>
  <DomainObject.Predmet.ProtuStrankaListNazivFormatedOIB>
    <izvorni_sadrzaj>
      <item>DRAŽEN ŽUGEC, OIB 29970682306</item>
    </izvorni_sadrzaj>
    <derivirana_varijabla naziv="DomainObject.Predmet.ProtuStrankaListNazivFormatedOIB_1">
      <item>DRAŽEN ŽUGEC, OIB 29970682306</item>
    </derivirana_varijabla>
  </DomainObject.Predmet.ProtuStrankaListNazivFormatedOIB>
  <DomainObject.Predmet.OstaliListFormated>
    <izvorni_sadrzaj>
      <item>RH Općinski sud u Varaždinu, Zemljišnoknjižni odjel u Novom Marofu</item>
      <item>Lidia Belamarić</item>
    </izvorni_sadrzaj>
    <derivirana_varijabla naziv="DomainObject.Predmet.OstaliListFormated_1">
      <item>RH Općinski sud u Varaždinu, Zemljišnoknjižni odjel u Novom Marofu</item>
      <item>Lidia Belamarić</item>
    </derivirana_varijabla>
  </DomainObject.Predmet.OstaliListFormated>
  <DomainObject.Predmet.OstaliListFormatedOIB>
    <izvorni_sadrzaj>
      <item>RH Općinski sud u Varaždinu, Zemljišnoknjižni odjel u Novom Marofu</item>
      <item>Lidia Belamarić, OIB 55271144632</item>
    </izvorni_sadrzaj>
    <derivirana_varijabla naziv="DomainObject.Predmet.OstaliListFormatedOIB_1">
      <item>RH Općinski sud u Varaždinu, Zemljišnoknjižni odjel u Novom Marofu</item>
      <item>Lidia Belamarić, OIB 55271144632</item>
    </derivirana_varijabla>
  </DomainObject.Predmet.OstaliListFormatedOIB>
  <DomainObject.Predmet.OstaliListFormatedWithAdress>
    <izvorni_sadrzaj>
      <item>RH Općinski sud u Varaždinu, Zemljišnoknjižni odjel u Novom Marofu</item>
      <item>Lidia Belamarić, Kratka 2, 42000 Varaždin</item>
    </izvorni_sadrzaj>
    <derivirana_varijabla naziv="DomainObject.Predmet.OstaliListFormatedWithAdress_1">
      <item>RH Općinski sud u Varaždinu, Zemljišnoknjižni odjel u Novom Marofu</item>
      <item>Lidia Belamarić, Kratka 2, 42000 Varaždin</item>
    </derivirana_varijabla>
  </DomainObject.Predmet.OstaliListFormatedWithAdress>
  <DomainObject.Predmet.OstaliListFormatedWithAdressOIB>
    <izvorni_sadrzaj>
      <item>RH Općinski sud u Varaždinu, Zemljišnoknjižni odjel u Novom Marofu</item>
      <item>Lidia Belamarić, OIB 55271144632, Kratka 2, 42000 Varaždin</item>
    </izvorni_sadrzaj>
    <derivirana_varijabla naziv="DomainObject.Predmet.OstaliListFormatedWithAdressOIB_1">
      <item>RH Općinski sud u Varaždinu, Zemljišnoknjižni odjel u Novom Marofu</item>
      <item>Lidia Belamarić, OIB 55271144632, Kratka 2, 42000 Varaždin</item>
    </derivirana_varijabla>
  </DomainObject.Predmet.OstaliListFormatedWithAdressOIB>
  <DomainObject.Predmet.OstaliListNazivFormated>
    <izvorni_sadrzaj>
      <item>RH Općinski sud u Varaždinu, Zemljišnoknjižni odjel u Novom Marofu</item>
      <item>Lidia Belamarić</item>
    </izvorni_sadrzaj>
    <derivirana_varijabla naziv="DomainObject.Predmet.OstaliListNazivFormated_1">
      <item>RH Općinski sud u Varaždinu, Zemljišnoknjižni odjel u Novom Marofu</item>
      <item>Lidia Belamarić</item>
    </derivirana_varijabla>
  </DomainObject.Predmet.OstaliListNazivFormated>
  <DomainObject.Predmet.OstaliListNazivFormatedOIB>
    <izvorni_sadrzaj>
      <item>RH Općinski sud u Varaždinu, Zemljišnoknjižni odjel u Novom Marofu</item>
      <item>Lidia Belamarić, OIB 55271144632</item>
    </izvorni_sadrzaj>
    <derivirana_varijabla naziv="DomainObject.Predmet.OstaliListNazivFormatedOIB_1">
      <item>RH Općinski sud u Varaždinu, Zemljišnoknjižni odjel u Novom Marofu</item>
      <item>Lidia Belamarić,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St-114/2014-33</izvorni_sadrzaj>
    <derivirana_varijabla naziv="DomainObject.PoslovniBrojDokumenta_1">St-114/2014-33</derivirana_varijabla>
  </DomainObject.PoslovniBrojDokumenta>
  <DomainObject.Predmet.StrankaIDrugi>
    <izvorni_sadrzaj>FINANCIJSKA AGENCIJA - REGIONALNI CENTAR ZAGREB</izvorni_sadrzaj>
    <derivirana_varijabla naziv="DomainObject.Predmet.StrankaIDrugi_1">FINANCIJSKA AGENCIJA - REGIONALNI CENTAR ZAGREB</derivirana_varijabla>
  </DomainObject.Predmet.StrankaIDrugi>
  <DomainObject.Predmet.ProtustrankaIDrugi>
    <izvorni_sadrzaj>DRAŽEN ŽUGEC</izvorni_sadrzaj>
    <derivirana_varijabla naziv="DomainObject.Predmet.ProtustrankaIDrugi_1">DRAŽEN ŽUGEC</derivirana_varijabla>
  </DomainObject.Predmet.ProtustrankaIDrugi>
  <DomainObject.Predmet.StrankaIDrugiAdressOIB>
    <izvorni_sadrzaj>FINANCIJSKA AGENCIJA - REGIONALNI CENTAR ZAGREB, Ilica 307, 10000 Zagreb</izvorni_sadrzaj>
    <derivirana_varijabla naziv="DomainObject.Predmet.StrankaIDrugiAdressOIB_1">FINANCIJSKA AGENCIJA - REGIONALNI CENTAR ZAGREB, Ilica 307, 10000 Zagreb</derivirana_varijabla>
  </DomainObject.Predmet.StrankaIDrugiAdressOIB>
  <DomainObject.Predmet.ProtustrankaIDrugiAdressOIB>
    <izvorni_sadrzaj>DRAŽEN ŽUGEC, OIB 29970682306, Kalnička 36, 42220 Ljubešćica</izvorni_sadrzaj>
    <derivirana_varijabla naziv="DomainObject.Predmet.ProtustrankaIDrugiAdressOIB_1">DRAŽEN ŽUGEC, OIB 29970682306, Kalnička 36, 42220 Ljubešćica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item>
      <item>DRAŽEN ŽUGEC</item>
      <item>RH Općinski sud u Varaždinu, Zemljišnoknjižni odjel u Novom Marofu</item>
      <item>Lidia Belamarić</item>
    </izvorni_sadrzaj>
    <derivirana_varijabla naziv="DomainObject.Predmet.SudioniciListNaziv_1">
      <item>FINANCIJSKA AGENCIJA - REGIONALNI CENTAR ZAGREB</item>
      <item>DRAŽEN ŽUGEC</item>
      <item>RH Općinski sud u Varaždinu, Zemljišnoknjižni odjel u Novom Marofu</item>
      <item>Lidia Belamarić</item>
    </derivirana_varijabla>
  </DomainObject.Predmet.SudioniciListNaziv>
  <DomainObject.Predmet.SudioniciListAdressOIB>
    <izvorni_sadrzaj>
      <item>FINANCIJSKA AGENCIJA - REGIONALNI CENTAR ZAGREB, Ilica 307,10000 Zagreb</item>
      <item>DRAŽEN ŽUGEC, OIB 29970682306, Kalnička 36,42220 Ljubešćica</item>
      <item>RH Općinski sud u Varaždinu, Zemljišnoknjižni odjel u Novom Marofu</item>
      <item>Lidia Belamarić, OIB 55271144632, Kratka 2,42000 Varaždin</item>
    </izvorni_sadrzaj>
    <derivirana_varijabla naziv="DomainObject.Predmet.SudioniciListAdressOIB_1">
      <item>FINANCIJSKA AGENCIJA - REGIONALNI CENTAR ZAGREB, Ilica 307,10000 Zagreb</item>
      <item>DRAŽEN ŽUGEC, OIB 29970682306, Kalnička 36,42220 Ljubešćica</item>
      <item>RH Općinski sud u Varaždinu, Zemljišnoknjižni odjel u Novom Marofu</item>
      <item>Lidia Belamarić, OIB 55271144632, Kratka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21CB39-BB22-4345-B332-95E076B87A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6099</properties:Characters>
  <properties:Lines>144</properties:Lines>
  <properties:Paragraphs>40</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2015-10-02T10:29:00Z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St-114/2014-33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