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e0e8" w14:paraId="d42e0e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87183">
        <w:rPr>
          <w:rFonts w:hAnsi="Times New Roman" w:ascii="Times New Roman"/>
        </w:rPr>
        <w:t xml:space="preserve">VOX POPULI </w:t>
      </w:r>
      <w:proofErr w:type="spellStart"/>
      <w:r w:rsidR="00187183">
        <w:rPr>
          <w:rFonts w:hAnsi="Times New Roman" w:ascii="Times New Roman"/>
        </w:rPr>
        <w:t>d.o.o</w:t>
      </w:r>
      <w:proofErr w:type="spellEnd"/>
      <w:r w:rsidR="00187183">
        <w:rPr>
          <w:rFonts w:hAnsi="Times New Roman" w:ascii="Times New Roman"/>
        </w:rPr>
        <w:t xml:space="preserve">., Zagreb, </w:t>
      </w:r>
      <w:proofErr w:type="spellStart"/>
      <w:r w:rsidR="00187183">
        <w:rPr>
          <w:rFonts w:hAnsi="Times New Roman" w:ascii="Times New Roman"/>
        </w:rPr>
        <w:t>Bolnička</w:t>
      </w:r>
      <w:proofErr w:type="spellEnd"/>
      <w:r w:rsidR="00187183">
        <w:rPr>
          <w:rFonts w:hAnsi="Times New Roman" w:ascii="Times New Roman"/>
        </w:rPr>
        <w:t xml:space="preserve"> </w:t>
      </w:r>
      <w:proofErr w:type="spellStart"/>
      <w:r w:rsidR="00187183">
        <w:rPr>
          <w:rFonts w:hAnsi="Times New Roman" w:ascii="Times New Roman"/>
        </w:rPr>
        <w:t>cesta</w:t>
      </w:r>
      <w:proofErr w:type="spellEnd"/>
      <w:r w:rsidR="00187183">
        <w:rPr>
          <w:rFonts w:hAnsi="Times New Roman" w:ascii="Times New Roman"/>
        </w:rPr>
        <w:t xml:space="preserve"> 96, OIB: 52516241748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B85FBE">
        <w:rPr>
          <w:rFonts w:hAnsi="Times New Roman" w:ascii="Times New Roman"/>
          <w:szCs w:val="24"/>
          <w:lang w:val="hr-HR"/>
        </w:rPr>
        <w:t>0</w:t>
      </w:r>
      <w:r w:rsidR="00EA1517">
        <w:rPr>
          <w:rFonts w:hAnsi="Times New Roman" w:ascii="Times New Roman"/>
          <w:szCs w:val="24"/>
          <w:lang w:val="hr-HR"/>
        </w:rPr>
        <w:t>9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87183">
        <w:rPr>
          <w:rFonts w:hAnsi="Times New Roman" w:ascii="Times New Roman"/>
        </w:rPr>
        <w:t>VOX POPULI d.o.o., Zagreb, Bolnička cesta 96, OIB: 52516241748</w:t>
      </w:r>
      <w:r w:rsidR="00EA1517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</w:t>
      </w:r>
      <w:r w:rsidR="00EA1517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8464DE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8464DE">
        <w:rPr>
          <w:rFonts w:hAnsi="Times New Roman" w:ascii="Times New Roman"/>
          <w:szCs w:val="24"/>
        </w:rPr>
        <w:t>30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EC0D5E">
        <w:rPr>
          <w:rFonts w:hAnsi="Times New Roman" w:ascii="Times New Roman"/>
          <w:szCs w:val="24"/>
        </w:rPr>
        <w:t>Damir Cincar, Osijek, Svete Ane 15b.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87183">
        <w:rPr>
          <w:rFonts w:hAnsi="Times New Roman" w:ascii="Times New Roman"/>
        </w:rPr>
        <w:t xml:space="preserve">VOX POPULI </w:t>
      </w:r>
      <w:proofErr w:type="spellStart"/>
      <w:r w:rsidR="00187183">
        <w:rPr>
          <w:rFonts w:hAnsi="Times New Roman" w:ascii="Times New Roman"/>
        </w:rPr>
        <w:t>d.o.o</w:t>
      </w:r>
      <w:proofErr w:type="spellEnd"/>
      <w:r w:rsidR="00187183">
        <w:rPr>
          <w:rFonts w:hAnsi="Times New Roman" w:ascii="Times New Roman"/>
        </w:rPr>
        <w:t xml:space="preserve">., Zagreb, </w:t>
      </w:r>
      <w:proofErr w:type="spellStart"/>
      <w:r w:rsidR="00187183">
        <w:rPr>
          <w:rFonts w:hAnsi="Times New Roman" w:ascii="Times New Roman"/>
        </w:rPr>
        <w:t>Bolnička</w:t>
      </w:r>
      <w:proofErr w:type="spellEnd"/>
      <w:r w:rsidR="00187183">
        <w:rPr>
          <w:rFonts w:hAnsi="Times New Roman" w:ascii="Times New Roman"/>
        </w:rPr>
        <w:t xml:space="preserve"> </w:t>
      </w:r>
      <w:proofErr w:type="spellStart"/>
      <w:r w:rsidR="00187183">
        <w:rPr>
          <w:rFonts w:hAnsi="Times New Roman" w:ascii="Times New Roman"/>
        </w:rPr>
        <w:t>cesta</w:t>
      </w:r>
      <w:proofErr w:type="spellEnd"/>
      <w:r w:rsidR="00187183">
        <w:rPr>
          <w:rFonts w:hAnsi="Times New Roman" w:ascii="Times New Roman"/>
        </w:rPr>
        <w:t xml:space="preserve"> 96, OIB: 52516241748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F27E23">
        <w:rPr>
          <w:rFonts w:hAnsi="Times New Roman" w:ascii="Times New Roman"/>
          <w:lang w:val="hr-HR"/>
        </w:rPr>
        <w:t>1</w:t>
      </w:r>
      <w:r w:rsidR="00EC0D5E">
        <w:rPr>
          <w:rFonts w:hAnsi="Times New Roman" w:ascii="Times New Roman"/>
          <w:lang w:val="hr-HR"/>
        </w:rPr>
        <w:t>6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</w:t>
      </w:r>
      <w:r w:rsidR="00EA1517">
        <w:rPr>
          <w:rFonts w:hAnsi="Times New Roman" w:ascii="Times New Roman"/>
          <w:lang w:val="hr-HR"/>
        </w:rPr>
        <w:t>9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5C96" w:rsidP="00DB4528" w:rsidR="00F05C96">
      <w:r>
        <w:separator/>
      </w:r>
    </w:p>
  </w:endnote>
  <w:endnote w:id="0" w:type="continuationSeparator">
    <w:p w:rsidRDefault="00F05C96" w:rsidP="00DB4528" w:rsidR="00F05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5C96" w:rsidP="00DB4528" w:rsidR="00F05C96">
      <w:r>
        <w:separator/>
      </w:r>
    </w:p>
  </w:footnote>
  <w:footnote w:id="0" w:type="continuationSeparator">
    <w:p w:rsidRDefault="00F05C96" w:rsidP="00DB4528" w:rsidR="00F05C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187183">
          <w:rPr>
            <w:rFonts w:hAnsi="Times New Roman" w:ascii="Times New Roman"/>
          </w:rPr>
          <w:t>8.St-2891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187183">
      <w:rPr>
        <w:rFonts w:hAnsi="Times New Roman" w:ascii="Times New Roman"/>
        <w:lang w:val="hr-HR"/>
      </w:rPr>
      <w:t>2891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112B50"/>
    <w:rsid w:val="00161F0E"/>
    <w:rsid w:val="0016427C"/>
    <w:rsid w:val="00177D95"/>
    <w:rsid w:val="00182088"/>
    <w:rsid w:val="00187183"/>
    <w:rsid w:val="001E684D"/>
    <w:rsid w:val="00206F3C"/>
    <w:rsid w:val="00222D9F"/>
    <w:rsid w:val="00235E78"/>
    <w:rsid w:val="002451A3"/>
    <w:rsid w:val="00247025"/>
    <w:rsid w:val="002710CB"/>
    <w:rsid w:val="00285975"/>
    <w:rsid w:val="003403D6"/>
    <w:rsid w:val="0034707A"/>
    <w:rsid w:val="003A2B03"/>
    <w:rsid w:val="004042CA"/>
    <w:rsid w:val="00412880"/>
    <w:rsid w:val="0042162E"/>
    <w:rsid w:val="004465EC"/>
    <w:rsid w:val="00453DCF"/>
    <w:rsid w:val="00466C68"/>
    <w:rsid w:val="0048609B"/>
    <w:rsid w:val="004C01E0"/>
    <w:rsid w:val="004C7E4A"/>
    <w:rsid w:val="004D0269"/>
    <w:rsid w:val="004F6572"/>
    <w:rsid w:val="004F7FB5"/>
    <w:rsid w:val="00516A13"/>
    <w:rsid w:val="00532B71"/>
    <w:rsid w:val="00574F96"/>
    <w:rsid w:val="00590DC7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B41C7"/>
    <w:rsid w:val="006D36CD"/>
    <w:rsid w:val="007075BA"/>
    <w:rsid w:val="00712047"/>
    <w:rsid w:val="00730EAB"/>
    <w:rsid w:val="007547BE"/>
    <w:rsid w:val="007827F8"/>
    <w:rsid w:val="007923B8"/>
    <w:rsid w:val="007A29F9"/>
    <w:rsid w:val="007B2693"/>
    <w:rsid w:val="007F4A01"/>
    <w:rsid w:val="008041D2"/>
    <w:rsid w:val="00840E3D"/>
    <w:rsid w:val="00842F09"/>
    <w:rsid w:val="008464DE"/>
    <w:rsid w:val="00850EDA"/>
    <w:rsid w:val="00851772"/>
    <w:rsid w:val="00864A6E"/>
    <w:rsid w:val="00867F16"/>
    <w:rsid w:val="00891E53"/>
    <w:rsid w:val="008B2190"/>
    <w:rsid w:val="008E0362"/>
    <w:rsid w:val="00937F10"/>
    <w:rsid w:val="00943627"/>
    <w:rsid w:val="0096481A"/>
    <w:rsid w:val="00997417"/>
    <w:rsid w:val="00997BA9"/>
    <w:rsid w:val="009D1550"/>
    <w:rsid w:val="009F22BB"/>
    <w:rsid w:val="009F5765"/>
    <w:rsid w:val="00A165DD"/>
    <w:rsid w:val="00A27021"/>
    <w:rsid w:val="00A7066E"/>
    <w:rsid w:val="00A94778"/>
    <w:rsid w:val="00A95334"/>
    <w:rsid w:val="00AB7883"/>
    <w:rsid w:val="00AF40B4"/>
    <w:rsid w:val="00B03169"/>
    <w:rsid w:val="00B042BA"/>
    <w:rsid w:val="00B2463B"/>
    <w:rsid w:val="00B55130"/>
    <w:rsid w:val="00B85FBE"/>
    <w:rsid w:val="00B971DE"/>
    <w:rsid w:val="00BD7907"/>
    <w:rsid w:val="00BE1D1F"/>
    <w:rsid w:val="00BF53E7"/>
    <w:rsid w:val="00C45DFF"/>
    <w:rsid w:val="00C5135E"/>
    <w:rsid w:val="00C57CAF"/>
    <w:rsid w:val="00C80215"/>
    <w:rsid w:val="00C80E05"/>
    <w:rsid w:val="00C967E8"/>
    <w:rsid w:val="00CA1417"/>
    <w:rsid w:val="00CC0A0B"/>
    <w:rsid w:val="00CE1BBE"/>
    <w:rsid w:val="00CF2939"/>
    <w:rsid w:val="00D070FE"/>
    <w:rsid w:val="00D132F0"/>
    <w:rsid w:val="00D44D4F"/>
    <w:rsid w:val="00D535AF"/>
    <w:rsid w:val="00D55D96"/>
    <w:rsid w:val="00D955F3"/>
    <w:rsid w:val="00DB29D2"/>
    <w:rsid w:val="00DB4528"/>
    <w:rsid w:val="00DF21FF"/>
    <w:rsid w:val="00E13FD5"/>
    <w:rsid w:val="00E5059D"/>
    <w:rsid w:val="00E9161E"/>
    <w:rsid w:val="00E9593E"/>
    <w:rsid w:val="00EA1517"/>
    <w:rsid w:val="00EC0D5E"/>
    <w:rsid w:val="00EC75D8"/>
    <w:rsid w:val="00EE5750"/>
    <w:rsid w:val="00EE69E5"/>
    <w:rsid w:val="00EF4923"/>
    <w:rsid w:val="00F05C96"/>
    <w:rsid w:val="00F27E23"/>
    <w:rsid w:val="00F44FB0"/>
    <w:rsid w:val="00F60F60"/>
    <w:rsid w:val="00F62A72"/>
    <w:rsid w:val="00F667BC"/>
    <w:rsid w:val="00F73A2A"/>
    <w:rsid w:val="00F86B12"/>
    <w:rsid w:val="00F93A43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E03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3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36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3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3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E03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3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36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3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3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2891</izvorni_sadrzaj>
    <derivirana_varijabla naziv="DomainObject.Predmet.Broj_1">2891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St-2891/2015</izvorni_sadrzaj>
    <derivirana_varijabla naziv="DomainObject.Predmet.OznakaBroj_1">St-2891/2015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VOX POPULI d.o.o.</izvorni_sadrzaj>
    <derivirana_varijabla naziv="DomainObject.Predmet.ProtustrankaFormated_1">  VOX POPULI d.o.o.</derivirana_varijabla>
  </DomainObject.Predmet.ProtustrankaFormated>
  <DomainObject.Predmet.ProtustrankaFormatedOIB>
    <izvorni_sadrzaj>  VOX POPULI d.o.o., OIB 52516241748</izvorni_sadrzaj>
    <derivirana_varijabla naziv="DomainObject.Predmet.ProtustrankaFormatedOIB_1">  VOX POPULI d.o.o., OIB 52516241748</derivirana_varijabla>
  </DomainObject.Predmet.ProtustrankaFormatedOIB>
  <DomainObject.Predmet.ProtustrankaFormatedWithAdress>
    <izvorni_sadrzaj> VOX POPULI d.o.o., Bolnička cesta 96, 10000 Zagreb</izvorni_sadrzaj>
    <derivirana_varijabla naziv="DomainObject.Predmet.ProtustrankaFormatedWithAdress_1"> VOX POPULI d.o.o., Bolnička cesta 96, 10000 Zagreb</derivirana_varijabla>
  </DomainObject.Predmet.ProtustrankaFormatedWithAdress>
  <DomainObject.Predmet.ProtustrankaFormatedWithAdressOIB>
    <izvorni_sadrzaj> VOX POPULI d.o.o., OIB 52516241748, Bolnička cesta 96, 10000 Zagreb</izvorni_sadrzaj>
    <derivirana_varijabla naziv="DomainObject.Predmet.ProtustrankaFormatedWithAdressOIB_1"> VOX POPULI d.o.o., OIB 52516241748, Bolnička cesta 96, 10000 Zagreb</derivirana_varijabla>
  </DomainObject.Predmet.ProtustrankaFormatedWithAdressOIB>
  <DomainObject.Predmet.ProtustrankaWithAdress>
    <izvorni_sadrzaj>VOX POPULI d.o.o. Bolnička cesta 96, 10000 Zagreb</izvorni_sadrzaj>
    <derivirana_varijabla naziv="DomainObject.Predmet.ProtustrankaWithAdress_1">VOX POPULI d.o.o. Bolnička cesta 96, 10000 Zagreb</derivirana_varijabla>
  </DomainObject.Predmet.ProtustrankaWithAdress>
  <DomainObject.Predmet.ProtustrankaWithAdressOIB>
    <izvorni_sadrzaj>VOX POPULI d.o.o., OIB 52516241748, Bolnička cesta 96, 10000 Zagreb</izvorni_sadrzaj>
    <derivirana_varijabla naziv="DomainObject.Predmet.ProtustrankaWithAdressOIB_1">VOX POPULI d.o.o., OIB 52516241748, Bolnička cesta 96, 10000 Zagreb</derivirana_varijabla>
  </DomainObject.Predmet.ProtustrankaWithAdressOIB>
  <DomainObject.Predmet.ProtustrankaNazivFormated>
    <izvorni_sadrzaj>VOX POPULI d.o.o.</izvorni_sadrzaj>
    <derivirana_varijabla naziv="DomainObject.Predmet.ProtustrankaNazivFormated_1">VOX POPULI d.o.o.</derivirana_varijabla>
  </DomainObject.Predmet.ProtustrankaNazivFormated>
  <DomainObject.Predmet.ProtustrankaNazivFormatedOIB>
    <izvorni_sadrzaj>VOX POPULI d.o.o., OIB 52516241748</izvorni_sadrzaj>
    <derivirana_varijabla naziv="DomainObject.Predmet.ProtustrankaNazivFormatedOIB_1">VOX POPULI d.o.o., OIB 52516241748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VOX POPULI d.o.o.</item>
    </izvorni_sadrzaj>
    <derivirana_varijabla naziv="DomainObject.Predmet.ProtuStrankaListFormated_1">
      <item>VOX POPULI d.o.o.</item>
    </derivirana_varijabla>
  </DomainObject.Predmet.ProtuStrankaListFormated>
  <DomainObject.Predmet.ProtuStrankaListFormatedOIB>
    <izvorni_sadrzaj>
      <item>VOX POPULI d.o.o., OIB 52516241748</item>
    </izvorni_sadrzaj>
    <derivirana_varijabla naziv="DomainObject.Predmet.ProtuStrankaListFormatedOIB_1">
      <item>VOX POPULI d.o.o., OIB 52516241748</item>
    </derivirana_varijabla>
  </DomainObject.Predmet.ProtuStrankaListFormatedOIB>
  <DomainObject.Predmet.ProtuStrankaListFormatedWithAdress>
    <izvorni_sadrzaj>
      <item>VOX POPULI d.o.o., Bolnička cesta 96, 10000 Zagreb</item>
    </izvorni_sadrzaj>
    <derivirana_varijabla naziv="DomainObject.Predmet.ProtuStrankaListFormatedWithAdress_1">
      <item>VOX POPULI d.o.o., Bolnička cesta 96, 10000 Zagreb</item>
    </derivirana_varijabla>
  </DomainObject.Predmet.ProtuStrankaListFormatedWithAdress>
  <DomainObject.Predmet.ProtuStrankaListFormatedWithAdressOIB>
    <izvorni_sadrzaj>
      <item>VOX POPULI d.o.o., OIB 52516241748, Bolnička cesta 96, 10000 Zagreb</item>
    </izvorni_sadrzaj>
    <derivirana_varijabla naziv="DomainObject.Predmet.ProtuStrankaListFormatedWithAdressOIB_1">
      <item>VOX POPULI d.o.o., OIB 52516241748, Bolnička cesta 96, 10000 Zagreb</item>
    </derivirana_varijabla>
  </DomainObject.Predmet.ProtuStrankaListFormatedWithAdressOIB>
  <DomainObject.Predmet.ProtuStrankaListNazivFormated>
    <izvorni_sadrzaj>
      <item>VOX POPULI d.o.o.</item>
    </izvorni_sadrzaj>
    <derivirana_varijabla naziv="DomainObject.Predmet.ProtuStrankaListNazivFormated_1">
      <item>VOX POPULI d.o.o.</item>
    </derivirana_varijabla>
  </DomainObject.Predmet.ProtuStrankaListNazivFormated>
  <DomainObject.Predmet.ProtuStrankaListNazivFormatedOIB>
    <izvorni_sadrzaj>
      <item>VOX POPULI d.o.o., OIB 52516241748</item>
    </izvorni_sadrzaj>
    <derivirana_varijabla naziv="DomainObject.Predmet.ProtuStrankaListNazivFormatedOIB_1">
      <item>VOX POPULI d.o.o., OIB 52516241748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VOX POPULI d.o.o.</izvorni_sadrzaj>
    <derivirana_varijabla naziv="DomainObject.Predmet.ProtustrankaIDrugi_1">VOX POPULI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VOX POPULI d.o.o., OIB 52516241748, Bolnička cesta 96, 10000 Zagreb</izvorni_sadrzaj>
    <derivirana_varijabla naziv="DomainObject.Predmet.ProtustrankaIDrugiAdressOIB_1">VOX POPULI d.o.o., OIB 52516241748, Bolnička cesta 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VOX POPULI d.o.o.</item>
    </izvorni_sadrzaj>
    <derivirana_varijabla naziv="DomainObject.Predmet.SudioniciListNaziv_1">
      <item>FINA Regionalni centar Zagreb</item>
      <item>VOX POPULI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VOX POPULI d.o.o., OIB 52516241748, Bolnička cesta 96,10000 Zagreb</item>
    </izvorni_sadrzaj>
    <derivirana_varijabla naziv="DomainObject.Predmet.SudioniciListAdressOIB_1">
      <item>FINA Regionalni centar Zagreb, OIB 85821130368, Trg svibanjskih žrtava 1995. 1,10000 Zagreb</item>
      <item>VOX POPULI d.o.o., OIB 52516241748, Bolnička cesta 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52516241748</item>
    </izvorni_sadrzaj>
    <derivirana_varijabla naziv="DomainObject.Predmet.SudioniciListNazivOIB_1">
      <item>, OIB 85821130368</item>
      <item>, OIB 52516241748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5AE2D1-22BE-4DBF-A2D8-22B8C0BDC6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2100</properties:Characters>
  <properties:Lines>64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2016-02-09T07:16:00Z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2016-02-09T09:41:00Z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