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6b1f" w14:paraId="fe76b1f" w:rsidRDefault="00B227D2" w:rsidP="00B227D2" w:rsidR="00B227D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7D2" w:rsidP="00B227D2" w:rsidR="00B227D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27D2" w:rsidP="00B227D2" w:rsidR="00B227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27D2" w:rsidP="00B227D2" w:rsidR="00B227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27D2" w:rsidP="00B227D2" w:rsidR="00B227D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27D2" w:rsidP="00B227D2" w:rsidR="00B227D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27D2" w:rsidP="00B227D2" w:rsidR="00B227D2" w:rsidRPr="005D578C">
      <w:pPr>
        <w:jc w:val="center"/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27D2" w:rsidP="00B227D2" w:rsidR="00B227D2" w:rsidRPr="005D578C">
      <w:pPr>
        <w:rPr>
          <w:rFonts w:cs="Times New Roman" w:eastAsia="Times New Roman"/>
          <w:szCs w:val="24"/>
        </w:rPr>
      </w:pPr>
    </w:p>
    <w:p w:rsidRDefault="00B227D2" w:rsidP="00B227D2" w:rsidR="00B227D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EURONOTUS d. o. o. Pula, Rižanske skupštine 40, OIB </w:t>
      </w:r>
      <w:r w:rsidRPr="00B227D2">
        <w:rPr>
          <w:rFonts w:cs="Times New Roman" w:eastAsia="Times New Roman"/>
          <w:szCs w:val="24"/>
        </w:rPr>
        <w:t>73401543219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27D2">
        <w:rPr>
          <w:rFonts w:cs="Times New Roman" w:eastAsia="Times New Roman"/>
          <w:szCs w:val="24"/>
        </w:rPr>
        <w:t>040284356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D018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2016.</w:t>
      </w:r>
    </w:p>
    <w:p w:rsidRDefault="00B227D2" w:rsidP="00B227D2" w:rsidR="00B227D2" w:rsidRPr="005D578C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27D2" w:rsidP="00B227D2" w:rsidR="00B227D2" w:rsidRPr="005D578C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EURONOTUS d. o. o. Pula, Rižanske skupštine 40, OIB </w:t>
      </w:r>
      <w:r w:rsidRPr="00B227D2">
        <w:rPr>
          <w:rFonts w:cs="Times New Roman" w:eastAsia="Times New Roman"/>
          <w:szCs w:val="24"/>
        </w:rPr>
        <w:t>73401543219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27D2">
        <w:rPr>
          <w:rFonts w:cs="Times New Roman" w:eastAsia="Times New Roman"/>
          <w:szCs w:val="24"/>
        </w:rPr>
        <w:t>040284356</w:t>
      </w:r>
      <w:r>
        <w:rPr>
          <w:rFonts w:cs="Times New Roman" w:eastAsia="Times New Roman"/>
          <w:szCs w:val="24"/>
        </w:rPr>
        <w:t>.</w:t>
      </w:r>
    </w:p>
    <w:p w:rsidRDefault="00B227D2" w:rsidP="00B227D2" w:rsidR="00B227D2" w:rsidRPr="005D578C">
      <w:pPr>
        <w:rPr>
          <w:rFonts w:cs="Times New Roman" w:eastAsia="Times New Roman"/>
          <w:szCs w:val="24"/>
        </w:rPr>
      </w:pPr>
    </w:p>
    <w:p w:rsidRDefault="00B227D2" w:rsidP="00B227D2" w:rsidR="00B227D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B227D2" w:rsidP="00B227D2" w:rsidR="00B227D2">
      <w:pPr>
        <w:rPr>
          <w:rFonts w:cs="Times New Roman" w:eastAsia="Times New Roman"/>
          <w:szCs w:val="20"/>
        </w:rPr>
      </w:pPr>
    </w:p>
    <w:p w:rsidRDefault="00B227D2" w:rsidP="00B227D2" w:rsidR="00B227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EURONOTUS d. o. o. Pula, Rižanske skupštine 40, OIB </w:t>
      </w:r>
      <w:r w:rsidRPr="00B227D2">
        <w:rPr>
          <w:rFonts w:cs="Times New Roman" w:eastAsia="Times New Roman"/>
          <w:szCs w:val="24"/>
        </w:rPr>
        <w:t>73401543219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27D2">
        <w:rPr>
          <w:rFonts w:cs="Times New Roman" w:eastAsia="Times New Roman"/>
          <w:szCs w:val="24"/>
        </w:rPr>
        <w:t>040284356</w:t>
      </w:r>
      <w:r>
        <w:rPr>
          <w:rFonts w:cs="Times New Roman" w:eastAsia="Times New Roman"/>
          <w:szCs w:val="24"/>
        </w:rPr>
        <w:t>.</w:t>
      </w:r>
    </w:p>
    <w:p w:rsidRDefault="00B227D2" w:rsidP="00B227D2" w:rsidR="00B227D2">
      <w:pPr>
        <w:ind w:firstLine="709"/>
        <w:rPr>
          <w:rFonts w:cs="Times New Roman" w:eastAsia="Times New Roman"/>
          <w:szCs w:val="24"/>
        </w:rPr>
      </w:pPr>
    </w:p>
    <w:p w:rsidRDefault="00B227D2" w:rsidP="00B227D2" w:rsidR="00B227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EURONOTUS d. o. o. Pula, Rižanske skupštine 40, OIB </w:t>
      </w:r>
      <w:r w:rsidRPr="00B227D2">
        <w:rPr>
          <w:rFonts w:cs="Times New Roman" w:eastAsia="Times New Roman"/>
          <w:szCs w:val="24"/>
        </w:rPr>
        <w:t>73401543219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27D2">
        <w:rPr>
          <w:rFonts w:cs="Times New Roman" w:eastAsia="Times New Roman"/>
          <w:szCs w:val="24"/>
        </w:rPr>
        <w:t>040284356</w:t>
      </w:r>
      <w:r>
        <w:rPr>
          <w:rFonts w:cs="Times New Roman" w:eastAsia="Times New Roman"/>
          <w:szCs w:val="24"/>
        </w:rPr>
        <w:t>.</w:t>
      </w:r>
    </w:p>
    <w:p w:rsidRDefault="00B227D2" w:rsidP="00B227D2" w:rsidR="00B227D2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27D2" w:rsidP="00B227D2" w:rsidR="00B227D2">
      <w:pPr>
        <w:ind w:firstLine="708"/>
        <w:rPr>
          <w:rFonts w:cs="Times New Roman" w:eastAsia="Times New Roman"/>
          <w:szCs w:val="24"/>
        </w:rPr>
      </w:pPr>
    </w:p>
    <w:p w:rsidRDefault="00B227D2" w:rsidP="00B227D2" w:rsidR="00B227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EURONOTUS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227D2" w:rsidP="00B227D2" w:rsidR="00B227D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227D2" w:rsidP="00B227D2" w:rsidR="00B227D2" w:rsidRPr="005D578C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D018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27D2" w:rsidP="00B227D2" w:rsidR="00B227D2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227D2" w:rsidP="00B227D2" w:rsidR="00B227D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E1D69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B227D2" w:rsidP="00B227D2" w:rsidR="00B227D2">
      <w:pPr>
        <w:jc w:val="left"/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jc w:val="left"/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227D2" w:rsidP="00B227D2" w:rsidR="00B227D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227D2" w:rsidP="00B227D2" w:rsidR="00B227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227D2" w:rsidP="00B227D2" w:rsidR="00B227D2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rPr>
          <w:rFonts w:cs="Times New Roman" w:eastAsia="Times New Roman"/>
          <w:szCs w:val="24"/>
        </w:rPr>
      </w:pPr>
    </w:p>
    <w:p w:rsidRDefault="00B227D2" w:rsidP="00B227D2" w:rsidR="00B227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27D2" w:rsidP="00B227D2" w:rsidR="00B227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227D2" w:rsidP="00B227D2" w:rsidR="00B227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EURONOTUS d. o. o. Pula, Rižanske skupštine 40,</w:t>
      </w:r>
    </w:p>
    <w:p w:rsidRDefault="00B227D2" w:rsidP="00B227D2" w:rsidR="00B227D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227D2" w:rsidP="00B227D2" w:rsidR="00B227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227D2" w:rsidP="00B227D2" w:rsidR="00B227D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B227D2" w:rsidP="00B227D2" w:rsidR="00B227D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B227D2" w:rsidP="00B227D2" w:rsidR="00B227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B227D2" w:rsidP="00B227D2" w:rsidR="00B227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B227D2" w:rsidP="00B227D2" w:rsidR="00B227D2"/>
    <w:p w:rsidRDefault="00B227D2" w:rsidP="00B227D2" w:rsidR="00B227D2"/>
    <w:p w:rsidRDefault="00B227D2" w:rsidP="00B227D2" w:rsidR="00B227D2"/>
    <w:p w:rsidRDefault="00E32726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7D2" w:rsidP="00B227D2" w:rsidR="00B227D2">
      <w:r>
        <w:separator/>
      </w:r>
    </w:p>
  </w:endnote>
  <w:endnote w:id="0" w:type="continuationSeparator">
    <w:p w:rsidRDefault="00B227D2" w:rsidP="00B227D2" w:rsidR="00B22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7D2" w:rsidP="00B227D2" w:rsidR="00B227D2">
      <w:r>
        <w:separator/>
      </w:r>
    </w:p>
  </w:footnote>
  <w:footnote w:id="0" w:type="continuationSeparator">
    <w:p w:rsidRDefault="00B227D2" w:rsidP="00B227D2" w:rsidR="00B22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7D2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27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7D2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EA7"/>
    <w:rsid w:val="002E1D69"/>
    <w:rsid w:val="00751EA7"/>
    <w:rsid w:val="0075528E"/>
    <w:rsid w:val="0079403F"/>
    <w:rsid w:val="00B227D2"/>
    <w:rsid w:val="00E32726"/>
    <w:rsid w:val="00ED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7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7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27D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7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7D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7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7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7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27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27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27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7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7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27D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7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7D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7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7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7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27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27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27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EURONOTUS d.o.o. PULA</izvorni_sadrzaj>
    <derivirana_varijabla naziv="DomainObject.Predmet.ProtustrankaFormated_1">  EURONOTUS d.o.o. PULA</derivirana_varijabla>
  </DomainObject.Predmet.ProtustrankaFormated>
  <DomainObject.Predmet.ProtustrankaFormatedOIB>
    <izvorni_sadrzaj>  EURONOTUS d.o.o. PULA, OIB 73401543219</izvorni_sadrzaj>
    <derivirana_varijabla naziv="DomainObject.Predmet.ProtustrankaFormatedOIB_1">  EURONOTUS d.o.o. PULA, OIB 73401543219</derivirana_varijabla>
  </DomainObject.Predmet.ProtustrankaFormatedOIB>
  <DomainObject.Predmet.ProtustrankaFormatedWithAdress>
    <izvorni_sadrzaj> EURONOTUS d.o.o. PULA, Rižanske skupštine 40, 52100 Pula</izvorni_sadrzaj>
    <derivirana_varijabla naziv="DomainObject.Predmet.ProtustrankaFormatedWithAdress_1"> EURONOTUS d.o.o. PULA, Rižanske skupštine 40, 52100 Pula</derivirana_varijabla>
  </DomainObject.Predmet.ProtustrankaFormatedWithAdress>
  <DomainObject.Predmet.ProtustrankaFormatedWithAdressOIB>
    <izvorni_sadrzaj> EURONOTUS d.o.o. PULA, OIB 73401543219, Rižanske skupštine 40, 52100 Pula</izvorni_sadrzaj>
    <derivirana_varijabla naziv="DomainObject.Predmet.ProtustrankaFormatedWithAdressOIB_1"> EURONOTUS d.o.o. PULA, OIB 73401543219, Rižanske skupštine 40, 52100 Pula</derivirana_varijabla>
  </DomainObject.Predmet.ProtustrankaFormatedWithAdressOIB>
  <DomainObject.Predmet.ProtustrankaWithAdress>
    <izvorni_sadrzaj>EURONOTUS d.o.o. PULA Rižanske skupštine 40, 52100 Pula</izvorni_sadrzaj>
    <derivirana_varijabla naziv="DomainObject.Predmet.ProtustrankaWithAdress_1">EURONOTUS d.o.o. PULA Rižanske skupštine 40, 52100 Pula</derivirana_varijabla>
  </DomainObject.Predmet.ProtustrankaWithAdress>
  <DomainObject.Predmet.ProtustrankaWithAdressOIB>
    <izvorni_sadrzaj>EURONOTUS d.o.o. PULA, OIB 73401543219, Rižanske skupštine 40, 52100 Pula</izvorni_sadrzaj>
    <derivirana_varijabla naziv="DomainObject.Predmet.ProtustrankaWithAdressOIB_1">EURONOTUS d.o.o. PULA, OIB 73401543219, Rižanske skupštine 40, 52100 Pula</derivirana_varijabla>
  </DomainObject.Predmet.ProtustrankaWithAdressOIB>
  <DomainObject.Predmet.ProtustrankaNazivFormated>
    <izvorni_sadrzaj>EURONOTUS d.o.o. PULA</izvorni_sadrzaj>
    <derivirana_varijabla naziv="DomainObject.Predmet.ProtustrankaNazivFormated_1">EURONOTUS d.o.o. PULA</derivirana_varijabla>
  </DomainObject.Predmet.ProtustrankaNazivFormated>
  <DomainObject.Predmet.ProtustrankaNazivFormatedOIB>
    <izvorni_sadrzaj>EURONOTUS d.o.o. PULA, OIB 73401543219</izvorni_sadrzaj>
    <derivirana_varijabla naziv="DomainObject.Predmet.ProtustrankaNazivFormatedOIB_1">EURONOTUS d.o.o. PULA, OIB 73401543219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593.19</izvorni_sadrzaj>
    <derivirana_varijabla naziv="DomainObject.Predmet.TrenutnaVrijednost_1">593.19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EURONOTUS d.o.o. PULA</item>
    </izvorni_sadrzaj>
    <derivirana_varijabla naziv="DomainObject.Predmet.ProtuStrankaListFormated_1">
      <item>EURONOTUS d.o.o. PULA</item>
    </derivirana_varijabla>
  </DomainObject.Predmet.ProtuStrankaListFormated>
  <DomainObject.Predmet.ProtuStrankaListFormatedOIB>
    <izvorni_sadrzaj>
      <item>EURONOTUS d.o.o. PULA, OIB 73401543219</item>
    </izvorni_sadrzaj>
    <derivirana_varijabla naziv="DomainObject.Predmet.ProtuStrankaListFormatedOIB_1">
      <item>EURONOTUS d.o.o. PULA, OIB 73401543219</item>
    </derivirana_varijabla>
  </DomainObject.Predmet.ProtuStrankaListFormatedOIB>
  <DomainObject.Predmet.ProtuStrankaListFormatedWithAdress>
    <izvorni_sadrzaj>
      <item>EURONOTUS d.o.o. PULA, Rižanske skupštine 40, 52100 Pula</item>
    </izvorni_sadrzaj>
    <derivirana_varijabla naziv="DomainObject.Predmet.ProtuStrankaListFormatedWithAdress_1">
      <item>EURONOTUS d.o.o. PULA, Rižanske skupštine 40, 52100 Pula</item>
    </derivirana_varijabla>
  </DomainObject.Predmet.ProtuStrankaListFormatedWithAdress>
  <DomainObject.Predmet.ProtuStrankaListFormatedWithAdressOIB>
    <izvorni_sadrzaj>
      <item>EURONOTUS d.o.o. PULA, OIB 73401543219, Rižanske skupštine 40, 52100 Pula</item>
    </izvorni_sadrzaj>
    <derivirana_varijabla naziv="DomainObject.Predmet.ProtuStrankaListFormatedWithAdressOIB_1">
      <item>EURONOTUS d.o.o. PULA, OIB 73401543219, Rižanske skupštine 40, 52100 Pula</item>
    </derivirana_varijabla>
  </DomainObject.Predmet.ProtuStrankaListFormatedWithAdressOIB>
  <DomainObject.Predmet.ProtuStrankaListNazivFormated>
    <izvorni_sadrzaj>
      <item>EURONOTUS d.o.o. PULA</item>
    </izvorni_sadrzaj>
    <derivirana_varijabla naziv="DomainObject.Predmet.ProtuStrankaListNazivFormated_1">
      <item>EURONOTUS d.o.o. PULA</item>
    </derivirana_varijabla>
  </DomainObject.Predmet.ProtuStrankaListNazivFormated>
  <DomainObject.Predmet.ProtuStrankaListNazivFormatedOIB>
    <izvorni_sadrzaj>
      <item>EURONOTUS d.o.o. PULA, OIB 73401543219</item>
    </izvorni_sadrzaj>
    <derivirana_varijabla naziv="DomainObject.Predmet.ProtuStrankaListNazivFormatedOIB_1">
      <item>EURONOTUS d.o.o. PULA, OIB 73401543219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EURONOTUS d.o.o. PULA</izvorni_sadrzaj>
    <derivirana_varijabla naziv="DomainObject.Predmet.ProtustrankaIDrugi_1">EURONOTUS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EURONOTUS d.o.o. PULA, OIB 73401543219, Rižanske skupštine 40, 52100 Pula</izvorni_sadrzaj>
    <derivirana_varijabla naziv="DomainObject.Predmet.ProtustrankaIDrugiAdressOIB_1">EURONOTUS d.o.o. PULA, OIB 73401543219, Rižanske skupštine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EURONOTUS d.o.o. PULA</item>
    </izvorni_sadrzaj>
    <derivirana_varijabla naziv="DomainObject.Predmet.SudioniciListNaziv_1">
      <item>FINANCIJSKA AGENCIJA, RC RIJEKA, PODRUŽNICA PULA, PULA</item>
      <item>EURONOTUS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EURONOTUS d.o.o. PULA, OIB 73401543219, Rižanske skupštine 40,52100 Pula</item>
    </izvorni_sadrzaj>
    <derivirana_varijabla naziv="DomainObject.Predmet.SudioniciListAdressOIB_1">
      <item>FINANCIJSKA AGENCIJA, RC RIJEKA, PODRUŽNICA PULA, PULA, OIB 85821130368, Ulica grada Vukovara 70,10000 Zagreb</item>
      <item>EURONOTUS d.o.o. PULA, OIB 73401543219, Rižanske skupštine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73401543219</item>
    </izvorni_sadrzaj>
    <derivirana_varijabla naziv="DomainObject.Predmet.SudioniciListNazivOIB_1">
      <item>, OIB 85821130368</item>
      <item>, OIB 73401543219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3151</properties:Characters>
  <properties:Lines>81</properties:Lines>
  <properties:Paragraphs>29</properties:Paragraphs>
  <properties:TotalTime>6</properties:TotalTime>
  <properties:ScaleCrop>false</properties:ScaleCrop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2016-05-02T11:22:00Z</dcterms:created>
  <dc:creator>Mihaela Kaligari</dc:creator>
  <dc:description/>
  <cp:keywords/>
  <cp:lastModifiedBy>Mihaela Kaligari</cp:lastModifiedBy>
  <cp:lastPrinted>2016-05-04T06:37:00Z</cp:lastPrinted>
  <dcterms:modified xmlns:xsi="http://www.w3.org/2001/XMLSchema-instance" xsi:type="dcterms:W3CDTF">2016-05-04T07:01:00Z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