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1f57" w14:paraId="7a11f57" w:rsidRDefault="00793C5E" w:rsidP="008222E4" w:rsidR="00141488">
      <w:pPr>
        <w15:collapsed w:val="false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14 St-</w:t>
      </w:r>
      <w:r w:rsidR="00BB7739">
        <w:t>11</w:t>
      </w:r>
      <w:r w:rsidR="00CA0A53">
        <w:t>4</w:t>
      </w:r>
      <w:r>
        <w:t>/1</w:t>
      </w:r>
      <w:r w:rsidR="00CA0A53">
        <w:t>4</w:t>
      </w:r>
      <w:r>
        <w:t>-</w:t>
      </w:r>
      <w:r w:rsidR="0033552D">
        <w:t>6</w:t>
      </w:r>
      <w:r w:rsidR="00876715">
        <w:t>7</w:t>
      </w:r>
      <w:r w:rsidR="008B2AEC">
        <w:t>8</w:t>
      </w:r>
      <w:bookmarkStart w:name="_GoBack" w:id="0"/>
      <w:bookmarkEnd w:id="0"/>
    </w:p>
    <w:p w:rsidRDefault="00141488" w:rsidR="00141488">
      <w:pPr>
        <w:jc w:val="center"/>
        <w:rPr>
          <w:b/>
          <w:bCs/>
        </w:rPr>
      </w:pPr>
    </w:p>
    <w:p w:rsidRDefault="00C21C76" w:rsidP="00C21C76" w:rsidR="00C21C76">
      <w:r>
        <w:rPr>
          <w:rStyle w:val="Naglaeno"/>
        </w:rPr>
        <w:t xml:space="preserve">             </w:t>
      </w:r>
      <w:r w:rsidR="00286A5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1C76" w:rsidP="00C21C76" w:rsidR="00C21C76" w:rsidRPr="00D21A2C"/>
    <w:p w:rsidRDefault="00C21C76" w:rsidP="00C21C76" w:rsidR="003B016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21C76" w:rsidP="003B016F" w:rsidR="0091765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B016F" w:rsidP="003B016F" w:rsidR="003B016F" w:rsidRPr="003B016F">
      <w:pPr>
        <w:ind w:hanging="720" w:left="360"/>
        <w:rPr>
          <w:sz w:val="22"/>
          <w:szCs w:val="22"/>
        </w:rPr>
      </w:pPr>
    </w:p>
    <w:p w:rsidRDefault="00BB7739" w:rsidR="00BB7739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P="003B016F" w:rsidR="0091765E" w:rsidRPr="003B016F">
      <w:pPr>
        <w:pStyle w:val="Naslov2"/>
        <w:rPr>
          <w:b w:val="false"/>
          <w:bCs w:val="false"/>
        </w:rPr>
      </w:pPr>
      <w:r w:rsidRPr="00BB7739">
        <w:rPr>
          <w:b w:val="false"/>
          <w:bCs w:val="false"/>
        </w:rPr>
        <w:t>R J E Š E N J E</w:t>
      </w:r>
    </w:p>
    <w:p w:rsidRDefault="0091765E" w:rsidP="0091765E" w:rsidR="0091765E"/>
    <w:p w:rsidRDefault="003B016F" w:rsidP="0091765E" w:rsidR="003B016F" w:rsidRPr="0091765E"/>
    <w:p w:rsidRDefault="002B3CF8" w:rsidR="00DB3622">
      <w:pPr>
        <w:jc w:val="both"/>
      </w:pPr>
      <w:r>
        <w:tab/>
      </w:r>
      <w:r w:rsidR="00D93C43">
        <w:t xml:space="preserve">Trgovački sud u Osijeku, po sucu </w:t>
      </w:r>
      <w:r w:rsidR="0096489A">
        <w:t xml:space="preserve">mr. sc. </w:t>
      </w:r>
      <w:r w:rsidR="00D93C43">
        <w:t xml:space="preserve">Tihomiru Kovačeviću, kao stečajnom sucu, u stečajnom postupku nad dužnikom: </w:t>
      </w:r>
      <w:r w:rsidR="00CA0A53" w:rsidRPr="00CA0A53">
        <w:rPr>
          <w:bCs/>
        </w:rPr>
        <w:t xml:space="preserve">VUKOVIĆ-COMPANY d.o.o. za proizvodnju, trgovinu i usluge u stečaju, Vukovar, </w:t>
      </w:r>
      <w:proofErr w:type="spellStart"/>
      <w:r w:rsidR="00CA0A53" w:rsidRPr="00CA0A53">
        <w:rPr>
          <w:bCs/>
        </w:rPr>
        <w:t>J.J</w:t>
      </w:r>
      <w:proofErr w:type="spellEnd"/>
      <w:r w:rsidR="00CA0A53" w:rsidRPr="00CA0A53">
        <w:rPr>
          <w:bCs/>
        </w:rPr>
        <w:t>. Strossmayera 21, MBS 030074939, OIB: 08199614791</w:t>
      </w:r>
      <w:r w:rsidR="00D93C43">
        <w:rPr>
          <w:b/>
          <w:bCs/>
        </w:rPr>
        <w:t>,</w:t>
      </w:r>
      <w:r w:rsidR="00D93C43">
        <w:t xml:space="preserve"> dana </w:t>
      </w:r>
      <w:r w:rsidR="00876715">
        <w:t>2</w:t>
      </w:r>
      <w:r w:rsidR="0033552D">
        <w:t>7</w:t>
      </w:r>
      <w:r w:rsidR="00D93C43">
        <w:t xml:space="preserve">. </w:t>
      </w:r>
      <w:r w:rsidR="00876715">
        <w:t>ožujka</w:t>
      </w:r>
      <w:r w:rsidR="00D93C43">
        <w:t xml:space="preserve"> 20</w:t>
      </w:r>
      <w:r w:rsidR="00C14607">
        <w:t>1</w:t>
      </w:r>
      <w:r w:rsidR="00876715">
        <w:t>8</w:t>
      </w:r>
      <w:r w:rsidR="00D93C43">
        <w:t xml:space="preserve">. </w:t>
      </w:r>
    </w:p>
    <w:p w:rsidRDefault="0091765E" w:rsidR="0091765E">
      <w:pPr>
        <w:jc w:val="both"/>
      </w:pPr>
    </w:p>
    <w:p w:rsidRDefault="00141488" w:rsidP="00101B99" w:rsidR="00101B99" w:rsidRPr="00115E4C">
      <w:pPr>
        <w:jc w:val="center"/>
      </w:pPr>
      <w:r w:rsidRPr="00BB7739">
        <w:t>r i j e š i o  j e</w:t>
      </w:r>
    </w:p>
    <w:p w:rsidRDefault="00DB3622" w:rsidP="00101B99" w:rsidR="00DB3622">
      <w:pPr>
        <w:jc w:val="center"/>
        <w:rPr>
          <w:b/>
          <w:bCs/>
        </w:rPr>
      </w:pPr>
    </w:p>
    <w:p w:rsidRDefault="0091765E" w:rsidP="00101B99" w:rsidR="0091765E">
      <w:pPr>
        <w:jc w:val="center"/>
        <w:rPr>
          <w:b/>
          <w:bCs/>
        </w:rPr>
      </w:pPr>
    </w:p>
    <w:p w:rsidRDefault="00E01F2B" w:rsidP="00E01F2B" w:rsidR="00E01F2B" w:rsidRPr="003B59ED">
      <w:pPr>
        <w:numPr>
          <w:ilvl w:val="0"/>
          <w:numId w:val="5"/>
        </w:numPr>
        <w:ind w:hanging="425" w:left="1843"/>
        <w:jc w:val="both"/>
      </w:pPr>
      <w:r w:rsidRPr="003B59ED">
        <w:rPr>
          <w:bCs/>
        </w:rPr>
        <w:t xml:space="preserve">Iz </w:t>
      </w:r>
      <w:proofErr w:type="spellStart"/>
      <w:r w:rsidRPr="003B59ED">
        <w:rPr>
          <w:bCs/>
        </w:rPr>
        <w:t>kupovnine</w:t>
      </w:r>
      <w:proofErr w:type="spellEnd"/>
      <w:r w:rsidRPr="003B59ED">
        <w:rPr>
          <w:bCs/>
        </w:rPr>
        <w:t xml:space="preserve"> u iznosu od </w:t>
      </w:r>
      <w:r w:rsidR="00876715">
        <w:rPr>
          <w:bCs/>
        </w:rPr>
        <w:t>656.448,01</w:t>
      </w:r>
      <w:r>
        <w:rPr>
          <w:bCs/>
        </w:rPr>
        <w:t xml:space="preserve"> </w:t>
      </w:r>
      <w:r w:rsidRPr="003B59ED">
        <w:rPr>
          <w:bCs/>
        </w:rPr>
        <w:t xml:space="preserve">kn postignute prodajom </w:t>
      </w:r>
      <w:r>
        <w:t xml:space="preserve">nekretnine upisane u </w:t>
      </w:r>
      <w:r w:rsidR="00CB1D66">
        <w:t xml:space="preserve">zk.ul.br. </w:t>
      </w:r>
      <w:r w:rsidR="00CB1D66" w:rsidRPr="00823ADE">
        <w:t>1890 k.o. Bijelo Brdo, kč.br. 1555/4, pašnjak ulica Ratarska, površina 20000 m</w:t>
      </w:r>
      <w:r w:rsidR="00CB1D66" w:rsidRPr="00823ADE">
        <w:rPr>
          <w:vertAlign w:val="superscript"/>
        </w:rPr>
        <w:t>2</w:t>
      </w:r>
      <w:r w:rsidR="00CB1D66" w:rsidRPr="00823ADE">
        <w:t>, upisane u zk.ul.br. 1889 k.o. Bijelo Brdo, kč.br. 1555/2, poslovna zgrada br. 50, proizvodna hala, skladište, portirnica, ekonomsko dvorište ulica Ratarska, površina 10671 m</w:t>
      </w:r>
      <w:r w:rsidR="00CB1D66" w:rsidRPr="00823ADE">
        <w:rPr>
          <w:vertAlign w:val="superscript"/>
        </w:rPr>
        <w:t>2</w:t>
      </w:r>
      <w:r w:rsidRPr="00BC0C22">
        <w:rPr>
          <w:bCs/>
        </w:rPr>
        <w:t>,</w:t>
      </w:r>
    </w:p>
    <w:p w:rsidRDefault="00E01F2B" w:rsidP="00E01F2B" w:rsidR="00E01F2B">
      <w:pPr>
        <w:pStyle w:val="Tijeloteksta"/>
        <w:ind w:left="2203"/>
      </w:pPr>
      <w:r>
        <w:rPr>
          <w:lang w:eastAsia="zh-CN"/>
        </w:rPr>
        <w:t xml:space="preserve">  </w:t>
      </w:r>
    </w:p>
    <w:p w:rsidRDefault="00E01F2B" w:rsidP="00E01F2B" w:rsidR="00E01F2B" w:rsidRPr="00793C5E">
      <w:pPr>
        <w:pStyle w:val="Tijeloteksta"/>
        <w:ind w:hanging="647" w:left="2490"/>
      </w:pPr>
      <w:r>
        <w:t>podmiruju se:</w:t>
      </w:r>
    </w:p>
    <w:p w:rsidRDefault="00E01F2B" w:rsidP="00E01F2B" w:rsidR="00E01F2B">
      <w:pPr>
        <w:jc w:val="both"/>
      </w:pPr>
    </w:p>
    <w:p w:rsidRDefault="00E01F2B" w:rsidP="00E01F2B" w:rsidR="00E01F2B" w:rsidRPr="000242FA">
      <w:pPr>
        <w:numPr>
          <w:ilvl w:val="1"/>
          <w:numId w:val="1"/>
        </w:numPr>
        <w:jc w:val="both"/>
        <w:rPr>
          <w:lang w:eastAsia="en-US"/>
        </w:rPr>
      </w:pPr>
      <w:r>
        <w:rPr>
          <w:rFonts w:eastAsia="Andale Sans UI"/>
          <w:bCs/>
          <w:kern w:val="3"/>
          <w:lang w:bidi="fa-IR" w:eastAsia="ja-JP"/>
        </w:rPr>
        <w:t xml:space="preserve">troškove utvrđivanja tražbina i troškovi unovčenja u </w:t>
      </w:r>
      <w:r>
        <w:rPr>
          <w:lang w:eastAsia="en-US"/>
        </w:rPr>
        <w:t xml:space="preserve">ukupnom iznosu od </w:t>
      </w:r>
      <w:r w:rsidR="00CB1D66">
        <w:rPr>
          <w:lang w:eastAsia="en-US"/>
        </w:rPr>
        <w:t>360.004,51</w:t>
      </w:r>
      <w:r>
        <w:rPr>
          <w:lang w:eastAsia="en-US"/>
        </w:rPr>
        <w:t xml:space="preserve"> kn i </w:t>
      </w:r>
    </w:p>
    <w:p w:rsidRDefault="00E01F2B" w:rsidP="00E01F2B" w:rsidR="00E01F2B">
      <w:pPr>
        <w:numPr>
          <w:ilvl w:val="1"/>
          <w:numId w:val="1"/>
        </w:numPr>
        <w:jc w:val="both"/>
        <w:rPr>
          <w:lang w:eastAsia="en-US"/>
        </w:rPr>
      </w:pPr>
      <w:proofErr w:type="spellStart"/>
      <w:r>
        <w:t>razlučni</w:t>
      </w:r>
      <w:proofErr w:type="spellEnd"/>
      <w:r>
        <w:t xml:space="preserve"> vjerovnik </w:t>
      </w:r>
      <w:r>
        <w:rPr>
          <w:bCs/>
        </w:rPr>
        <w:t>B2 KAPITAL d.o.o.</w:t>
      </w:r>
      <w:r w:rsidRPr="005E2E29">
        <w:rPr>
          <w:bCs/>
        </w:rPr>
        <w:t xml:space="preserve"> </w:t>
      </w:r>
      <w:r>
        <w:rPr>
          <w:bCs/>
        </w:rPr>
        <w:t xml:space="preserve">Zagreb, Radnička 41, </w:t>
      </w:r>
      <w:r w:rsidRPr="005E2E29">
        <w:rPr>
          <w:bCs/>
        </w:rPr>
        <w:t xml:space="preserve">OIB 57509775367, </w:t>
      </w:r>
      <w:r>
        <w:t xml:space="preserve">u iznosu od </w:t>
      </w:r>
      <w:r w:rsidR="00CB1D66">
        <w:t>296.443,50</w:t>
      </w:r>
      <w:r>
        <w:t xml:space="preserve"> kn</w:t>
      </w:r>
      <w:r>
        <w:rPr>
          <w:lang w:eastAsia="en-US"/>
        </w:rPr>
        <w:t>.</w:t>
      </w:r>
    </w:p>
    <w:p w:rsidRDefault="00E01F2B" w:rsidP="00E01F2B" w:rsidR="00E01F2B">
      <w:pPr>
        <w:jc w:val="both"/>
        <w:rPr>
          <w:bCs/>
        </w:rPr>
      </w:pPr>
    </w:p>
    <w:p w:rsidRDefault="00E01F2B" w:rsidP="00E01F2B" w:rsidR="00E01F2B" w:rsidRPr="00E01A78">
      <w:pPr>
        <w:numPr>
          <w:ilvl w:val="0"/>
          <w:numId w:val="1"/>
        </w:numPr>
        <w:jc w:val="both"/>
        <w:rPr>
          <w:bCs/>
          <w:u w:val="single"/>
        </w:rPr>
      </w:pPr>
      <w:r w:rsidRPr="00FA0EF9">
        <w:rPr>
          <w:bCs/>
        </w:rPr>
        <w:t>Nakon pravomoćnosti ovog rješenja</w:t>
      </w:r>
      <w:r>
        <w:rPr>
          <w:bCs/>
        </w:rPr>
        <w:t xml:space="preserve"> </w:t>
      </w:r>
      <w:proofErr w:type="spellStart"/>
      <w:r>
        <w:rPr>
          <w:bCs/>
        </w:rPr>
        <w:t>ovosudno</w:t>
      </w:r>
      <w:proofErr w:type="spellEnd"/>
      <w:r>
        <w:rPr>
          <w:bCs/>
        </w:rPr>
        <w:t xml:space="preserve"> računovodstvo s predmeta broj 14 St-114/14 isplatiti će iznose kako slijedi:</w:t>
      </w:r>
      <w:r w:rsidRPr="00FA0EF9">
        <w:rPr>
          <w:bCs/>
        </w:rPr>
        <w:t xml:space="preserve"> </w:t>
      </w:r>
    </w:p>
    <w:p w:rsidRDefault="00E01F2B" w:rsidP="00E01F2B" w:rsidR="00E01F2B" w:rsidRPr="00FA0EF9">
      <w:pPr>
        <w:ind w:left="1410"/>
        <w:jc w:val="both"/>
        <w:rPr>
          <w:bCs/>
          <w:u w:val="single"/>
        </w:rPr>
      </w:pPr>
    </w:p>
    <w:p w:rsidRDefault="00E01F2B" w:rsidP="000776BA" w:rsidR="00E01F2B">
      <w:pPr>
        <w:numPr>
          <w:ilvl w:val="1"/>
          <w:numId w:val="1"/>
        </w:numPr>
        <w:jc w:val="both"/>
      </w:pPr>
      <w:r>
        <w:t xml:space="preserve">stečajnom dužniku </w:t>
      </w:r>
      <w:r w:rsidRPr="00CA0A53">
        <w:rPr>
          <w:bCs/>
        </w:rPr>
        <w:t xml:space="preserve">VUKOVIĆ-COMPANY d.o.o. za proizvodnju, trgovinu i usluge u stečaju, Vukovar, </w:t>
      </w:r>
      <w:proofErr w:type="spellStart"/>
      <w:r w:rsidRPr="00CA0A53">
        <w:rPr>
          <w:bCs/>
        </w:rPr>
        <w:t>J.J</w:t>
      </w:r>
      <w:proofErr w:type="spellEnd"/>
      <w:r w:rsidRPr="00CA0A53">
        <w:rPr>
          <w:bCs/>
        </w:rPr>
        <w:t>. Strossmayera 21</w:t>
      </w:r>
      <w:r>
        <w:t xml:space="preserve"> – u iznosu od </w:t>
      </w:r>
      <w:r w:rsidR="000776BA" w:rsidRPr="000776BA">
        <w:rPr>
          <w:lang w:eastAsia="en-US"/>
        </w:rPr>
        <w:t xml:space="preserve">360.004,51 </w:t>
      </w:r>
      <w:r w:rsidRPr="007F29FE">
        <w:t>kn</w:t>
      </w:r>
      <w:r>
        <w:t xml:space="preserve">, </w:t>
      </w:r>
      <w:r w:rsidRPr="007F29FE">
        <w:t>na žiro račun broj</w:t>
      </w:r>
      <w:r>
        <w:t xml:space="preserve">, na žiro-račun broj </w:t>
      </w:r>
      <w:r w:rsidRPr="00CA0A53">
        <w:t>HR3423600001102428717 kod Zagrebačke banke d.d. Zagreb</w:t>
      </w:r>
    </w:p>
    <w:p w:rsidRDefault="00E01F2B" w:rsidP="00E01F2B" w:rsidR="00E01F2B" w:rsidRPr="00A753C4">
      <w:pPr>
        <w:jc w:val="both"/>
      </w:pPr>
    </w:p>
    <w:p w:rsidRDefault="00E01F2B" w:rsidP="000776BA" w:rsidR="00E01F2B">
      <w:pPr>
        <w:numPr>
          <w:ilvl w:val="1"/>
          <w:numId w:val="1"/>
        </w:numPr>
        <w:jc w:val="both"/>
      </w:pPr>
      <w:r>
        <w:t xml:space="preserve">te </w:t>
      </w:r>
      <w:proofErr w:type="spellStart"/>
      <w:r>
        <w:t>razlučnom</w:t>
      </w:r>
      <w:proofErr w:type="spellEnd"/>
      <w:r>
        <w:t xml:space="preserve"> vjerovniku</w:t>
      </w:r>
      <w:r>
        <w:rPr>
          <w:bCs/>
        </w:rPr>
        <w:t xml:space="preserve"> B2 KAPITAL d.o.o.</w:t>
      </w:r>
      <w:r w:rsidRPr="005E2E29">
        <w:rPr>
          <w:bCs/>
        </w:rPr>
        <w:t xml:space="preserve"> </w:t>
      </w:r>
      <w:r>
        <w:rPr>
          <w:bCs/>
        </w:rPr>
        <w:t xml:space="preserve">Zagreb, Radnička 41, </w:t>
      </w:r>
      <w:r w:rsidRPr="005E2E29">
        <w:rPr>
          <w:bCs/>
        </w:rPr>
        <w:t>OIB 57509775367</w:t>
      </w:r>
      <w:r>
        <w:rPr>
          <w:bCs/>
        </w:rPr>
        <w:t xml:space="preserve"> </w:t>
      </w:r>
      <w:r>
        <w:t xml:space="preserve">u iznosu od </w:t>
      </w:r>
      <w:r w:rsidR="000776BA" w:rsidRPr="000776BA">
        <w:t xml:space="preserve">296.443,50 </w:t>
      </w:r>
      <w:r w:rsidRPr="00AC23EA">
        <w:t>kn</w:t>
      </w:r>
      <w:r>
        <w:t xml:space="preserve">, na žiro-račun broj </w:t>
      </w:r>
      <w:r w:rsidRPr="00FD41D3">
        <w:rPr>
          <w:bCs/>
        </w:rPr>
        <w:t>HR9225000091101401685, s pozivom na broj: 1650408-10588892-11003</w:t>
      </w:r>
      <w:r w:rsidRPr="003535AC">
        <w:rPr>
          <w:bCs/>
        </w:rPr>
        <w:t>.</w:t>
      </w:r>
    </w:p>
    <w:p w:rsidRDefault="00E01F2B" w:rsidP="00E01F2B" w:rsidR="00E01F2B">
      <w:pPr>
        <w:jc w:val="both"/>
      </w:pPr>
    </w:p>
    <w:p w:rsidRDefault="003B016F" w:rsidP="00E01F2B" w:rsidR="003B016F">
      <w:pPr>
        <w:jc w:val="both"/>
      </w:pPr>
    </w:p>
    <w:p w:rsidRDefault="003B016F" w:rsidP="00E01F2B" w:rsidR="003B016F" w:rsidRPr="00636415">
      <w:pPr>
        <w:jc w:val="both"/>
      </w:pPr>
    </w:p>
    <w:p w:rsidRDefault="00E01F2B" w:rsidP="00E01F2B" w:rsidR="00E01F2B" w:rsidRPr="00CD4B32">
      <w:pPr>
        <w:pStyle w:val="Naslov2"/>
        <w:rPr>
          <w:b w:val="false"/>
          <w:bCs w:val="false"/>
        </w:rPr>
      </w:pPr>
      <w:r w:rsidRPr="00691600">
        <w:rPr>
          <w:b w:val="false"/>
          <w:bCs w:val="false"/>
        </w:rPr>
        <w:t>Obrazloženje</w:t>
      </w:r>
    </w:p>
    <w:p w:rsidRDefault="00E01F2B" w:rsidP="00E01F2B" w:rsidR="00E01F2B">
      <w:pPr>
        <w:pStyle w:val="Tijeloteksta"/>
      </w:pPr>
    </w:p>
    <w:p w:rsidRDefault="00E01F2B" w:rsidP="00E01F2B" w:rsidR="00E01F2B">
      <w:pPr>
        <w:pStyle w:val="Tijeloteksta"/>
      </w:pPr>
      <w:r>
        <w:tab/>
        <w:t xml:space="preserve">Imovina u vlasništvu stečajnog dužnika iz izreke ovoga rješenja prodana je za iznos od </w:t>
      </w:r>
      <w:r w:rsidR="000776BA" w:rsidRPr="000776BA">
        <w:t xml:space="preserve">656.448,01 </w:t>
      </w:r>
      <w:r>
        <w:t xml:space="preserve">kn, a na istima ima prvo upisano </w:t>
      </w:r>
      <w:proofErr w:type="spellStart"/>
      <w:r>
        <w:t>razlučno</w:t>
      </w:r>
      <w:proofErr w:type="spellEnd"/>
      <w:r>
        <w:t xml:space="preserve"> </w:t>
      </w:r>
      <w:r>
        <w:rPr>
          <w:bCs/>
        </w:rPr>
        <w:t>B2 KAPITAL d.o.o.</w:t>
      </w:r>
      <w:r w:rsidRPr="005E2E29">
        <w:rPr>
          <w:bCs/>
        </w:rPr>
        <w:t xml:space="preserve"> </w:t>
      </w:r>
      <w:r>
        <w:rPr>
          <w:bCs/>
        </w:rPr>
        <w:t>Zagreb</w:t>
      </w:r>
      <w:r>
        <w:t xml:space="preserve"> u iznosu od </w:t>
      </w:r>
      <w:proofErr w:type="spellStart"/>
      <w:r>
        <w:t>cca</w:t>
      </w:r>
      <w:proofErr w:type="spellEnd"/>
      <w:r>
        <w:t xml:space="preserve"> 13.000.000,00 kn.</w:t>
      </w:r>
    </w:p>
    <w:p w:rsidRDefault="00E01F2B" w:rsidP="00E01F2B" w:rsidR="00E01F2B" w:rsidRPr="00FA0EF9">
      <w:pPr>
        <w:pStyle w:val="Tijeloteksta"/>
      </w:pPr>
    </w:p>
    <w:p w:rsidRDefault="00E01F2B" w:rsidP="00E01F2B" w:rsidR="00E01F2B">
      <w:pPr>
        <w:ind w:firstLine="708"/>
        <w:jc w:val="both"/>
      </w:pPr>
      <w:r w:rsidRPr="00FA0EF9">
        <w:t xml:space="preserve">Uzimajući u obzir podatke iz spisa, a naročito </w:t>
      </w:r>
      <w:r>
        <w:t>zaključak</w:t>
      </w:r>
      <w:r w:rsidRPr="00FA0EF9">
        <w:t xml:space="preserve"> o određivanju prodaj</w:t>
      </w:r>
      <w:r>
        <w:t xml:space="preserve">e, </w:t>
      </w:r>
      <w:r w:rsidRPr="00FA0EF9">
        <w:t>rješenj</w:t>
      </w:r>
      <w:r>
        <w:t>e</w:t>
      </w:r>
      <w:r w:rsidRPr="00FA0EF9">
        <w:t xml:space="preserve"> o prihvaćanju ponud</w:t>
      </w:r>
      <w:r>
        <w:t>e</w:t>
      </w:r>
      <w:r w:rsidRPr="00FA0EF9">
        <w:t xml:space="preserve"> i dosudi i </w:t>
      </w:r>
      <w:r>
        <w:t>zaključak</w:t>
      </w:r>
      <w:r w:rsidRPr="00FA0EF9">
        <w:t xml:space="preserve"> o predaji u posjed, te nakon održanog ročišta za diobu dana </w:t>
      </w:r>
      <w:r w:rsidR="000776BA">
        <w:t>2</w:t>
      </w:r>
      <w:r>
        <w:t>7.</w:t>
      </w:r>
      <w:r w:rsidR="000776BA">
        <w:t>03</w:t>
      </w:r>
      <w:r w:rsidRPr="00FA0EF9">
        <w:t>.201</w:t>
      </w:r>
      <w:r w:rsidR="000776BA">
        <w:t>8</w:t>
      </w:r>
      <w:r w:rsidRPr="00FA0EF9">
        <w:t xml:space="preserve">., </w:t>
      </w:r>
      <w:r>
        <w:t>utvrđen je slijedeći obračun troškova:</w:t>
      </w:r>
    </w:p>
    <w:p w:rsidRDefault="00E01F2B" w:rsidP="00E01F2B" w:rsidR="00E01F2B">
      <w:pPr>
        <w:pStyle w:val="Standard"/>
        <w:rPr>
          <w:rFonts w:eastAsia="Andale Sans UI"/>
          <w:lang w:bidi="fa-IR" w:eastAsia="ja-JP" w:val="de-DE"/>
        </w:rPr>
      </w:pPr>
    </w:p>
    <w:p w:rsidRDefault="000776BA" w:rsidP="000776BA" w:rsidR="000776BA">
      <w:pPr>
        <w:numPr>
          <w:ilvl w:val="0"/>
          <w:numId w:val="4"/>
        </w:numPr>
        <w:ind w:hanging="284" w:left="993"/>
        <w:jc w:val="both"/>
        <w:rPr>
          <w:lang w:eastAsia="en-US"/>
        </w:rPr>
      </w:pPr>
      <w:r>
        <w:rPr>
          <w:rFonts w:eastAsia="Andale Sans UI"/>
          <w:bCs/>
          <w:kern w:val="3"/>
          <w:lang w:bidi="fa-IR" w:eastAsia="ja-JP"/>
        </w:rPr>
        <w:t xml:space="preserve">temeljem čl. </w:t>
      </w:r>
      <w:r w:rsidRPr="00F55DFF">
        <w:rPr>
          <w:rFonts w:eastAsia="Andale Sans UI"/>
          <w:bCs/>
          <w:kern w:val="3"/>
          <w:lang w:bidi="fa-IR" w:eastAsia="ja-JP"/>
        </w:rPr>
        <w:t xml:space="preserve">170. st. 1. SZ-a </w:t>
      </w:r>
      <w:r>
        <w:rPr>
          <w:rFonts w:eastAsia="Andale Sans UI"/>
          <w:bCs/>
          <w:kern w:val="3"/>
          <w:lang w:bidi="fa-IR" w:eastAsia="ja-JP"/>
        </w:rPr>
        <w:t xml:space="preserve">troškove utvrđivanja tražbina koji obuhvaćaju </w:t>
      </w:r>
      <w:r w:rsidRPr="00F55DFF">
        <w:t>troškov</w:t>
      </w:r>
      <w:r>
        <w:t>e utvrđivanja</w:t>
      </w:r>
      <w:r w:rsidRPr="00F55DFF">
        <w:rPr>
          <w:rFonts w:eastAsia="Arial"/>
        </w:rPr>
        <w:t xml:space="preserve"> </w:t>
      </w:r>
      <w:r w:rsidRPr="00F55DFF">
        <w:t>istovjetnosti predmeta i prava na tom predmetu</w:t>
      </w:r>
      <w:r>
        <w:t xml:space="preserve"> u iznosu paušalno 5 % što ukupno iznosi 32.822,40 kn</w:t>
      </w:r>
    </w:p>
    <w:p w:rsidRDefault="000776BA" w:rsidP="000776BA" w:rsidR="000776BA">
      <w:pPr>
        <w:numPr>
          <w:ilvl w:val="0"/>
          <w:numId w:val="4"/>
        </w:numPr>
        <w:ind w:hanging="284" w:left="993"/>
        <w:jc w:val="both"/>
        <w:rPr>
          <w:lang w:eastAsia="en-US"/>
        </w:rPr>
      </w:pPr>
      <w:r>
        <w:t>temeljem čl. 170. st. 2. SZ-a troškovi unovčenja u stvarnom iznosu od 327.182,11 kn i to:</w:t>
      </w:r>
    </w:p>
    <w:p w:rsidRDefault="000776BA" w:rsidP="000776BA" w:rsidR="000776BA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troškovi procjene u iznosu od 3.750,00 kn</w:t>
      </w:r>
    </w:p>
    <w:p w:rsidRDefault="000776BA" w:rsidP="000776BA" w:rsidR="000776BA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troškovi oglašavanja u iznosu od 10.521,66 kn</w:t>
      </w:r>
    </w:p>
    <w:p w:rsidRDefault="000776BA" w:rsidP="000776BA" w:rsidR="000776BA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električna energija u iznosu od 28.134,97 kn</w:t>
      </w:r>
    </w:p>
    <w:p w:rsidRDefault="000776BA" w:rsidP="000776BA" w:rsidR="000776BA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trošak vode i odvodnje u iznosu od 875,81 kn</w:t>
      </w:r>
    </w:p>
    <w:p w:rsidRDefault="000776BA" w:rsidP="000776BA" w:rsidR="000776BA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>komunalna naknada u iznos od 5.664,80 kn</w:t>
      </w:r>
    </w:p>
    <w:p w:rsidRDefault="000776BA" w:rsidP="000776BA" w:rsidR="000776BA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t xml:space="preserve">nagrada stečajnom upravitelju – nekretnina čini 7,37 % vrijednosti unovčene imovine dužnika – bruto nagrada stečajnom upravitelju 630.000,00 kn </w:t>
      </w:r>
      <w:r w:rsidRPr="00066162">
        <w:t xml:space="preserve">7,37 </w:t>
      </w:r>
      <w:r>
        <w:t>% = 46.116,00 kn</w:t>
      </w:r>
    </w:p>
    <w:p w:rsidRDefault="000776BA" w:rsidP="000776BA" w:rsidR="000776BA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rPr>
          <w:lang w:eastAsia="en-US"/>
        </w:rPr>
        <w:t>trošak čuvanja, održavanja i čišćenja od otvaranja stečaja do 1.01.2017. – isplaćene plaće (JOPPD obrasci) u iznosu od 193.556,37 kn</w:t>
      </w:r>
    </w:p>
    <w:p w:rsidRDefault="000776BA" w:rsidP="000776BA" w:rsidR="000776BA" w:rsidRPr="00BD1868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rPr>
          <w:color w:val="000000"/>
        </w:rPr>
        <w:t>t</w:t>
      </w:r>
      <w:r w:rsidRPr="007A3515">
        <w:rPr>
          <w:color w:val="000000"/>
        </w:rPr>
        <w:t>rošak održavanja nekretnine – uklanjanje srušenog nakon oluje 3.6.2016, uklanjanje boja i lakova iz nekretnine kojima je istekao rok</w:t>
      </w:r>
      <w:r>
        <w:rPr>
          <w:color w:val="000000"/>
        </w:rPr>
        <w:t xml:space="preserve"> </w:t>
      </w:r>
      <w:r w:rsidRPr="007A3515">
        <w:rPr>
          <w:color w:val="000000"/>
        </w:rPr>
        <w:t>(prema ispostavljenom računu)</w:t>
      </w:r>
      <w:r>
        <w:rPr>
          <w:color w:val="000000"/>
        </w:rPr>
        <w:t xml:space="preserve"> u iznosu od 23.750,00 kn</w:t>
      </w:r>
    </w:p>
    <w:p w:rsidRDefault="000776BA" w:rsidP="000776BA" w:rsidR="000776BA">
      <w:pPr>
        <w:numPr>
          <w:ilvl w:val="0"/>
          <w:numId w:val="4"/>
        </w:numPr>
        <w:ind w:hanging="425" w:left="1418"/>
        <w:jc w:val="both"/>
        <w:rPr>
          <w:lang w:eastAsia="en-US"/>
        </w:rPr>
      </w:pPr>
      <w:r>
        <w:rPr>
          <w:lang w:eastAsia="en-US"/>
        </w:rPr>
        <w:t>razmjerni dio troška u knjigovodstvenim uslugama u iznosu od 14.812,50 kn</w:t>
      </w:r>
    </w:p>
    <w:p w:rsidRDefault="000776BA" w:rsidP="000776BA" w:rsidR="000776BA">
      <w:pPr>
        <w:jc w:val="both"/>
        <w:rPr>
          <w:lang w:eastAsia="en-US"/>
        </w:rPr>
      </w:pPr>
    </w:p>
    <w:p w:rsidRDefault="000776BA" w:rsidP="000776BA" w:rsidR="000776BA">
      <w:pPr>
        <w:jc w:val="both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U K U P N O :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>327.182,11 kn</w:t>
      </w:r>
    </w:p>
    <w:p w:rsidRDefault="000776BA" w:rsidP="000776BA" w:rsidR="000776BA" w:rsidRPr="007A3515">
      <w:pPr>
        <w:jc w:val="both"/>
        <w:rPr>
          <w:lang w:eastAsia="en-US"/>
        </w:rPr>
      </w:pPr>
    </w:p>
    <w:p w:rsidRDefault="000776BA" w:rsidP="003B016F" w:rsidR="00E01F2B">
      <w:pPr>
        <w:numPr>
          <w:ilvl w:val="0"/>
          <w:numId w:val="4"/>
        </w:numPr>
        <w:jc w:val="both"/>
        <w:rPr>
          <w:lang w:eastAsia="en-US"/>
        </w:rPr>
      </w:pPr>
      <w:proofErr w:type="spellStart"/>
      <w:r>
        <w:t>razlučnom</w:t>
      </w:r>
      <w:proofErr w:type="spellEnd"/>
      <w:r>
        <w:t xml:space="preserve"> vjerovniku </w:t>
      </w:r>
      <w:r w:rsidRPr="00581386">
        <w:t xml:space="preserve">B2 </w:t>
      </w:r>
      <w:r>
        <w:t>KAPITAL</w:t>
      </w:r>
      <w:r w:rsidRPr="00581386">
        <w:t xml:space="preserve"> d.o.o.</w:t>
      </w:r>
      <w:r>
        <w:t xml:space="preserve"> Zagreb u iznosu od </w:t>
      </w:r>
      <w:r w:rsidRPr="0097149F">
        <w:t xml:space="preserve">296.443,50 </w:t>
      </w:r>
      <w:r>
        <w:t>kn</w:t>
      </w:r>
      <w:r w:rsidR="00E01F2B">
        <w:t>.</w:t>
      </w:r>
    </w:p>
    <w:p w:rsidRDefault="00E01F2B" w:rsidP="00E01F2B" w:rsidR="00E01F2B">
      <w:pPr>
        <w:pStyle w:val="Standard"/>
        <w:rPr>
          <w:rFonts w:eastAsia="Andale Sans UI"/>
          <w:lang w:bidi="fa-IR" w:eastAsia="ja-JP" w:val="de-DE"/>
        </w:rPr>
      </w:pPr>
    </w:p>
    <w:p w:rsidRDefault="00E01F2B" w:rsidP="00E01F2B" w:rsidR="00E01F2B">
      <w:pPr>
        <w:pStyle w:val="Tijeloteksta"/>
        <w:ind w:firstLine="708"/>
        <w:rPr>
          <w:bCs/>
        </w:rPr>
      </w:pPr>
      <w:r w:rsidRPr="00FE7654">
        <w:t>Slijedom navedenog odlučeno je kao u izreci temeljem čl. 124. i 125. OZ-a, kao i čl. 164., 164.a.,169. i 170. Stečajnog zakona (NN 44/96, 29/99, 129/00, 123/03, 82/06, 116/10, 25/12 i 133/12), a u vezi s čl. 441. Stečajnog zakona (NN 71/15</w:t>
      </w:r>
      <w:r w:rsidR="003B016F">
        <w:t xml:space="preserve"> </w:t>
      </w:r>
      <w:r w:rsidR="003B016F" w:rsidRPr="0043783D">
        <w:t>i 104/17</w:t>
      </w:r>
      <w:r w:rsidRPr="00FE7654">
        <w:t>)</w:t>
      </w:r>
      <w:r>
        <w:t xml:space="preserve">, te je određena uplata iznosa od </w:t>
      </w:r>
      <w:r w:rsidR="003B016F" w:rsidRPr="003B016F">
        <w:rPr>
          <w:lang w:eastAsia="en-US"/>
        </w:rPr>
        <w:t xml:space="preserve">360.004,51 </w:t>
      </w:r>
      <w:r>
        <w:rPr>
          <w:bCs/>
        </w:rPr>
        <w:t xml:space="preserve">kn </w:t>
      </w:r>
      <w:r>
        <w:t xml:space="preserve">u korist stečajne mase, te </w:t>
      </w:r>
      <w:r w:rsidR="003B016F" w:rsidRPr="003B016F">
        <w:t xml:space="preserve">296.443,50 </w:t>
      </w:r>
      <w:r w:rsidRPr="00247D74">
        <w:rPr>
          <w:bCs/>
        </w:rPr>
        <w:t xml:space="preserve">kn </w:t>
      </w:r>
      <w:proofErr w:type="spellStart"/>
      <w:r>
        <w:t>razlučnom</w:t>
      </w:r>
      <w:proofErr w:type="spellEnd"/>
      <w:r>
        <w:t xml:space="preserve"> vjerovniku </w:t>
      </w:r>
      <w:r w:rsidRPr="00515671">
        <w:rPr>
          <w:bCs/>
        </w:rPr>
        <w:t>B2 KAPITAL d.o.o. Zagreb</w:t>
      </w:r>
      <w:r>
        <w:rPr>
          <w:bCs/>
        </w:rPr>
        <w:t>.</w:t>
      </w:r>
    </w:p>
    <w:p w:rsidRDefault="00E01F2B" w:rsidP="00E01F2B" w:rsidR="00E01F2B" w:rsidRPr="00CD4B32">
      <w:pPr>
        <w:pStyle w:val="Tijeloteksta"/>
        <w:ind w:firstLine="708"/>
        <w:rPr>
          <w:bCs/>
        </w:rPr>
      </w:pPr>
    </w:p>
    <w:p w:rsidRDefault="00E01F2B" w:rsidP="00E01F2B" w:rsidR="00E01F2B">
      <w:pPr>
        <w:pStyle w:val="Tijeloteksta"/>
        <w:jc w:val="center"/>
      </w:pPr>
      <w:r w:rsidRPr="00691600">
        <w:t xml:space="preserve">U Osijeku </w:t>
      </w:r>
      <w:r w:rsidR="00876715" w:rsidRPr="00876715">
        <w:t>27. ožujka 2018</w:t>
      </w:r>
      <w:r w:rsidRPr="00691600">
        <w:t xml:space="preserve">. </w:t>
      </w:r>
    </w:p>
    <w:p w:rsidRDefault="00E01F2B" w:rsidP="00E01F2B" w:rsidR="00E01F2B">
      <w:pPr>
        <w:pStyle w:val="Tijeloteksta"/>
        <w:jc w:val="center"/>
      </w:pPr>
    </w:p>
    <w:p w:rsidRDefault="00E01F2B" w:rsidP="00E01F2B" w:rsidR="00E01F2B" w:rsidRPr="00691600">
      <w:pPr>
        <w:pStyle w:val="Tijeloteksta"/>
      </w:pPr>
      <w:r w:rsidRPr="00691600">
        <w:t>Zapisničar:</w:t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  <w:t>STEČAJNI SUDAC:</w:t>
      </w:r>
    </w:p>
    <w:p w:rsidRDefault="00E01F2B" w:rsidP="00E01F2B" w:rsidR="00E01F2B" w:rsidRPr="00691600">
      <w:pPr>
        <w:pStyle w:val="Tijeloteksta"/>
      </w:pPr>
      <w:r>
        <w:t>Elizabeta Đeke</w:t>
      </w:r>
      <w:r>
        <w:tab/>
      </w:r>
      <w:r w:rsidRPr="00691600">
        <w:tab/>
      </w:r>
      <w:r w:rsidRPr="00691600">
        <w:tab/>
      </w:r>
      <w:r w:rsidRPr="00691600">
        <w:tab/>
      </w:r>
      <w:r w:rsidRPr="00691600">
        <w:tab/>
      </w:r>
      <w:r w:rsidRPr="00691600">
        <w:tab/>
        <w:t xml:space="preserve">       mr. sc. Tihomir Kovačević</w:t>
      </w:r>
    </w:p>
    <w:p w:rsidRDefault="00E01F2B" w:rsidP="00E01F2B" w:rsidR="00E01F2B">
      <w:pPr>
        <w:pStyle w:val="Tijeloteksta"/>
        <w:rPr>
          <w:b/>
          <w:bCs/>
        </w:rPr>
      </w:pPr>
    </w:p>
    <w:p w:rsidRDefault="00E01F2B" w:rsidP="00E01F2B" w:rsidR="00E01F2B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E01F2B" w:rsidP="00E01F2B" w:rsidR="00E01F2B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E01F2B" w:rsidP="00E01F2B" w:rsidR="00E01F2B">
      <w:pPr>
        <w:pStyle w:val="Tijeloteksta"/>
        <w:rPr>
          <w:b/>
          <w:bCs/>
        </w:rPr>
      </w:pPr>
    </w:p>
    <w:p w:rsidRDefault="00E01F2B" w:rsidP="00E01F2B" w:rsidR="00E01F2B" w:rsidRPr="00691600">
      <w:pPr>
        <w:pStyle w:val="Tijeloteksta"/>
      </w:pPr>
      <w:r w:rsidRPr="00691600">
        <w:lastRenderedPageBreak/>
        <w:t>D N A :</w:t>
      </w:r>
    </w:p>
    <w:p w:rsidRDefault="00E01F2B" w:rsidP="00E01F2B" w:rsidR="00E01F2B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Stečajni upravitelj</w:t>
      </w:r>
      <w:r w:rsidR="005D1283">
        <w:rPr>
          <w:bCs/>
        </w:rPr>
        <w:t xml:space="preserve"> Boris Ljubanović</w:t>
      </w:r>
    </w:p>
    <w:p w:rsidRDefault="00E01F2B" w:rsidP="00E01F2B" w:rsidR="00E01F2B" w:rsidRPr="00CD4B32">
      <w:pPr>
        <w:numPr>
          <w:ilvl w:val="0"/>
          <w:numId w:val="2"/>
        </w:numPr>
        <w:jc w:val="both"/>
      </w:pPr>
      <w:r>
        <w:rPr>
          <w:bCs/>
        </w:rPr>
        <w:t>B2 KAPITAL d.o.o.</w:t>
      </w:r>
      <w:r w:rsidRPr="005E2E29">
        <w:rPr>
          <w:bCs/>
        </w:rPr>
        <w:t xml:space="preserve"> </w:t>
      </w:r>
      <w:r>
        <w:rPr>
          <w:bCs/>
        </w:rPr>
        <w:t>Zagreb, Radnička 41</w:t>
      </w:r>
    </w:p>
    <w:p w:rsidRDefault="00E01F2B" w:rsidP="00E01F2B" w:rsidR="00E01F2B" w:rsidRPr="0029796D">
      <w:pPr>
        <w:numPr>
          <w:ilvl w:val="0"/>
          <w:numId w:val="2"/>
        </w:numPr>
        <w:jc w:val="both"/>
      </w:pPr>
      <w:r w:rsidRPr="0029796D">
        <w:t xml:space="preserve">mrežna stranica e-Oglasna ploča sudova </w:t>
      </w:r>
    </w:p>
    <w:p w:rsidRDefault="00E01F2B" w:rsidP="00E01F2B" w:rsidR="00E01F2B" w:rsidRPr="00DB3622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>Računovodstvu nakon pravomoćnosti.</w:t>
      </w:r>
    </w:p>
    <w:p w:rsidRDefault="007804EF" w:rsidP="00E01F2B" w:rsidR="007804EF" w:rsidRPr="00DB3622">
      <w:pPr>
        <w:ind w:left="2130"/>
        <w:jc w:val="both"/>
        <w:rPr>
          <w:bCs/>
        </w:rPr>
      </w:pPr>
    </w:p>
    <w:sectPr w:rsidR="007804EF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86E" w:rsidR="0060286E">
      <w:r>
        <w:separator/>
      </w:r>
    </w:p>
  </w:endnote>
  <w:endnote w:id="0" w:type="continuationSeparator">
    <w:p w:rsidRDefault="0060286E" w:rsidR="00602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86E" w:rsidR="0060286E">
      <w:r>
        <w:separator/>
      </w:r>
    </w:p>
  </w:footnote>
  <w:footnote w:id="0" w:type="continuationSeparator">
    <w:p w:rsidRDefault="0060286E" w:rsidR="006028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584D" w:rsidR="008F58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2A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8222E4" w:rsidR="008F584D">
    <w:pPr>
      <w:pStyle w:val="Zaglavlje"/>
    </w:pPr>
    <w:r>
      <w:tab/>
    </w:r>
    <w:r>
      <w:tab/>
    </w:r>
    <w:r w:rsidR="00CA0A53" w:rsidRPr="00CA0A53">
      <w:t>14 St-114/14-</w:t>
    </w:r>
    <w:r w:rsidR="0033552D">
      <w:t>6</w:t>
    </w:r>
    <w:r w:rsidR="00876715">
      <w:t>7</w:t>
    </w:r>
    <w:r w:rsidR="008B2AEC"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84D" w:rsidR="008F584D">
    <w:pPr>
      <w:pStyle w:val="Zaglavlje"/>
    </w:pPr>
  </w:p>
  <w:p w:rsidRDefault="008F584D" w:rsidR="008F584D">
    <w:pPr>
      <w:pStyle w:val="Zaglavlje"/>
    </w:pPr>
  </w:p>
  <w:p w:rsidRDefault="008F584D" w:rsidP="00793C5E" w:rsidR="008F584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B098C"/>
    <w:multiLevelType w:val="hybridMultilevel"/>
    <w:tmpl w:val="88D4AC6A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1">
    <w:nsid w:val="048B69B3"/>
    <w:multiLevelType w:val="hybridMultilevel"/>
    <w:tmpl w:val="A1085B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4392D"/>
    <w:multiLevelType w:val="hybridMultilevel"/>
    <w:tmpl w:val="A18E4E52"/>
    <w:lvl w:tplc="A9BE8A28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3">
    <w:nsid w:val="07DB7F7F"/>
    <w:multiLevelType w:val="hybridMultilevel"/>
    <w:tmpl w:val="08D67EB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8192253"/>
    <w:multiLevelType w:val="hybridMultilevel"/>
    <w:tmpl w:val="A85654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FD72BDE"/>
    <w:multiLevelType w:val="hybridMultilevel"/>
    <w:tmpl w:val="3AAAF974"/>
    <w:lvl w:tplc="B62EA78C" w:ilvl="0">
      <w:start w:val="14"/>
      <w:numFmt w:val="bullet"/>
      <w:lvlText w:val="-"/>
      <w:lvlJc w:val="left"/>
      <w:pPr>
        <w:ind w:hanging="360" w:left="249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6">
    <w:nsid w:val="20B629C7"/>
    <w:multiLevelType w:val="hybridMultilevel"/>
    <w:tmpl w:val="74F2EC8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1458EC70" w:ilvl="1">
      <w:numFmt w:val="bullet"/>
      <w:lvlText w:val="-"/>
      <w:lvlJc w:val="left"/>
      <w:pPr>
        <w:tabs>
          <w:tab w:pos="2490" w:val="num"/>
        </w:tabs>
        <w:ind w:hanging="360" w:left="2490"/>
      </w:pPr>
      <w:rPr>
        <w:rFonts w:cs="Times New Roman" w:eastAsia="Times New Roman" w:hAnsi="Times New Roman" w:ascii="Times New Roman" w:hint="default"/>
      </w:rPr>
    </w:lvl>
    <w:lvl w:tplc="A1560832" w:ilvl="2">
      <w:start w:val="1"/>
      <w:numFmt w:val="lowerLetter"/>
      <w:lvlText w:val="%3)"/>
      <w:lvlJc w:val="left"/>
      <w:pPr>
        <w:tabs>
          <w:tab w:pos="3435" w:val="num"/>
        </w:tabs>
        <w:ind w:hanging="405" w:left="343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3EDB1373"/>
    <w:multiLevelType w:val="hybridMultilevel"/>
    <w:tmpl w:val="3FAC03A6"/>
    <w:lvl w:tplc="2942502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6282DB7"/>
    <w:multiLevelType w:val="hybridMultilevel"/>
    <w:tmpl w:val="FC807BFC"/>
    <w:lvl w:tplc="4C72067C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9">
    <w:nsid w:val="548E2099"/>
    <w:multiLevelType w:val="hybridMultilevel"/>
    <w:tmpl w:val="485E9D22"/>
    <w:lvl w:tplc="041A000F" w:ilvl="0">
      <w:start w:val="1"/>
      <w:numFmt w:val="decimal"/>
      <w:lvlText w:val="%1."/>
      <w:lvlJc w:val="left"/>
      <w:pPr>
        <w:ind w:hanging="360" w:left="213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0"/>
      </w:pPr>
      <w:rPr>
        <w:rFonts w:hAnsi="Wingdings" w:ascii="Wingdings" w:hint="default"/>
      </w:rPr>
    </w:lvl>
  </w:abstractNum>
  <w:abstractNum w:abstractNumId="10">
    <w:nsid w:val="6DB9269F"/>
    <w:multiLevelType w:val="hybridMultilevel"/>
    <w:tmpl w:val="C3A636C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7"/>
  </w:num>
  <w:num w:numId="5">
    <w:abstractNumId w:val="9"/>
  </w:num>
  <w:num w:numId="6">
    <w:abstractNumId w:val="2"/>
  </w:num>
  <w:num w:numId="7">
    <w:abstractNumId w:val="0"/>
  </w:num>
  <w:num w:numId="8">
    <w:abstractNumId w:val="5"/>
  </w:num>
  <w:num w:numId="9">
    <w:abstractNumId w:val="3"/>
  </w:num>
  <w:num w:numId="10">
    <w:abstractNumId w:val="4"/>
  </w:num>
  <w:num w:numId="11">
    <w:abstractNumId w:val="8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22780"/>
    <w:rsid w:val="00042B7B"/>
    <w:rsid w:val="00072690"/>
    <w:rsid w:val="000776BA"/>
    <w:rsid w:val="000A3223"/>
    <w:rsid w:val="000A4A98"/>
    <w:rsid w:val="000B4962"/>
    <w:rsid w:val="000B686E"/>
    <w:rsid w:val="000D306D"/>
    <w:rsid w:val="00100969"/>
    <w:rsid w:val="00101B99"/>
    <w:rsid w:val="0010770B"/>
    <w:rsid w:val="00115E4C"/>
    <w:rsid w:val="001234D1"/>
    <w:rsid w:val="0012682E"/>
    <w:rsid w:val="0013382F"/>
    <w:rsid w:val="00141488"/>
    <w:rsid w:val="001448A5"/>
    <w:rsid w:val="00155FBF"/>
    <w:rsid w:val="001961DD"/>
    <w:rsid w:val="00197B14"/>
    <w:rsid w:val="001A5A8C"/>
    <w:rsid w:val="001B02C6"/>
    <w:rsid w:val="001C0E77"/>
    <w:rsid w:val="001C2018"/>
    <w:rsid w:val="001F0DE9"/>
    <w:rsid w:val="001F322B"/>
    <w:rsid w:val="001F4542"/>
    <w:rsid w:val="00216BC3"/>
    <w:rsid w:val="00225DD1"/>
    <w:rsid w:val="0023710D"/>
    <w:rsid w:val="00240F9A"/>
    <w:rsid w:val="00247D74"/>
    <w:rsid w:val="0025598D"/>
    <w:rsid w:val="002701AC"/>
    <w:rsid w:val="00274077"/>
    <w:rsid w:val="00284781"/>
    <w:rsid w:val="00286A58"/>
    <w:rsid w:val="0029796D"/>
    <w:rsid w:val="002B037F"/>
    <w:rsid w:val="002B3CF8"/>
    <w:rsid w:val="002B54B8"/>
    <w:rsid w:val="002D1EB7"/>
    <w:rsid w:val="002D20BD"/>
    <w:rsid w:val="002F6264"/>
    <w:rsid w:val="003120B4"/>
    <w:rsid w:val="00330B50"/>
    <w:rsid w:val="00332DB6"/>
    <w:rsid w:val="0033552D"/>
    <w:rsid w:val="00347488"/>
    <w:rsid w:val="003535AC"/>
    <w:rsid w:val="0036571C"/>
    <w:rsid w:val="003842A6"/>
    <w:rsid w:val="00390E93"/>
    <w:rsid w:val="0039231A"/>
    <w:rsid w:val="003B016F"/>
    <w:rsid w:val="003B5822"/>
    <w:rsid w:val="003B59ED"/>
    <w:rsid w:val="003C6407"/>
    <w:rsid w:val="00402281"/>
    <w:rsid w:val="00407253"/>
    <w:rsid w:val="004114BE"/>
    <w:rsid w:val="004130E8"/>
    <w:rsid w:val="0044517A"/>
    <w:rsid w:val="00446652"/>
    <w:rsid w:val="0046542D"/>
    <w:rsid w:val="00481F4A"/>
    <w:rsid w:val="004910B6"/>
    <w:rsid w:val="00493C3C"/>
    <w:rsid w:val="004A27F4"/>
    <w:rsid w:val="004B0EA3"/>
    <w:rsid w:val="004B64E0"/>
    <w:rsid w:val="004C3316"/>
    <w:rsid w:val="00512980"/>
    <w:rsid w:val="00515671"/>
    <w:rsid w:val="00516B64"/>
    <w:rsid w:val="00523845"/>
    <w:rsid w:val="00555B66"/>
    <w:rsid w:val="00570B93"/>
    <w:rsid w:val="00573678"/>
    <w:rsid w:val="00575AD6"/>
    <w:rsid w:val="00581DFB"/>
    <w:rsid w:val="00592A9F"/>
    <w:rsid w:val="005A10EF"/>
    <w:rsid w:val="005B48A9"/>
    <w:rsid w:val="005C0C57"/>
    <w:rsid w:val="005C20F3"/>
    <w:rsid w:val="005C422E"/>
    <w:rsid w:val="005D1283"/>
    <w:rsid w:val="005D63E7"/>
    <w:rsid w:val="0060286E"/>
    <w:rsid w:val="006050CF"/>
    <w:rsid w:val="0060747A"/>
    <w:rsid w:val="006109BE"/>
    <w:rsid w:val="00611474"/>
    <w:rsid w:val="006278AF"/>
    <w:rsid w:val="00636415"/>
    <w:rsid w:val="00637D06"/>
    <w:rsid w:val="006449E0"/>
    <w:rsid w:val="00652442"/>
    <w:rsid w:val="00656B83"/>
    <w:rsid w:val="00661F50"/>
    <w:rsid w:val="00691600"/>
    <w:rsid w:val="006A0C2A"/>
    <w:rsid w:val="006B562A"/>
    <w:rsid w:val="006C52D4"/>
    <w:rsid w:val="006C6A17"/>
    <w:rsid w:val="006D348F"/>
    <w:rsid w:val="006F1DC1"/>
    <w:rsid w:val="007179EE"/>
    <w:rsid w:val="007279B7"/>
    <w:rsid w:val="00742847"/>
    <w:rsid w:val="00743D1C"/>
    <w:rsid w:val="00755163"/>
    <w:rsid w:val="00772936"/>
    <w:rsid w:val="00776492"/>
    <w:rsid w:val="007804EF"/>
    <w:rsid w:val="00786082"/>
    <w:rsid w:val="00793C5E"/>
    <w:rsid w:val="007A1CA2"/>
    <w:rsid w:val="007A74C2"/>
    <w:rsid w:val="007B24FA"/>
    <w:rsid w:val="007B5C2C"/>
    <w:rsid w:val="007F257A"/>
    <w:rsid w:val="007F29FE"/>
    <w:rsid w:val="007F32E9"/>
    <w:rsid w:val="00800F3D"/>
    <w:rsid w:val="008222E4"/>
    <w:rsid w:val="00826839"/>
    <w:rsid w:val="008574A1"/>
    <w:rsid w:val="008639AF"/>
    <w:rsid w:val="00867914"/>
    <w:rsid w:val="00876715"/>
    <w:rsid w:val="00893925"/>
    <w:rsid w:val="0089592F"/>
    <w:rsid w:val="00895F82"/>
    <w:rsid w:val="008960CD"/>
    <w:rsid w:val="008A54BA"/>
    <w:rsid w:val="008B2AEC"/>
    <w:rsid w:val="008B55C9"/>
    <w:rsid w:val="008C4B7E"/>
    <w:rsid w:val="008C704D"/>
    <w:rsid w:val="008D651C"/>
    <w:rsid w:val="008D6A05"/>
    <w:rsid w:val="008F3DED"/>
    <w:rsid w:val="008F584D"/>
    <w:rsid w:val="008F5CC9"/>
    <w:rsid w:val="0091248F"/>
    <w:rsid w:val="0091765E"/>
    <w:rsid w:val="00934463"/>
    <w:rsid w:val="0094413A"/>
    <w:rsid w:val="00954D56"/>
    <w:rsid w:val="00957FAE"/>
    <w:rsid w:val="0096011B"/>
    <w:rsid w:val="0096489A"/>
    <w:rsid w:val="009927BD"/>
    <w:rsid w:val="009938E9"/>
    <w:rsid w:val="009A7C64"/>
    <w:rsid w:val="009B7E86"/>
    <w:rsid w:val="009E160B"/>
    <w:rsid w:val="00A04487"/>
    <w:rsid w:val="00A41E6E"/>
    <w:rsid w:val="00A42CD3"/>
    <w:rsid w:val="00A72CEA"/>
    <w:rsid w:val="00A753C4"/>
    <w:rsid w:val="00A863B6"/>
    <w:rsid w:val="00AA3C59"/>
    <w:rsid w:val="00AA7363"/>
    <w:rsid w:val="00AD3C3F"/>
    <w:rsid w:val="00AE16F8"/>
    <w:rsid w:val="00AE6296"/>
    <w:rsid w:val="00AF040A"/>
    <w:rsid w:val="00AF6210"/>
    <w:rsid w:val="00AF7963"/>
    <w:rsid w:val="00B16D61"/>
    <w:rsid w:val="00B35D02"/>
    <w:rsid w:val="00B35ECA"/>
    <w:rsid w:val="00B404E8"/>
    <w:rsid w:val="00B45D6A"/>
    <w:rsid w:val="00B462D9"/>
    <w:rsid w:val="00B578D7"/>
    <w:rsid w:val="00B862B5"/>
    <w:rsid w:val="00B97E11"/>
    <w:rsid w:val="00BB0B6C"/>
    <w:rsid w:val="00BB7739"/>
    <w:rsid w:val="00BC0C22"/>
    <w:rsid w:val="00BC2311"/>
    <w:rsid w:val="00BC6959"/>
    <w:rsid w:val="00BF0363"/>
    <w:rsid w:val="00BF71E0"/>
    <w:rsid w:val="00C14607"/>
    <w:rsid w:val="00C21C76"/>
    <w:rsid w:val="00C21D42"/>
    <w:rsid w:val="00C3740D"/>
    <w:rsid w:val="00C44911"/>
    <w:rsid w:val="00C540D2"/>
    <w:rsid w:val="00C63BEA"/>
    <w:rsid w:val="00C701CD"/>
    <w:rsid w:val="00C70BAF"/>
    <w:rsid w:val="00C9309C"/>
    <w:rsid w:val="00C9631F"/>
    <w:rsid w:val="00CA0A53"/>
    <w:rsid w:val="00CB1A87"/>
    <w:rsid w:val="00CB1D66"/>
    <w:rsid w:val="00CC1233"/>
    <w:rsid w:val="00CC20E4"/>
    <w:rsid w:val="00CD4B32"/>
    <w:rsid w:val="00CE37A7"/>
    <w:rsid w:val="00CE4164"/>
    <w:rsid w:val="00CF3276"/>
    <w:rsid w:val="00D242E5"/>
    <w:rsid w:val="00D340C7"/>
    <w:rsid w:val="00D44DB0"/>
    <w:rsid w:val="00D461ED"/>
    <w:rsid w:val="00D7402C"/>
    <w:rsid w:val="00D84C43"/>
    <w:rsid w:val="00D923A0"/>
    <w:rsid w:val="00D93C43"/>
    <w:rsid w:val="00DA2482"/>
    <w:rsid w:val="00DB06ED"/>
    <w:rsid w:val="00DB3622"/>
    <w:rsid w:val="00DB5D32"/>
    <w:rsid w:val="00DB6E0A"/>
    <w:rsid w:val="00DC231A"/>
    <w:rsid w:val="00DE5DC2"/>
    <w:rsid w:val="00DE7088"/>
    <w:rsid w:val="00E01A78"/>
    <w:rsid w:val="00E01F2B"/>
    <w:rsid w:val="00E02D46"/>
    <w:rsid w:val="00E1372B"/>
    <w:rsid w:val="00E33ACF"/>
    <w:rsid w:val="00E45ADF"/>
    <w:rsid w:val="00E506AF"/>
    <w:rsid w:val="00E508FF"/>
    <w:rsid w:val="00E51A14"/>
    <w:rsid w:val="00E52B83"/>
    <w:rsid w:val="00E550D7"/>
    <w:rsid w:val="00E61F97"/>
    <w:rsid w:val="00E71F56"/>
    <w:rsid w:val="00E81E7D"/>
    <w:rsid w:val="00E82F67"/>
    <w:rsid w:val="00E93DCB"/>
    <w:rsid w:val="00EA5381"/>
    <w:rsid w:val="00EE3A6D"/>
    <w:rsid w:val="00EF3843"/>
    <w:rsid w:val="00F15382"/>
    <w:rsid w:val="00F1587B"/>
    <w:rsid w:val="00F305C9"/>
    <w:rsid w:val="00F31092"/>
    <w:rsid w:val="00F4507C"/>
    <w:rsid w:val="00F52B7F"/>
    <w:rsid w:val="00F54F9A"/>
    <w:rsid w:val="00F626C2"/>
    <w:rsid w:val="00F77975"/>
    <w:rsid w:val="00F85699"/>
    <w:rsid w:val="00F949AF"/>
    <w:rsid w:val="00F979DC"/>
    <w:rsid w:val="00FA0EF9"/>
    <w:rsid w:val="00FA1C58"/>
    <w:rsid w:val="00FA1E18"/>
    <w:rsid w:val="00FA600A"/>
    <w:rsid w:val="00FE7654"/>
    <w:rsid w:val="00FF1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cs="Arial" w:hAnsi="Calibri" w:ascii="Calibri"/>
      <w:b/>
      <w:bCs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true" w:styleId="Standard" w:type="paragraph">
    <w:name w:val="Standard"/>
    <w:rsid w:val="00C9631F"/>
    <w:pPr>
      <w:widowControl w:val="false"/>
      <w:suppressAutoHyphens/>
      <w:autoSpaceDN w:val="false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true" w:styleId="Naslov6Char" w:type="character">
    <w:name w:val="Naslov 6 Char"/>
    <w:link w:val="Naslov6"/>
    <w:semiHidden/>
    <w:rsid w:val="00F52B7F"/>
    <w:rPr>
      <w:rFonts w:cs="Arial" w:hAnsi="Calibri" w:ascii="Calibri"/>
      <w:b/>
      <w:bCs/>
      <w:sz w:val="22"/>
      <w:szCs w:val="22"/>
    </w:rPr>
  </w:style>
  <w:style w:customStyle="true" w:styleId="TijelotekstaChar" w:type="character">
    <w:name w:val="Tijelo teksta Char"/>
    <w:link w:val="Tijeloteksta"/>
    <w:rsid w:val="00F52B7F"/>
    <w:rPr>
      <w:sz w:val="24"/>
      <w:szCs w:val="24"/>
    </w:rPr>
  </w:style>
  <w:style w:customStyle="true" w:styleId="Naslov2Char" w:type="character">
    <w:name w:val="Naslov 2 Char"/>
    <w:link w:val="Naslov2"/>
    <w:rsid w:val="00AF7963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2A9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2A9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A9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A9F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A9F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F52B7F"/>
    <w:pPr>
      <w:spacing w:after="60" w:before="240"/>
      <w:outlineLvl w:val="5"/>
    </w:pPr>
    <w:rPr>
      <w:rFonts w:ascii="Calibri" w:cs="Arial" w:hAnsi="Calibri"/>
      <w:b/>
      <w:bCs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130E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93C5E"/>
    <w:pPr>
      <w:ind w:left="708"/>
    </w:pPr>
  </w:style>
  <w:style w:customStyle="1" w:styleId="Standard" w:type="paragraph">
    <w:name w:val="Standard"/>
    <w:rsid w:val="00C9631F"/>
    <w:pPr>
      <w:widowControl w:val="0"/>
      <w:suppressAutoHyphens/>
      <w:autoSpaceDN w:val="0"/>
    </w:pPr>
    <w:rPr>
      <w:rFonts w:eastAsia="Lucida Sans Unicode"/>
      <w:kern w:val="3"/>
      <w:sz w:val="24"/>
      <w:szCs w:val="24"/>
      <w:lang w:eastAsia="zh-CN"/>
    </w:rPr>
  </w:style>
  <w:style w:styleId="Naglaeno" w:type="character">
    <w:name w:val="Strong"/>
    <w:qFormat/>
    <w:rsid w:val="00C21C76"/>
    <w:rPr>
      <w:b/>
      <w:bCs/>
    </w:rPr>
  </w:style>
  <w:style w:customStyle="1" w:styleId="Naslov6Char" w:type="character">
    <w:name w:val="Naslov 6 Char"/>
    <w:link w:val="Naslov6"/>
    <w:semiHidden/>
    <w:rsid w:val="00F52B7F"/>
    <w:rPr>
      <w:rFonts w:ascii="Calibri" w:cs="Arial" w:hAnsi="Calibri"/>
      <w:b/>
      <w:bCs/>
      <w:sz w:val="22"/>
      <w:szCs w:val="22"/>
    </w:rPr>
  </w:style>
  <w:style w:customStyle="1" w:styleId="TijelotekstaChar" w:type="character">
    <w:name w:val="Tijelo teksta Char"/>
    <w:link w:val="Tijeloteksta"/>
    <w:rsid w:val="00F52B7F"/>
    <w:rPr>
      <w:sz w:val="24"/>
      <w:szCs w:val="24"/>
    </w:rPr>
  </w:style>
  <w:style w:customStyle="1" w:styleId="Naslov2Char" w:type="character">
    <w:name w:val="Naslov 2 Char"/>
    <w:link w:val="Naslov2"/>
    <w:rsid w:val="00AF7963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92A9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2A9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A9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A9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A9F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St-114/2014-678</izvorni_sadrzaj>
    <derivirana_varijabla naziv="DomainObject.Oznaka_1">St-114/2014-678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>St-114/2014-678</izvorni_sadrzaj>
    <derivirana_varijabla naziv="DomainObject.PoslovniBrojDokumenta_1">St-114/2014-678</derivirana_varijabla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1F41CB-377C-44E8-B819-BB09DA04BB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625</properties:Words>
  <properties:Characters>3360</properties:Characters>
  <properties:Lines>101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2018-03-27T11:58:00Z</dcterms:created>
  <dc:creator>banka</dc:creator>
  <cp:lastModifiedBy>Elizabeta Đeke</cp:lastModifiedBy>
  <cp:lastPrinted>2016-12-06T11:36:00Z</cp:lastPrinted>
  <dcterms:modified xmlns:xsi="http://www.w3.org/2001/XMLSchema-instance" xsi:type="dcterms:W3CDTF">2018-03-27T12:15:00Z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St-114/2014-678 / Odluka - Rješenje (Rješenje_raspodjela_kupovnine_27.3.3)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