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0432" w14:paraId="a8c0432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152A1E">
        <w:t>98</w:t>
      </w:r>
      <w:r>
        <w:t>/16-5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152A1E">
        <w:t>VILA BORIK d.o.o., Zadar, Nikole Tesle 12 B, Zadar, OIB: 28720096515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152A1E">
        <w:t xml:space="preserve">14. siječnja </w:t>
      </w:r>
      <w:r>
        <w:t>2016</w:t>
      </w:r>
      <w:r w:rsidRPr="00FC1537">
        <w:t xml:space="preserve">., dana </w:t>
      </w:r>
      <w:r w:rsidR="00B93F54">
        <w:t>11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152A1E">
        <w:t>VILA BORIK d.o.o., Zadar, Nikole Tesle 12 B, Zadar, OIB: 28720096515</w:t>
      </w:r>
      <w:r>
        <w:t xml:space="preserve">, </w:t>
      </w:r>
      <w:r w:rsidRPr="00FC1537">
        <w:t xml:space="preserve">iznosi </w:t>
      </w:r>
      <w:r w:rsidR="00A90E26">
        <w:rPr>
          <w:b/>
        </w:rPr>
        <w:t>70.093,06</w:t>
      </w:r>
      <w:r>
        <w:rPr>
          <w:b/>
        </w:rPr>
        <w:t xml:space="preserve"> </w:t>
      </w:r>
      <w:r>
        <w:t>kuna.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>.  Poziva</w:t>
      </w:r>
      <w:r w:rsidR="007249E8">
        <w:t>ju</w:t>
      </w:r>
      <w:r w:rsidRPr="00FC1537">
        <w:t xml:space="preserve"> se </w:t>
      </w:r>
      <w:r>
        <w:t>osob</w:t>
      </w:r>
      <w:r w:rsidR="007249E8">
        <w:t>e</w:t>
      </w:r>
      <w:r>
        <w:t xml:space="preserve"> ovlašten</w:t>
      </w:r>
      <w:r w:rsidR="007249E8">
        <w:t>e</w:t>
      </w:r>
      <w:r>
        <w:t xml:space="preserve"> po zakonu za zastupanje</w:t>
      </w:r>
      <w:r w:rsidR="007249E8">
        <w:t xml:space="preserve"> Italo Ghergurov iz Italije, Aversa, Via Chianca 3, OIB: 13647803294 i Anthony Ninčević iz Zadra, Ljudevita Jonkea 3, OIB: 50816011292</w:t>
      </w:r>
      <w:r>
        <w:t xml:space="preserve">, </w:t>
      </w:r>
      <w:r w:rsidRPr="00FC1537">
        <w:t>dužnika</w:t>
      </w:r>
      <w:r>
        <w:t xml:space="preserve"> </w:t>
      </w:r>
      <w:r w:rsidR="00A90E26">
        <w:t>VILA BORIK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A90E26">
        <w:t>VILA BORIK d.o.o., Zadar, Nikole Tesle 12 B, Zadar, OIB: 28720096515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A90E26">
        <w:t>VILA BORIK 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A90E26">
        <w:t>98</w:t>
      </w:r>
      <w:r>
        <w:t>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B93F54">
        <w:t>11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41926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</w:t>
    </w:r>
    <w:r w:rsidR="00A90E26">
      <w:t>98</w:t>
    </w:r>
    <w:r w:rsidR="005C50A4">
      <w:t>/16-5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52A1E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4192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249E8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0E26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93F54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BORIK d.o.o. za poslovne usluge i djelatnost turističke agencije</izvorni_sadrzaj>
    <derivirana_varijabla naziv="DomainObject.Predmet.ProtustrankaFormated_1">  VILA BORIK d.o.o. za poslovne usluge i djelatnost turističke agencije</derivirana_varijabla>
  </DomainObject.Predmet.ProtustrankaFormated>
  <DomainObject.Predmet.ProtustrankaFormatedOIB>
    <izvorni_sadrzaj>  VILA BORIK d.o.o. za poslovne usluge i djelatnost turističke agencije, OIB 28720096515</izvorni_sadrzaj>
    <derivirana_varijabla naziv="DomainObject.Predmet.ProtustrankaFormatedOIB_1">  VILA BORIK d.o.o. za poslovne usluge i djelatnost turističke agencije, OIB 28720096515</derivirana_varijabla>
  </DomainObject.Predmet.ProtustrankaFormatedOIB>
  <DomainObject.Predmet.ProtustrankaFormatedWithAdress>
    <izvorni_sadrzaj> VILA BORIK d.o.o. za poslovne usluge i djelatnost turističke agencije, Nikole Tesle 12/B, 23000 Zadar</izvorni_sadrzaj>
    <derivirana_varijabla naziv="DomainObject.Predmet.ProtustrankaFormatedWithAdress_1"> VILA BORIK d.o.o. za poslovne usluge i djelatnost turističke agencije, Nikole Tesle 12/B, 23000 Zadar</derivirana_varijabla>
  </DomainObject.Predmet.ProtustrankaFormatedWithAdress>
  <DomainObject.Predmet.ProtustrankaFormatedWithAdressOIB>
    <izvorni_sadrzaj> VILA BORIK d.o.o. za poslovne usluge i djelatnost turističke agencije, OIB 28720096515, Nikole Tesle 12/B, 23000 Zadar</izvorni_sadrzaj>
    <derivirana_varijabla naziv="DomainObject.Predmet.ProtustrankaFormatedWithAdressOIB_1"> VILA BORIK d.o.o. za poslovne usluge i djelatnost turističke agencije, OIB 28720096515, Nikole Tesle 12/B, 23000 Zadar</derivirana_varijabla>
  </DomainObject.Predmet.ProtustrankaFormatedWithAdressOIB>
  <DomainObject.Predmet.ProtustrankaWithAdress>
    <izvorni_sadrzaj>VILA BORIK d.o.o. za poslovne usluge i djelatnost turističke agencije Nikole Tesle 12/B, 23000 Zadar</izvorni_sadrzaj>
    <derivirana_varijabla naziv="DomainObject.Predmet.ProtustrankaWithAdress_1">VILA BORIK d.o.o. za poslovne usluge i djelatnost turističke agencije Nikole Tesle 12/B, 23000 Zadar</derivirana_varijabla>
  </DomainObject.Predmet.ProtustrankaWithAdress>
  <DomainObject.Predmet.ProtustrankaWithAdressOIB>
    <izvorni_sadrzaj>VILA BORIK d.o.o. za poslovne usluge i djelatnost turističke agencije, OIB 28720096515, Nikole Tesle 12/B, 23000 Zadar</izvorni_sadrzaj>
    <derivirana_varijabla naziv="DomainObject.Predmet.ProtustrankaWithAdressOIB_1">VILA BORIK d.o.o. za poslovne usluge i djelatnost turističke agencije, OIB 28720096515, Nikole Tesle 12/B, 23000 Zadar</derivirana_varijabla>
  </DomainObject.Predmet.ProtustrankaWithAdressOIB>
  <DomainObject.Predmet.ProtustrankaNazivFormated>
    <izvorni_sadrzaj>VILA BORIK d.o.o. za poslovne usluge i djelatnost turističke agencije</izvorni_sadrzaj>
    <derivirana_varijabla naziv="DomainObject.Predmet.ProtustrankaNazivFormated_1">VILA BORIK d.o.o. za poslovne usluge i djelatnost turističke agencije</derivirana_varijabla>
  </DomainObject.Predmet.ProtustrankaNazivFormated>
  <DomainObject.Predmet.ProtustrankaNazivFormatedOIB>
    <izvorni_sadrzaj>VILA BORIK d.o.o. za poslovne usluge i djelatnost turističke agencije, OIB 28720096515</izvorni_sadrzaj>
    <derivirana_varijabla naziv="DomainObject.Predmet.ProtustrankaNazivFormatedOIB_1">VILA BORIK d.o.o. za poslovne usluge i djelatnost turističke agencije, OIB 28720096515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70093.06</izvorni_sadrzaj>
    <derivirana_varijabla naziv="DomainObject.Predmet.TrenutnaVrijednost_1">70093.06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VILA BORIK d.o.o. za poslovne usluge i djelatnost turističke agencije</item>
    </izvorni_sadrzaj>
    <derivirana_varijabla naziv="DomainObject.Predmet.ProtuStrankaListFormated_1">
      <item>VILA BORIK d.o.o. za poslovne usluge i djelatnost turističke agencije</item>
    </derivirana_varijabla>
  </DomainObject.Predmet.ProtuStrankaListFormated>
  <DomainObject.Predmet.ProtuStrankaListFormatedOIB>
    <izvorni_sadrzaj>
      <item>VILA BORIK d.o.o. za poslovne usluge i djelatnost turističke agencije, OIB 28720096515</item>
    </izvorni_sadrzaj>
    <derivirana_varijabla naziv="DomainObject.Predmet.ProtuStrankaListFormatedOIB_1">
      <item>VILA BORIK d.o.o. za poslovne usluge i djelatnost turističke agencije, OIB 28720096515</item>
    </derivirana_varijabla>
  </DomainObject.Predmet.ProtuStrankaListFormatedOIB>
  <DomainObject.Predmet.ProtuStrankaListFormatedWithAdress>
    <izvorni_sadrzaj>
      <item>VILA BORIK d.o.o. za poslovne usluge i djelatnost turističke agencije, Nikole Tesle 12/B, 23000 Zadar</item>
    </izvorni_sadrzaj>
    <derivirana_varijabla naziv="DomainObject.Predmet.ProtuStrankaListFormatedWithAdress_1">
      <item>VILA BORIK d.o.o. za poslovne usluge i djelatnost turističke agencije, Nikole Tesle 12/B, 23000 Zadar</item>
    </derivirana_varijabla>
  </DomainObject.Predmet.ProtuStrankaListFormatedWithAdress>
  <DomainObject.Predmet.ProtuStrankaListFormatedWithAdressOIB>
    <izvorni_sadrzaj>
      <item>VILA BORIK d.o.o. za poslovne usluge i djelatnost turističke agencije, OIB 28720096515, Nikole Tesle 12/B, 23000 Zadar</item>
    </izvorni_sadrzaj>
    <derivirana_varijabla naziv="DomainObject.Predmet.ProtuStrankaListFormatedWithAdressOIB_1">
      <item>VILA BORIK d.o.o. za poslovne usluge i djelatnost turističke agencije, OIB 28720096515, Nikole Tesle 12/B, 23000 Zadar</item>
    </derivirana_varijabla>
  </DomainObject.Predmet.ProtuStrankaListFormatedWithAdressOIB>
  <DomainObject.Predmet.ProtuStrankaListNazivFormated>
    <izvorni_sadrzaj>
      <item>VILA BORIK d.o.o. za poslovne usluge i djelatnost turističke agencije</item>
    </izvorni_sadrzaj>
    <derivirana_varijabla naziv="DomainObject.Predmet.ProtuStrankaListNazivFormated_1">
      <item>VILA BORIK d.o.o. za poslovne usluge i djelatnost turističke agencije</item>
    </derivirana_varijabla>
  </DomainObject.Predmet.ProtuStrankaListNazivFormated>
  <DomainObject.Predmet.ProtuStrankaListNazivFormatedOIB>
    <izvorni_sadrzaj>
      <item>VILA BORIK d.o.o. za poslovne usluge i djelatnost turističke agencije, OIB 28720096515</item>
    </izvorni_sadrzaj>
    <derivirana_varijabla naziv="DomainObject.Predmet.ProtuStrankaListNazivFormatedOIB_1">
      <item>VILA BORIK d.o.o. za poslovne usluge i djelatnost turističke agencije, OIB 28720096515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VILA BORIK d.o.o. za poslovne usluge i djelatnost turističke agencije</izvorni_sadrzaj>
    <derivirana_varijabla naziv="DomainObject.Predmet.ProtustrankaIDrugi_1">VILA BORIK 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VILA BORIK d.o.o. za poslovne usluge i djelatnost turističke agencije, OIB 28720096515, Nikole Tesle 12/B, 23000 Zadar</izvorni_sadrzaj>
    <derivirana_varijabla naziv="DomainObject.Predmet.ProtustrankaIDrugiAdressOIB_1">VILA BORIK d.o.o. za poslovne usluge i djelatnost turističke agencije, OIB 28720096515,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VILA BORIK d.o.o. za poslovne usluge i djelatnost turističke agencije</item>
    </izvorni_sadrzaj>
    <derivirana_varijabla naziv="DomainObject.Predmet.SudioniciListNaziv_1">
      <item>Financijska agencija</item>
      <item>VILA BORIK 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VILA BORIK d.o.o. za poslovne usluge i djelatnost turističke agencije, OIB 28720096515, Nikole Tesle 12/B,23000 Zadar</item>
    </izvorni_sadrzaj>
    <derivirana_varijabla naziv="DomainObject.Predmet.SudioniciListAdressOIB_1">
      <item>Financijska agencija, OIB 85821130368, Ivana Danila 4,23000 Zadar</item>
      <item>VILA BORIK d.o.o. za poslovne usluge i djelatnost turističke agencije, OIB 28720096515,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28720096515</item>
    </izvorni_sadrzaj>
    <derivirana_varijabla naziv="DomainObject.Predmet.SudioniciListNazivOIB_1">
      <item>, OIB 85821130368</item>
      <item>, OIB 28720096515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449</properties:Words>
  <properties:Characters>2245</properties:Characters>
  <properties:Lines>71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2016-02-09T09:41:00Z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2016-02-11T10:30:00Z</dcterms:modified>
  <cp:revision>6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