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3de179" w14:paraId="83de179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CC1726">
        <w:rPr>
          <w:rFonts w:hAnsi="Times New Roman" w:ascii="Times New Roman"/>
          <w:sz w:val="24"/>
        </w:rPr>
        <w:t>646/15</w:t>
      </w:r>
      <w:r w:rsidR="008B2302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CC1726">
        <w:rPr>
          <w:rFonts w:hAnsi="Times New Roman" w:ascii="Times New Roman"/>
          <w:sz w:val="24"/>
        </w:rPr>
        <w:t xml:space="preserve">TOP-AM d.o.o. Drenje Brdovečko (Općina Brdovec), Drenjska 51, OIB: 55017549353,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>na prijedlog vjerovnika</w:t>
      </w:r>
      <w:r w:rsidR="00A14290" w:rsidRPr="00780756">
        <w:rPr>
          <w:rFonts w:hAnsi="Times New Roman" w:ascii="Times New Roman"/>
          <w:sz w:val="24"/>
        </w:rPr>
        <w:t xml:space="preserve"> </w:t>
      </w:r>
      <w:r w:rsidR="00CC1726">
        <w:rPr>
          <w:rFonts w:hAnsi="Times New Roman" w:ascii="Times New Roman"/>
          <w:sz w:val="24"/>
        </w:rPr>
        <w:t xml:space="preserve">Ivice Hrgetić iz Jakovlja, Kutinjačeva 3, Igrišće, 16. prosinca </w:t>
      </w:r>
      <w:r w:rsidR="00A23DC2" w:rsidRPr="00780756">
        <w:rPr>
          <w:rFonts w:hAnsi="Times New Roman" w:ascii="Times New Roman"/>
          <w:sz w:val="24"/>
        </w:rPr>
        <w:t>201</w:t>
      </w:r>
      <w:r w:rsidR="00780756" w:rsidRPr="00780756">
        <w:rPr>
          <w:rFonts w:hAnsi="Times New Roman" w:ascii="Times New Roman"/>
          <w:sz w:val="24"/>
        </w:rPr>
        <w:t>5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</w:t>
      </w:r>
      <w:r w:rsidR="00CC1726">
        <w:rPr>
          <w:lang w:val="hr-HR"/>
        </w:rPr>
        <w:t>e</w:t>
      </w:r>
      <w:r w:rsidR="00545C55" w:rsidRPr="00780756">
        <w:rPr>
          <w:lang w:val="hr-HR"/>
        </w:rPr>
        <w:t xml:space="preserve">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CC1726">
        <w:t>TOP-AM d.o.o. Drenje Brdovečko (Općina Brdovec), Drenjska 51, OIB: 55017549353.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4F2A1D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13. siječnja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6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</w:t>
      </w:r>
      <w:r w:rsidR="00AA0341" w:rsidRPr="00780756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3</w:t>
      </w:r>
      <w:r w:rsidR="00AA0341" w:rsidRPr="00780756">
        <w:rPr>
          <w:rFonts w:hAnsi="Times New Roman" w:ascii="Times New Roman"/>
          <w:b/>
          <w:sz w:val="24"/>
          <w:u w:val="single"/>
        </w:rPr>
        <w:t>0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4F2A1D">
        <w:rPr>
          <w:rFonts w:hAnsi="Times New Roman" w:ascii="Times New Roman"/>
          <w:sz w:val="24"/>
        </w:rPr>
        <w:t>96</w:t>
      </w:r>
      <w:r w:rsidRPr="00780756">
        <w:rPr>
          <w:rFonts w:hAnsi="Times New Roman" w:ascii="Times New Roman"/>
          <w:sz w:val="24"/>
        </w:rPr>
        <w:t>/II (</w:t>
      </w:r>
      <w:r w:rsidR="004F2A1D">
        <w:rPr>
          <w:rFonts w:hAnsi="Times New Roman" w:ascii="Times New Roman"/>
          <w:sz w:val="24"/>
        </w:rPr>
        <w:t>Mala dvorana</w:t>
      </w:r>
      <w:r w:rsidRPr="00780756">
        <w:rPr>
          <w:rFonts w:hAnsi="Times New Roman" w:ascii="Times New Roman"/>
          <w:sz w:val="24"/>
        </w:rPr>
        <w:t>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 xml:space="preserve">ru dužnika </w:t>
      </w:r>
      <w:r w:rsidR="00780756">
        <w:rPr>
          <w:rFonts w:hAnsi="Times New Roman" w:ascii="Times New Roman"/>
          <w:sz w:val="24"/>
        </w:rPr>
        <w:t xml:space="preserve"> </w:t>
      </w:r>
      <w:r w:rsidR="00CC1726" w:rsidRPr="00CC1726">
        <w:rPr>
          <w:rFonts w:hAnsi="Times New Roman" w:ascii="Times New Roman"/>
          <w:sz w:val="24"/>
        </w:rPr>
        <w:t>MILJENK</w:t>
      </w:r>
      <w:r w:rsidR="00CC1726">
        <w:rPr>
          <w:rFonts w:hAnsi="Times New Roman" w:ascii="Times New Roman"/>
          <w:sz w:val="24"/>
        </w:rPr>
        <w:t>U</w:t>
      </w:r>
      <w:r w:rsidR="00CC1726" w:rsidRPr="00CC1726">
        <w:rPr>
          <w:rFonts w:hAnsi="Times New Roman" w:ascii="Times New Roman"/>
          <w:sz w:val="24"/>
        </w:rPr>
        <w:t xml:space="preserve"> TOPOL, OIB: 38706122805</w:t>
      </w:r>
      <w:r w:rsidR="00CC1726">
        <w:rPr>
          <w:rFonts w:hAnsi="Times New Roman" w:ascii="Times New Roman"/>
          <w:sz w:val="24"/>
        </w:rPr>
        <w:t xml:space="preserve">, Drenje </w:t>
      </w:r>
      <w:r w:rsidR="00CC1726" w:rsidRPr="00CC1726">
        <w:rPr>
          <w:rFonts w:hAnsi="Times New Roman" w:ascii="Times New Roman"/>
          <w:sz w:val="24"/>
        </w:rPr>
        <w:t>Brdovečko, D</w:t>
      </w:r>
      <w:r w:rsidR="00CC1726">
        <w:rPr>
          <w:rFonts w:hAnsi="Times New Roman" w:ascii="Times New Roman"/>
          <w:sz w:val="24"/>
        </w:rPr>
        <w:t>renjska</w:t>
      </w:r>
      <w:r w:rsidR="00CC1726" w:rsidRPr="00CC1726">
        <w:rPr>
          <w:rFonts w:hAnsi="Times New Roman" w:ascii="Times New Roman"/>
          <w:sz w:val="24"/>
        </w:rPr>
        <w:t xml:space="preserve"> 53</w:t>
      </w:r>
      <w:r w:rsidR="00CC1726">
        <w:rPr>
          <w:rFonts w:hAnsi="Times New Roman" w:ascii="Times New Roman"/>
          <w:sz w:val="24"/>
        </w:rPr>
        <w:t xml:space="preserve">, OIB: </w:t>
      </w:r>
      <w:r w:rsidR="00CC1726" w:rsidRPr="00CC1726">
        <w:rPr>
          <w:rFonts w:hAnsi="Times New Roman" w:ascii="Times New Roman"/>
          <w:sz w:val="24"/>
        </w:rPr>
        <w:t xml:space="preserve">38706122805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8 dana </w:t>
      </w:r>
      <w:r w:rsidR="00AA0341" w:rsidRPr="00780756">
        <w:rPr>
          <w:rFonts w:hAnsi="Times New Roman" w:ascii="Times New Roman"/>
          <w:sz w:val="24"/>
        </w:rPr>
        <w:t xml:space="preserve">dostaviti </w:t>
      </w:r>
      <w:r w:rsidRPr="00780756">
        <w:rPr>
          <w:rFonts w:hAnsi="Times New Roman" w:ascii="Times New Roman"/>
          <w:sz w:val="24"/>
        </w:rPr>
        <w:t xml:space="preserve">popis imovine stečajnog dužnika (prokazni popis imovine).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IV. </w:t>
      </w:r>
      <w:r w:rsidR="007956BB" w:rsidRPr="00780756">
        <w:rPr>
          <w:rFonts w:hAnsi="Times New Roman" w:ascii="Times New Roman"/>
          <w:sz w:val="24"/>
        </w:rPr>
        <w:t xml:space="preserve">U popisu iz stavka </w:t>
      </w:r>
      <w:r w:rsidRPr="00780756">
        <w:rPr>
          <w:rFonts w:hAnsi="Times New Roman" w:ascii="Times New Roman"/>
          <w:sz w:val="24"/>
        </w:rPr>
        <w:t xml:space="preserve">III. izreke </w:t>
      </w:r>
      <w:r w:rsidR="0077753E" w:rsidRPr="00780756">
        <w:rPr>
          <w:rFonts w:hAnsi="Times New Roman" w:ascii="Times New Roman"/>
          <w:sz w:val="24"/>
        </w:rPr>
        <w:t xml:space="preserve">direktor dužnika </w:t>
      </w:r>
      <w:r w:rsidR="007956BB" w:rsidRPr="00780756">
        <w:rPr>
          <w:rFonts w:hAnsi="Times New Roman" w:ascii="Times New Roman"/>
          <w:sz w:val="24"/>
        </w:rPr>
        <w:t>mora naznačiti: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prokazni popis imovine, sud će mu izreći novčanu kaznu i zaprijetiti mu novim novčanim kaznama </w:t>
      </w:r>
      <w:r w:rsidR="00780756">
        <w:rPr>
          <w:rFonts w:hAnsi="Times New Roman" w:ascii="Times New Roman"/>
          <w:sz w:val="24"/>
        </w:rPr>
        <w:t xml:space="preserve">koje mogu biti u iznosu do 50.000,00 kuna, a iste će se izricati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U slučaju potrebe, sud može odrediti </w:t>
      </w:r>
      <w:r w:rsidR="00245A89" w:rsidRPr="00780756">
        <w:rPr>
          <w:rFonts w:hAnsi="Times New Roman" w:ascii="Times New Roman"/>
          <w:sz w:val="24"/>
        </w:rPr>
        <w:lastRenderedPageBreak/>
        <w:t xml:space="preserve">dovođenje direktora dužnika po </w:t>
      </w:r>
      <w:r w:rsidR="00780756">
        <w:rPr>
          <w:rFonts w:hAnsi="Times New Roman" w:ascii="Times New Roman"/>
          <w:sz w:val="24"/>
        </w:rPr>
        <w:t xml:space="preserve">redarstvenim </w:t>
      </w:r>
      <w:r w:rsidR="00245A89" w:rsidRPr="00780756">
        <w:rPr>
          <w:rFonts w:hAnsi="Times New Roman" w:ascii="Times New Roman"/>
          <w:sz w:val="24"/>
        </w:rPr>
        <w:t xml:space="preserve">službenicima te izreći zatvor u trajanju do tri mjeseca.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VI.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 xml:space="preserve">pravnih osoba koje za dužnika obavljaju poslove platnog prometa </w:t>
      </w:r>
      <w:r w:rsidR="00A77C9E" w:rsidRPr="00780756">
        <w:rPr>
          <w:rFonts w:hAnsi="Times New Roman" w:ascii="Times New Roman"/>
          <w:sz w:val="24"/>
        </w:rPr>
        <w:t>pristup</w:t>
      </w:r>
      <w:r w:rsidR="004F2A1D">
        <w:rPr>
          <w:rFonts w:hAnsi="Times New Roman" w:ascii="Times New Roman"/>
          <w:sz w:val="24"/>
        </w:rPr>
        <w:t xml:space="preserve">iti k zakazanom ročištu.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613220" w:rsidP="00317DF9" w:rsidR="0061322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317DF9" w:rsidR="00D7677A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788A" w:rsidRPr="00780756">
        <w:rPr>
          <w:rFonts w:hAnsi="Times New Roman" w:ascii="Times New Roman"/>
          <w:sz w:val="24"/>
        </w:rPr>
        <w:t xml:space="preserve">U prijedlogu </w:t>
      </w:r>
      <w:r w:rsidRPr="00780756">
        <w:rPr>
          <w:rFonts w:hAnsi="Times New Roman" w:ascii="Times New Roman"/>
          <w:sz w:val="24"/>
        </w:rPr>
        <w:t xml:space="preserve">za otvaranjem stečajnog postupka </w:t>
      </w:r>
      <w:r w:rsidR="00A9788A" w:rsidRPr="00780756">
        <w:rPr>
          <w:rFonts w:hAnsi="Times New Roman" w:ascii="Times New Roman"/>
          <w:sz w:val="24"/>
        </w:rPr>
        <w:t xml:space="preserve">predlagatelj </w:t>
      </w:r>
      <w:r w:rsidR="004F2A1D">
        <w:rPr>
          <w:rFonts w:hAnsi="Times New Roman" w:ascii="Times New Roman"/>
          <w:sz w:val="24"/>
        </w:rPr>
        <w:t xml:space="preserve">kao radnik dužnika </w:t>
      </w:r>
      <w:r w:rsidR="008774EB" w:rsidRPr="00780756">
        <w:rPr>
          <w:rFonts w:hAnsi="Times New Roman" w:ascii="Times New Roman"/>
          <w:sz w:val="24"/>
        </w:rPr>
        <w:t>navod</w:t>
      </w:r>
      <w:r w:rsidR="00A9788A" w:rsidRPr="00780756">
        <w:rPr>
          <w:rFonts w:hAnsi="Times New Roman" w:ascii="Times New Roman"/>
          <w:sz w:val="24"/>
        </w:rPr>
        <w:t>i</w:t>
      </w:r>
      <w:r w:rsidR="008774EB" w:rsidRPr="00780756">
        <w:rPr>
          <w:rFonts w:hAnsi="Times New Roman" w:ascii="Times New Roman"/>
          <w:sz w:val="24"/>
        </w:rPr>
        <w:t xml:space="preserve"> da ima dospjelo neplaćeno potra</w:t>
      </w:r>
      <w:r w:rsidRPr="00780756">
        <w:rPr>
          <w:rFonts w:hAnsi="Times New Roman" w:ascii="Times New Roman"/>
          <w:sz w:val="24"/>
        </w:rPr>
        <w:t xml:space="preserve">živanje prema dužniku s osnove </w:t>
      </w:r>
      <w:r w:rsidR="00A92161" w:rsidRPr="00780756">
        <w:rPr>
          <w:rFonts w:hAnsi="Times New Roman" w:ascii="Times New Roman"/>
          <w:sz w:val="24"/>
        </w:rPr>
        <w:t>radnog odnosa</w:t>
      </w:r>
      <w:r w:rsidR="00613220" w:rsidRPr="00780756">
        <w:rPr>
          <w:rFonts w:hAnsi="Times New Roman" w:ascii="Times New Roman"/>
          <w:sz w:val="24"/>
        </w:rPr>
        <w:t xml:space="preserve"> odnosno neisplaćenih plaća</w:t>
      </w:r>
      <w:r w:rsidR="00780756">
        <w:rPr>
          <w:rFonts w:hAnsi="Times New Roman" w:ascii="Times New Roman"/>
          <w:sz w:val="24"/>
        </w:rPr>
        <w:t xml:space="preserve"> u dokaz čega </w:t>
      </w:r>
      <w:r w:rsidR="00613220" w:rsidRPr="00780756">
        <w:rPr>
          <w:rFonts w:hAnsi="Times New Roman" w:ascii="Times New Roman"/>
          <w:sz w:val="24"/>
        </w:rPr>
        <w:t>prilaž</w:t>
      </w:r>
      <w:r w:rsidR="00780756">
        <w:rPr>
          <w:rFonts w:hAnsi="Times New Roman" w:ascii="Times New Roman"/>
          <w:sz w:val="24"/>
        </w:rPr>
        <w:t>e</w:t>
      </w:r>
      <w:r w:rsidR="00613220" w:rsidRPr="00780756">
        <w:rPr>
          <w:rFonts w:hAnsi="Times New Roman" w:ascii="Times New Roman"/>
          <w:sz w:val="24"/>
        </w:rPr>
        <w:t xml:space="preserve"> obračunsk</w:t>
      </w:r>
      <w:r w:rsidR="004F2A1D">
        <w:rPr>
          <w:rFonts w:hAnsi="Times New Roman" w:ascii="Times New Roman"/>
          <w:sz w:val="24"/>
        </w:rPr>
        <w:t>i</w:t>
      </w:r>
      <w:r w:rsidR="00613220" w:rsidRPr="00780756">
        <w:rPr>
          <w:rFonts w:hAnsi="Times New Roman" w:ascii="Times New Roman"/>
          <w:sz w:val="24"/>
        </w:rPr>
        <w:t xml:space="preserve"> list plać</w:t>
      </w:r>
      <w:r w:rsidR="004F2A1D">
        <w:rPr>
          <w:rFonts w:hAnsi="Times New Roman" w:ascii="Times New Roman"/>
          <w:sz w:val="24"/>
        </w:rPr>
        <w:t>e</w:t>
      </w:r>
      <w:r w:rsidR="003B1FC2">
        <w:rPr>
          <w:rFonts w:hAnsi="Times New Roman" w:ascii="Times New Roman"/>
          <w:sz w:val="24"/>
        </w:rPr>
        <w:t xml:space="preserve">. </w:t>
      </w:r>
    </w:p>
    <w:p w:rsidRDefault="00D7677A" w:rsidP="00317DF9" w:rsidR="00A102B0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E2116A" w:rsidR="00C8624D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Iz navedenog po ocjeni ovoga suda proizlazi </w:t>
      </w:r>
      <w:r w:rsidR="003B1FC2">
        <w:rPr>
          <w:rFonts w:hAnsi="Times New Roman" w:ascii="Times New Roman"/>
          <w:sz w:val="24"/>
        </w:rPr>
        <w:t>da je</w:t>
      </w:r>
      <w:r w:rsidRPr="00780756">
        <w:rPr>
          <w:rFonts w:hAnsi="Times New Roman" w:ascii="Times New Roman"/>
          <w:sz w:val="24"/>
        </w:rPr>
        <w:t xml:space="preserve"> predlagatelj učini</w:t>
      </w:r>
      <w:r w:rsidR="003B1FC2">
        <w:rPr>
          <w:rFonts w:hAnsi="Times New Roman" w:ascii="Times New Roman"/>
          <w:sz w:val="24"/>
        </w:rPr>
        <w:t xml:space="preserve">o </w:t>
      </w:r>
      <w:r w:rsidRPr="00780756">
        <w:rPr>
          <w:rFonts w:hAnsi="Times New Roman" w:ascii="Times New Roman"/>
          <w:sz w:val="24"/>
        </w:rPr>
        <w:t xml:space="preserve">vjerojatnim </w:t>
      </w:r>
      <w:r w:rsidR="0062506F" w:rsidRPr="00780756">
        <w:rPr>
          <w:rFonts w:hAnsi="Times New Roman" w:ascii="Times New Roman"/>
          <w:sz w:val="24"/>
        </w:rPr>
        <w:t xml:space="preserve">postojanje </w:t>
      </w:r>
      <w:r w:rsidRPr="00780756">
        <w:rPr>
          <w:rFonts w:hAnsi="Times New Roman" w:ascii="Times New Roman"/>
          <w:sz w:val="24"/>
        </w:rPr>
        <w:t xml:space="preserve">svoje </w:t>
      </w:r>
      <w:r w:rsidR="0062506F" w:rsidRPr="00780756">
        <w:rPr>
          <w:rFonts w:hAnsi="Times New Roman" w:ascii="Times New Roman"/>
          <w:sz w:val="24"/>
        </w:rPr>
        <w:t xml:space="preserve">tražbine, čime </w:t>
      </w:r>
      <w:r w:rsidR="003B1FC2">
        <w:rPr>
          <w:rFonts w:hAnsi="Times New Roman" w:ascii="Times New Roman"/>
          <w:sz w:val="24"/>
        </w:rPr>
        <w:t>je</w:t>
      </w:r>
      <w:r w:rsidR="0062506F" w:rsidRPr="00780756">
        <w:rPr>
          <w:rFonts w:hAnsi="Times New Roman" w:ascii="Times New Roman"/>
          <w:sz w:val="24"/>
        </w:rPr>
        <w:t xml:space="preserve"> aktivno legitimiran na podnošenje </w:t>
      </w:r>
      <w:r w:rsidR="00A92161" w:rsidRPr="00780756">
        <w:rPr>
          <w:rFonts w:hAnsi="Times New Roman" w:ascii="Times New Roman"/>
          <w:sz w:val="24"/>
        </w:rPr>
        <w:t xml:space="preserve">ovog </w:t>
      </w:r>
      <w:r w:rsidR="0062506F" w:rsidRPr="00780756">
        <w:rPr>
          <w:rFonts w:hAnsi="Times New Roman" w:ascii="Times New Roman"/>
          <w:sz w:val="24"/>
        </w:rPr>
        <w:t xml:space="preserve">prijedloga </w:t>
      </w:r>
      <w:r w:rsidR="00A92161" w:rsidRPr="00780756">
        <w:rPr>
          <w:rFonts w:hAnsi="Times New Roman" w:ascii="Times New Roman"/>
          <w:sz w:val="24"/>
        </w:rPr>
        <w:t xml:space="preserve">u smislu članka 39. stavak 1. i 2. </w:t>
      </w:r>
      <w:r w:rsidR="004F2A1D" w:rsidRPr="004F2A1D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74451D" w:rsidRPr="00780756">
        <w:rPr>
          <w:rFonts w:hAnsi="Times New Roman" w:ascii="Times New Roman"/>
          <w:sz w:val="24"/>
        </w:rPr>
        <w:t xml:space="preserve"> te </w:t>
      </w:r>
      <w:r w:rsidR="003B1FC2">
        <w:rPr>
          <w:rFonts w:hAnsi="Times New Roman" w:ascii="Times New Roman"/>
          <w:sz w:val="24"/>
        </w:rPr>
        <w:t xml:space="preserve">je </w:t>
      </w:r>
      <w:r w:rsidR="0062506F" w:rsidRPr="00780756">
        <w:rPr>
          <w:rFonts w:hAnsi="Times New Roman" w:ascii="Times New Roman"/>
          <w:sz w:val="24"/>
        </w:rPr>
        <w:t>dokaza</w:t>
      </w:r>
      <w:r w:rsidR="003B1FC2">
        <w:rPr>
          <w:rFonts w:hAnsi="Times New Roman" w:ascii="Times New Roman"/>
          <w:sz w:val="24"/>
        </w:rPr>
        <w:t xml:space="preserve">o </w:t>
      </w:r>
      <w:r w:rsidR="0062506F" w:rsidRPr="00780756">
        <w:rPr>
          <w:rFonts w:hAnsi="Times New Roman" w:ascii="Times New Roman"/>
          <w:sz w:val="24"/>
        </w:rPr>
        <w:t>da je dužnik nesposoban za plaćanje</w:t>
      </w:r>
      <w:r w:rsidR="00613220" w:rsidRPr="00780756">
        <w:rPr>
          <w:rFonts w:hAnsi="Times New Roman" w:ascii="Times New Roman"/>
          <w:sz w:val="24"/>
        </w:rPr>
        <w:t xml:space="preserve"> u smislu članka 4. stavak 2. i 6. SZ, </w:t>
      </w:r>
      <w:r w:rsidR="0062506F" w:rsidRPr="00780756">
        <w:rPr>
          <w:rFonts w:hAnsi="Times New Roman" w:ascii="Times New Roman"/>
          <w:sz w:val="24"/>
        </w:rPr>
        <w:t xml:space="preserve">što predstavlja stečajni razlog </w:t>
      </w:r>
      <w:r w:rsidR="00613220" w:rsidRPr="00780756">
        <w:rPr>
          <w:rFonts w:hAnsi="Times New Roman" w:ascii="Times New Roman"/>
          <w:sz w:val="24"/>
        </w:rPr>
        <w:t xml:space="preserve">sukladno citiranim odredbama, </w:t>
      </w:r>
      <w:r w:rsidR="0062506F" w:rsidRPr="00780756">
        <w:rPr>
          <w:rFonts w:hAnsi="Times New Roman" w:ascii="Times New Roman"/>
          <w:sz w:val="24"/>
        </w:rPr>
        <w:t xml:space="preserve">stoga je temeljem utvrđenih činjenica i odredbe članka </w:t>
      </w:r>
      <w:r w:rsidR="006779BF" w:rsidRPr="00780756">
        <w:rPr>
          <w:rFonts w:hAnsi="Times New Roman" w:ascii="Times New Roman"/>
          <w:sz w:val="24"/>
        </w:rPr>
        <w:t>4</w:t>
      </w:r>
      <w:r w:rsidR="00240C02" w:rsidRPr="00780756">
        <w:rPr>
          <w:rFonts w:hAnsi="Times New Roman" w:ascii="Times New Roman"/>
          <w:sz w:val="24"/>
        </w:rPr>
        <w:t xml:space="preserve">2. stavak 1., članka 49. stavak 1. i 2. </w:t>
      </w:r>
      <w:r w:rsidR="0074451D" w:rsidRPr="00780756">
        <w:rPr>
          <w:rFonts w:hAnsi="Times New Roman" w:ascii="Times New Roman"/>
          <w:sz w:val="24"/>
        </w:rPr>
        <w:t>članka 53. stavak 3. SZ odlučeno kao u izreci.</w:t>
      </w:r>
    </w:p>
    <w:p w:rsidRDefault="00A102B0" w:rsidP="00A102B0" w:rsidR="00A102B0" w:rsidRPr="00780756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4F2A1D">
        <w:rPr>
          <w:rFonts w:hAnsi="Times New Roman" w:ascii="Times New Roman"/>
          <w:sz w:val="24"/>
        </w:rPr>
        <w:t xml:space="preserve">16. prosinca </w:t>
      </w:r>
      <w:r w:rsidRPr="00780756">
        <w:rPr>
          <w:rFonts w:hAnsi="Times New Roman" w:ascii="Times New Roman"/>
          <w:sz w:val="24"/>
        </w:rPr>
        <w:t>201</w:t>
      </w:r>
      <w:r w:rsidR="003B1FC2">
        <w:rPr>
          <w:rFonts w:hAnsi="Times New Roman" w:ascii="Times New Roman"/>
          <w:sz w:val="24"/>
        </w:rPr>
        <w:t>5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8B2302">
        <w:rPr>
          <w:rFonts w:hAnsi="Times New Roman" w:ascii="Times New Roman"/>
          <w:sz w:val="24"/>
        </w:rPr>
        <w:t>, v.r.</w:t>
      </w:r>
    </w:p>
    <w:p w:rsidRDefault="00482439" w:rsidP="00482439" w:rsidR="00482439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B2302" w:rsidP="00482439" w:rsidR="008B2302">
      <w:pPr>
        <w:rPr>
          <w:rFonts w:hAnsi="Times New Roman" w:ascii="Times New Roman"/>
          <w:sz w:val="24"/>
        </w:rPr>
      </w:pPr>
    </w:p>
    <w:p w:rsidRDefault="008B2302" w:rsidP="00482439" w:rsidR="008B23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B2302" w:rsidP="00482439" w:rsidR="008B2302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B2302">
      <w:pPr>
        <w:rPr>
          <w:rFonts w:hAnsi="Times New Roman" w:ascii="Times New Roman"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8B2302">
      <w:pPr>
        <w:rPr>
          <w:rFonts w:hAnsi="Times New Roman" w:ascii="Times New Roman"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8B2302">
        <w:rPr>
          <w:rFonts w:hAnsi="Times New Roman" w:ascii="Times New Roman"/>
          <w:color w:themeColor="background1" w:val="FFFFFF"/>
          <w:sz w:val="24"/>
        </w:rPr>
        <w:t>Predlagatelju</w:t>
      </w:r>
      <w:r w:rsidR="004F2A1D" w:rsidRPr="008B230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613220" w:rsidP="0036625F" w:rsidR="00A23DC2" w:rsidRPr="008B2302">
      <w:pPr>
        <w:rPr>
          <w:rFonts w:hAnsi="Times New Roman" w:ascii="Times New Roman"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613220" w:rsidP="0036625F" w:rsidR="00613220" w:rsidRPr="008B2302">
      <w:pPr>
        <w:rPr>
          <w:rFonts w:hAnsi="Times New Roman" w:ascii="Times New Roman"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 xml:space="preserve">3. Direktoru dužnika: </w:t>
      </w:r>
      <w:r w:rsidR="004F2A1D" w:rsidRPr="008B2302">
        <w:rPr>
          <w:rFonts w:hAnsi="Times New Roman" w:ascii="Times New Roman"/>
          <w:color w:themeColor="background1" w:val="FFFFFF"/>
          <w:sz w:val="24"/>
        </w:rPr>
        <w:t>Miljenko Topol, Drenje Brdovečko, Drenjska 53</w:t>
      </w:r>
      <w:r w:rsidRPr="008B230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613220" w:rsidP="0036625F" w:rsidR="00C45D15" w:rsidRPr="008B2302">
      <w:pPr>
        <w:rPr>
          <w:rFonts w:hAnsi="Times New Roman" w:ascii="Times New Roman"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>4</w:t>
      </w:r>
      <w:r w:rsidR="00E2116A" w:rsidRPr="008B230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8B2302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8B230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8B230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8B2302">
      <w:pPr>
        <w:rPr>
          <w:rFonts w:hAnsi="Times New Roman" w:ascii="Times New Roman"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8B2302">
      <w:pPr>
        <w:rPr>
          <w:rFonts w:hAnsi="Times New Roman" w:ascii="Times New Roman"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8B2302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8B230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8B2302">
      <w:pPr>
        <w:rPr>
          <w:rFonts w:hAnsi="Times New Roman" w:ascii="Times New Roman"/>
          <w:i/>
          <w:color w:themeColor="background1" w:val="FFFFFF"/>
          <w:sz w:val="24"/>
        </w:rPr>
      </w:pPr>
      <w:r w:rsidRPr="008B2302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8B2302">
        <w:rPr>
          <w:rFonts w:hAnsi="Times New Roman" w:ascii="Times New Roman"/>
          <w:color w:themeColor="background1" w:val="FFFFFF"/>
          <w:sz w:val="24"/>
        </w:rPr>
        <w:t>Z</w:t>
      </w:r>
      <w:r w:rsidRPr="008B2302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8B230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8B2302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8B230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FE6731">
        <w:rPr>
          <w:rFonts w:hAnsi="Times New Roman" w:ascii="Times New Roman"/>
          <w:noProof/>
          <w:color w:themeColor="background1" w:val="FFFFFF"/>
          <w:sz w:val="24"/>
        </w:rPr>
        <w:t>17.12.2015</w:t>
      </w:r>
      <w:r w:rsidRPr="008B230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8B2302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8B2302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8B230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EDC" w:rsidR="000A4EDC">
      <w:r>
        <w:separator/>
      </w:r>
    </w:p>
  </w:endnote>
  <w:endnote w:id="0" w:type="continuationSeparator">
    <w:p w:rsidRDefault="000A4EDC" w:rsidR="000A4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EDC" w:rsidR="000A4EDC">
      <w:r>
        <w:separator/>
      </w:r>
    </w:p>
  </w:footnote>
  <w:footnote w:id="0" w:type="continuationSeparator">
    <w:p w:rsidRDefault="000A4EDC" w:rsidR="000A4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FE673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4F2A1D">
      <w:rPr>
        <w:rFonts w:hAnsi="Times New Roman" w:ascii="Times New Roman"/>
        <w:sz w:val="24"/>
      </w:rPr>
      <w:t>646/15</w:t>
    </w:r>
    <w:r w:rsidR="008B2302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1726"/>
    <w:rsid w:val="00021028"/>
    <w:rsid w:val="00070CB4"/>
    <w:rsid w:val="000A046A"/>
    <w:rsid w:val="000A3405"/>
    <w:rsid w:val="000A4EDC"/>
    <w:rsid w:val="000A5E52"/>
    <w:rsid w:val="000D010B"/>
    <w:rsid w:val="001241C1"/>
    <w:rsid w:val="00164FDA"/>
    <w:rsid w:val="00177A30"/>
    <w:rsid w:val="001B3A90"/>
    <w:rsid w:val="001D735C"/>
    <w:rsid w:val="001E575C"/>
    <w:rsid w:val="00240C02"/>
    <w:rsid w:val="00245A89"/>
    <w:rsid w:val="00296500"/>
    <w:rsid w:val="002C1105"/>
    <w:rsid w:val="00315876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436CBD"/>
    <w:rsid w:val="00441071"/>
    <w:rsid w:val="00473012"/>
    <w:rsid w:val="0047344D"/>
    <w:rsid w:val="00477EA0"/>
    <w:rsid w:val="00482439"/>
    <w:rsid w:val="00484AA8"/>
    <w:rsid w:val="00490C45"/>
    <w:rsid w:val="004B7048"/>
    <w:rsid w:val="004F2A1D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2302"/>
    <w:rsid w:val="008B6BCE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C1726"/>
    <w:rsid w:val="00CE6F16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E673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C1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1726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CC172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6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73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C1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1726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CC172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6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73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TOP-AM d.o.o. za trgovinu i usluge prijevoza</izvorni_sadrzaj>
    <derivirana_varijabla naziv="DomainObject.Predmet.ProtustrankaFormated_1">  TOP-AM d.o.o. za trgovinu i usluge prijevoza</derivirana_varijabla>
  </DomainObject.Predmet.ProtustrankaFormated>
  <DomainObject.Predmet.ProtustrankaFormatedOIB>
    <izvorni_sadrzaj>  TOP-AM d.o.o. za trgovinu i usluge prijevoza, OIB 55017549353</izvorni_sadrzaj>
    <derivirana_varijabla naziv="DomainObject.Predmet.ProtustrankaFormatedOIB_1">  TOP-AM d.o.o. za trgovinu i usluge prijevoza, OIB 55017549353</derivirana_varijabla>
  </DomainObject.Predmet.ProtustrankaFormatedOIB>
  <DomainObject.Predmet.ProtustrankaFormatedWithAdress>
    <izvorni_sadrzaj> TOP-AM d.o.o. za trgovinu i usluge prijevoza, Drenjska 51, 10291 Drenje Brdovečko</izvorni_sadrzaj>
    <derivirana_varijabla naziv="DomainObject.Predmet.ProtustrankaFormatedWithAdress_1"> TOP-AM d.o.o. za trgovinu i usluge prijevoza, Drenjska 51, 10291 Drenje Brdovečko</derivirana_varijabla>
  </DomainObject.Predmet.ProtustrankaFormatedWithAdress>
  <DomainObject.Predmet.ProtustrankaFormatedWithAdressOIB>
    <izvorni_sadrzaj> TOP-AM d.o.o. za trgovinu i usluge prijevoza, OIB 55017549353, Drenjska 51, 10291 Drenje Brdovečko</izvorni_sadrzaj>
    <derivirana_varijabla naziv="DomainObject.Predmet.ProtustrankaFormatedWithAdressOIB_1"> TOP-AM d.o.o. za trgovinu i usluge prijevoza, OIB 55017549353, Drenjska 51, 10291 Drenje Brdovečko</derivirana_varijabla>
  </DomainObject.Predmet.ProtustrankaFormatedWithAdressOIB>
  <DomainObject.Predmet.ProtustrankaWithAdress>
    <izvorni_sadrzaj>TOP-AM d.o.o. za trgovinu i usluge prijevoza Drenjska 51, 10291 Drenje Brdovečko</izvorni_sadrzaj>
    <derivirana_varijabla naziv="DomainObject.Predmet.ProtustrankaWithAdress_1">TOP-AM d.o.o. za trgovinu i usluge prijevoza Drenjska 51, 10291 Drenje Brdovečko</derivirana_varijabla>
  </DomainObject.Predmet.ProtustrankaWithAdress>
  <DomainObject.Predmet.ProtustrankaWithAdressOIB>
    <izvorni_sadrzaj>TOP-AM d.o.o. za trgovinu i usluge prijevoza, OIB 55017549353, Drenjska 51, 10291 Drenje Brdovečko</izvorni_sadrzaj>
    <derivirana_varijabla naziv="DomainObject.Predmet.ProtustrankaWithAdressOIB_1">TOP-AM d.o.o. za trgovinu i usluge prijevoza, OIB 55017549353, Drenjska 51, 10291 Drenje Brdovečko</derivirana_varijabla>
  </DomainObject.Predmet.ProtustrankaWithAdressOIB>
  <DomainObject.Predmet.ProtustrankaNazivFormated>
    <izvorni_sadrzaj>TOP-AM d.o.o. za trgovinu i usluge prijevoza</izvorni_sadrzaj>
    <derivirana_varijabla naziv="DomainObject.Predmet.ProtustrankaNazivFormated_1">TOP-AM d.o.o. za trgovinu i usluge prijevoza</derivirana_varijabla>
  </DomainObject.Predmet.ProtustrankaNazivFormated>
  <DomainObject.Predmet.ProtustrankaNazivFormatedOIB>
    <izvorni_sadrzaj>TOP-AM d.o.o. za trgovinu i usluge prijevoza, OIB 55017549353</izvorni_sadrzaj>
    <derivirana_varijabla naziv="DomainObject.Predmet.ProtustrankaNazivFormatedOIB_1">TOP-AM d.o.o. za trgovinu i usluge prijevoza, OIB 55017549353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Hrgetić</izvorni_sadrzaj>
    <derivirana_varijabla naziv="DomainObject.Predmet.StrankaFormated_1">  Ivica Hrgetić</derivirana_varijabla>
  </DomainObject.Predmet.StrankaFormated>
  <DomainObject.Predmet.StrankaFormatedOIB>
    <izvorni_sadrzaj>  Ivica Hrgetić, OIB 20163097183</izvorni_sadrzaj>
    <derivirana_varijabla naziv="DomainObject.Predmet.StrankaFormatedOIB_1">  Ivica Hrgetić, OIB 20163097183</derivirana_varijabla>
  </DomainObject.Predmet.StrankaFormatedOIB>
  <DomainObject.Predmet.StrankaFormatedWithAdress>
    <izvorni_sadrzaj> Ivica Hrgetić, Kutinjačeva 3, 10297 Igrišće</izvorni_sadrzaj>
    <derivirana_varijabla naziv="DomainObject.Predmet.StrankaFormatedWithAdress_1"> Ivica Hrgetić, Kutinjačeva 3, 10297 Igrišće</derivirana_varijabla>
  </DomainObject.Predmet.StrankaFormatedWithAdress>
  <DomainObject.Predmet.StrankaFormatedWithAdressOIB>
    <izvorni_sadrzaj> Ivica Hrgetić, OIB 20163097183, Kutinjačeva 3, 10297 Igrišće</izvorni_sadrzaj>
    <derivirana_varijabla naziv="DomainObject.Predmet.StrankaFormatedWithAdressOIB_1"> Ivica Hrgetić, OIB 20163097183, Kutinjačeva 3, 10297 Igrišće</derivirana_varijabla>
  </DomainObject.Predmet.StrankaFormatedWithAdressOIB>
  <DomainObject.Predmet.StrankaWithAdress>
    <izvorni_sadrzaj>Ivica Hrgetić Kutinjačeva 3,10297 Igrišće</izvorni_sadrzaj>
    <derivirana_varijabla naziv="DomainObject.Predmet.StrankaWithAdress_1">Ivica Hrgetić Kutinjačeva 3,10297 Igrišće</derivirana_varijabla>
  </DomainObject.Predmet.StrankaWithAdress>
  <DomainObject.Predmet.StrankaWithAdressOIB>
    <izvorni_sadrzaj>Ivica Hrgetić, OIB 20163097183, Kutinjačeva 3,10297 Igrišće</izvorni_sadrzaj>
    <derivirana_varijabla naziv="DomainObject.Predmet.StrankaWithAdressOIB_1">Ivica Hrgetić, OIB 20163097183, Kutinjačeva 3,10297 Igrišće</derivirana_varijabla>
  </DomainObject.Predmet.StrankaWithAdressOIB>
  <DomainObject.Predmet.StrankaNazivFormated>
    <izvorni_sadrzaj>Ivica Hrgetić</izvorni_sadrzaj>
    <derivirana_varijabla naziv="DomainObject.Predmet.StrankaNazivFormated_1">Ivica Hrgetić</derivirana_varijabla>
  </DomainObject.Predmet.StrankaNazivFormated>
  <DomainObject.Predmet.StrankaNazivFormatedOIB>
    <izvorni_sadrzaj>Ivica Hrgetić, OIB 20163097183</izvorni_sadrzaj>
    <derivirana_varijabla naziv="DomainObject.Predmet.StrankaNazivFormatedOIB_1">Ivica Hrgetić, OIB 20163097183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Hrgetić</item>
    </izvorni_sadrzaj>
    <derivirana_varijabla naziv="DomainObject.Predmet.StrankaListFormated_1">
      <item>Ivica Hrgetić</item>
    </derivirana_varijabla>
  </DomainObject.Predmet.StrankaListFormated>
  <DomainObject.Predmet.StrankaListFormatedOIB>
    <izvorni_sadrzaj>
      <item>Ivica Hrgetić, OIB 20163097183</item>
    </izvorni_sadrzaj>
    <derivirana_varijabla naziv="DomainObject.Predmet.StrankaListFormatedOIB_1">
      <item>Ivica Hrgetić, OIB 20163097183</item>
    </derivirana_varijabla>
  </DomainObject.Predmet.StrankaListFormatedOIB>
  <DomainObject.Predmet.StrankaListFormatedWithAdress>
    <izvorni_sadrzaj>
      <item>Ivica Hrgetić, Kutinjačeva 3, 10297 Igrišće</item>
    </izvorni_sadrzaj>
    <derivirana_varijabla naziv="DomainObject.Predmet.StrankaListFormatedWithAdress_1">
      <item>Ivica Hrgetić, Kutinjačeva 3, 10297 Igrišće</item>
    </derivirana_varijabla>
  </DomainObject.Predmet.StrankaListFormatedWithAdress>
  <DomainObject.Predmet.StrankaListFormatedWithAdressOIB>
    <izvorni_sadrzaj>
      <item>Ivica Hrgetić, OIB 20163097183, Kutinjačeva 3, 10297 Igrišće</item>
    </izvorni_sadrzaj>
    <derivirana_varijabla naziv="DomainObject.Predmet.StrankaListFormatedWithAdressOIB_1">
      <item>Ivica Hrgetić, OIB 20163097183, Kutinjačeva 3, 10297 Igrišće</item>
    </derivirana_varijabla>
  </DomainObject.Predmet.StrankaListFormatedWithAdressOIB>
  <DomainObject.Predmet.StrankaListNazivFormated>
    <izvorni_sadrzaj>
      <item>Ivica Hrgetić</item>
    </izvorni_sadrzaj>
    <derivirana_varijabla naziv="DomainObject.Predmet.StrankaListNazivFormated_1">
      <item>Ivica Hrgetić</item>
    </derivirana_varijabla>
  </DomainObject.Predmet.StrankaListNazivFormated>
  <DomainObject.Predmet.StrankaListNazivFormatedOIB>
    <izvorni_sadrzaj>
      <item>Ivica Hrgetić, OIB 20163097183</item>
    </izvorni_sadrzaj>
    <derivirana_varijabla naziv="DomainObject.Predmet.StrankaListNazivFormatedOIB_1">
      <item>Ivica Hrgetić, OIB 20163097183</item>
    </derivirana_varijabla>
  </DomainObject.Predmet.StrankaListNazivFormatedOIB>
  <DomainObject.Predmet.ProtuStrankaListFormated>
    <izvorni_sadrzaj>
      <item>TOP-AM d.o.o. za trgovinu i usluge prijevoza</item>
    </izvorni_sadrzaj>
    <derivirana_varijabla naziv="DomainObject.Predmet.ProtuStrankaListFormated_1">
      <item>TOP-AM d.o.o. za trgovinu i usluge prijevoza</item>
    </derivirana_varijabla>
  </DomainObject.Predmet.ProtuStrankaListFormated>
  <DomainObject.Predmet.ProtuStrankaListFormatedOIB>
    <izvorni_sadrzaj>
      <item>TOP-AM d.o.o. za trgovinu i usluge prijevoza, OIB 55017549353</item>
    </izvorni_sadrzaj>
    <derivirana_varijabla naziv="DomainObject.Predmet.ProtuStrankaListFormatedOIB_1">
      <item>TOP-AM d.o.o. za trgovinu i usluge prijevoza, OIB 55017549353</item>
    </derivirana_varijabla>
  </DomainObject.Predmet.ProtuStrankaListFormatedOIB>
  <DomainObject.Predmet.ProtuStrankaListFormatedWithAdress>
    <izvorni_sadrzaj>
      <item>TOP-AM d.o.o. za trgovinu i usluge prijevoza, Drenjska 51, 10291 Drenje Brdovečko</item>
    </izvorni_sadrzaj>
    <derivirana_varijabla naziv="DomainObject.Predmet.ProtuStrankaListFormatedWithAdress_1">
      <item>TOP-AM d.o.o. za trgovinu i usluge prijevoza, Drenjska 51, 10291 Drenje Brdovečko</item>
    </derivirana_varijabla>
  </DomainObject.Predmet.ProtuStrankaListFormatedWithAdress>
  <DomainObject.Predmet.ProtuStrankaListFormatedWithAdressOIB>
    <izvorni_sadrzaj>
      <item>TOP-AM d.o.o. za trgovinu i usluge prijevoza, OIB 55017549353, Drenjska 51, 10291 Drenje Brdovečko</item>
    </izvorni_sadrzaj>
    <derivirana_varijabla naziv="DomainObject.Predmet.ProtuStrankaListFormatedWithAdressOIB_1">
      <item>TOP-AM d.o.o. za trgovinu i usluge prijevoza, OIB 55017549353, Drenjska 51, 10291 Drenje Brdovečko</item>
    </derivirana_varijabla>
  </DomainObject.Predmet.ProtuStrankaListFormatedWithAdressOIB>
  <DomainObject.Predmet.ProtuStrankaListNazivFormated>
    <izvorni_sadrzaj>
      <item>TOP-AM d.o.o. za trgovinu i usluge prijevoza</item>
    </izvorni_sadrzaj>
    <derivirana_varijabla naziv="DomainObject.Predmet.ProtuStrankaListNazivFormated_1">
      <item>TOP-AM d.o.o. za trgovinu i usluge prijevoza</item>
    </derivirana_varijabla>
  </DomainObject.Predmet.ProtuStrankaListNazivFormated>
  <DomainObject.Predmet.ProtuStrankaListNazivFormatedOIB>
    <izvorni_sadrzaj>
      <item>TOP-AM d.o.o. za trgovinu i usluge prijevoza, OIB 55017549353</item>
    </izvorni_sadrzaj>
    <derivirana_varijabla naziv="DomainObject.Predmet.ProtuStrankaListNazivFormatedOIB_1">
      <item>TOP-AM d.o.o. za trgovinu i usluge prijevoza, OIB 55017549353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Hrgetić</izvorni_sadrzaj>
    <derivirana_varijabla naziv="DomainObject.Predmet.StrankaIDrugi_1">Ivica Hrgetić</derivirana_varijabla>
  </DomainObject.Predmet.StrankaIDrugi>
  <DomainObject.Predmet.ProtustrankaIDrugi>
    <izvorni_sadrzaj>TOP-AM d.o.o. za trgovinu i usluge prijevoza</izvorni_sadrzaj>
    <derivirana_varijabla naziv="DomainObject.Predmet.ProtustrankaIDrugi_1">TOP-AM d.o.o. za trgovinu i usluge prijevoza</derivirana_varijabla>
  </DomainObject.Predmet.ProtustrankaIDrugi>
  <DomainObject.Predmet.StrankaIDrugiAdressOIB>
    <izvorni_sadrzaj>Ivica Hrgetić, OIB 20163097183, Kutinjačeva 3, 10297 Igrišće</izvorni_sadrzaj>
    <derivirana_varijabla naziv="DomainObject.Predmet.StrankaIDrugiAdressOIB_1">Ivica Hrgetić, OIB 20163097183, Kutinjačeva 3, 10297 Igrišće</derivirana_varijabla>
  </DomainObject.Predmet.StrankaIDrugiAdressOIB>
  <DomainObject.Predmet.ProtustrankaIDrugiAdressOIB>
    <izvorni_sadrzaj>TOP-AM d.o.o. za trgovinu i usluge prijevoza, OIB 55017549353, Drenjska 51, 10291 Drenje Brdovečko</izvorni_sadrzaj>
    <derivirana_varijabla naziv="DomainObject.Predmet.ProtustrankaIDrugiAdressOIB_1">TOP-AM d.o.o. za trgovinu i usluge prijevoza, OIB 55017549353, Drenjska 51,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Hrgetić</item>
      <item>TOP-AM d.o.o. za trgovinu i usluge prijevoza</item>
    </izvorni_sadrzaj>
    <derivirana_varijabla naziv="DomainObject.Predmet.SudioniciListNaziv_1">
      <item>Ivica Hrgetić</item>
      <item>TOP-AM d.o.o. za trgovinu i usluge prijevoza</item>
    </derivirana_varijabla>
  </DomainObject.Predmet.SudioniciListNaziv>
  <DomainObject.Predmet.SudioniciListAdressOIB>
    <izvorni_sadrzaj>
      <item>Ivica Hrgetić, OIB 20163097183, Kutinjačeva 3,10297 Igrišće</item>
      <item>TOP-AM d.o.o. za trgovinu i usluge prijevoza, OIB 55017549353, Drenjska 51,10291 Drenje Brdovečko</item>
    </izvorni_sadrzaj>
    <derivirana_varijabla naziv="DomainObject.Predmet.SudioniciListAdressOIB_1">
      <item>Ivica Hrgetić, OIB 20163097183, Kutinjačeva 3,10297 Igrišće</item>
      <item>TOP-AM d.o.o. za trgovinu i usluge prijevoza, OIB 55017549353, Drenjska 51,10291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20163097183</item>
      <item>, OIB 55017549353</item>
    </izvorni_sadrzaj>
    <derivirana_varijabla naziv="DomainObject.Predmet.SudioniciListNazivOIB_1">
      <item>, OIB 20163097183</item>
      <item>, OIB 55017549353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2939</properties:Characters>
  <properties:Lines>88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2015-12-17T10:03:00Z</dcterms:created>
  <dc:creator>Mihael Kovačić</dc:creator>
  <cp:lastModifiedBy>Sonja Pilić</cp:lastModifiedBy>
  <cp:lastPrinted>2015-12-17T10:06:00Z</cp:lastPrinted>
  <dcterms:modified xmlns:xsi="http://www.w3.org/2001/XMLSchema-instance" xsi:type="dcterms:W3CDTF">2015-12-17T10:08:00Z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