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C91E8C">
        <w:tc>
          <w:tcPr>
            <w:tcW w:type="dxa" w:w="2985"/>
            <w:shd w:fill="auto" w:color="auto" w:val="clear"/>
          </w:tcPr>
          <w:p w:rsidRDefault="005E1D89" w:rsidP="0049749B" w:rsidR="00B92B86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91E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E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E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C91E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E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ee9020" w14:paraId="fee9020" w:rsidRDefault="00B92B86" w:rsidP="0049749B" w:rsidR="00B92B86" w:rsidRPr="00C91E8C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C91E8C">
        <w:trPr>
          <w:jc w:val="right"/>
        </w:trPr>
        <w:tc>
          <w:tcPr>
            <w:tcW w:type="dxa" w:w="4320"/>
          </w:tcPr>
          <w:p w:rsidRDefault="002F61DE" w:rsidP="00654E39" w:rsidR="00340399" w:rsidRPr="00C91E8C">
            <w:pPr>
              <w:pStyle w:val="VSVerzija"/>
              <w:jc w:val="right"/>
            </w:pPr>
            <w:r w:rsidRPr="00C91E8C">
              <w:t>Poslovni b</w:t>
            </w:r>
            <w:r w:rsidR="0092437B" w:rsidRPr="00C91E8C">
              <w:t xml:space="preserve">roj: </w:t>
            </w:r>
            <w:r w:rsidR="002322F7" w:rsidRPr="00C91E8C">
              <w:t>1</w:t>
            </w:r>
            <w:r w:rsidR="00514316" w:rsidRPr="00C91E8C">
              <w:t>0</w:t>
            </w:r>
            <w:r w:rsidRPr="00C91E8C">
              <w:t xml:space="preserve"> </w:t>
            </w:r>
            <w:r w:rsidR="004A29AB" w:rsidRPr="00C91E8C">
              <w:t>St</w:t>
            </w:r>
            <w:r w:rsidR="0092437B" w:rsidRPr="00C91E8C">
              <w:t>-</w:t>
            </w:r>
            <w:r w:rsidR="00E63D17">
              <w:t>417</w:t>
            </w:r>
            <w:r w:rsidR="00340399" w:rsidRPr="00C91E8C">
              <w:t>/</w:t>
            </w:r>
            <w:r w:rsidR="002322F7" w:rsidRPr="00C91E8C">
              <w:t>201</w:t>
            </w:r>
            <w:r w:rsidR="001139DB" w:rsidRPr="00C91E8C">
              <w:t>8</w:t>
            </w:r>
            <w:r w:rsidR="00340399" w:rsidRPr="00C91E8C">
              <w:t>-</w:t>
            </w:r>
            <w:r w:rsidR="00E63D17">
              <w:t>19</w:t>
            </w:r>
          </w:p>
        </w:tc>
      </w:tr>
      <w:tr w:rsidTr="001D0E8B" w:rsidR="00A8695E" w:rsidRPr="00C91E8C">
        <w:trPr>
          <w:jc w:val="right"/>
        </w:trPr>
        <w:tc>
          <w:tcPr>
            <w:tcW w:type="dxa" w:w="4320"/>
          </w:tcPr>
          <w:p w:rsidRDefault="00A8695E" w:rsidP="00A8695E" w:rsidR="00A8695E" w:rsidRPr="00C91E8C">
            <w:pPr>
              <w:pStyle w:val="VSVerzija"/>
            </w:pPr>
          </w:p>
        </w:tc>
      </w:tr>
    </w:tbl>
    <w:p w:rsidRDefault="008D05FD" w:rsidP="0049749B" w:rsidR="008D05FD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 E P U B L I K A    H R V A T S K A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keepNext/>
        <w:spacing w:lineRule="auto" w:line="240" w:after="0"/>
        <w:jc w:val="center"/>
        <w:outlineLvl w:val="1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Trgovački sud u Varaždinu, po sucu toga suda Denisu Krnjaku, kao stečajnom sucu, u stečajnom postupku nad dužnikom </w:t>
      </w:r>
      <w:r w:rsidR="00E63D17">
        <w:rPr>
          <w:rFonts w:hAnsi="Times New Roman" w:ascii="Times New Roman"/>
          <w:color w:themeColor="text1" w:val="000000"/>
          <w:sz w:val="24"/>
          <w:szCs w:val="24"/>
        </w:rPr>
        <w:t>NOSTRO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d.o.o., </w:t>
      </w:r>
      <w:r w:rsidR="00E63D17">
        <w:rPr>
          <w:rFonts w:hAnsi="Times New Roman" w:ascii="Times New Roman"/>
          <w:color w:themeColor="text1" w:val="000000"/>
          <w:sz w:val="24"/>
          <w:szCs w:val="24"/>
        </w:rPr>
        <w:t>Slemenice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 xml:space="preserve"> (Grad </w:t>
      </w:r>
      <w:r w:rsidR="00E63D17">
        <w:rPr>
          <w:rFonts w:hAnsi="Times New Roman" w:ascii="Times New Roman"/>
          <w:color w:themeColor="text1" w:val="000000"/>
          <w:sz w:val="24"/>
          <w:szCs w:val="24"/>
        </w:rPr>
        <w:t>Čakovec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 xml:space="preserve">), </w:t>
      </w:r>
      <w:r w:rsidR="00E63D17">
        <w:rPr>
          <w:rFonts w:hAnsi="Times New Roman" w:ascii="Times New Roman"/>
          <w:color w:themeColor="text1" w:val="000000"/>
          <w:sz w:val="24"/>
          <w:szCs w:val="24"/>
        </w:rPr>
        <w:t>Slemenice 23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, OIB:</w:t>
      </w:r>
      <w:r w:rsidR="00E63D17">
        <w:rPr>
          <w:rFonts w:hAnsi="Times New Roman" w:ascii="Times New Roman"/>
          <w:color w:themeColor="text1" w:val="000000"/>
          <w:sz w:val="24"/>
          <w:szCs w:val="24"/>
        </w:rPr>
        <w:t>50087006510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MBS: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070</w:t>
      </w:r>
      <w:r w:rsidR="00E63D17">
        <w:rPr>
          <w:rFonts w:hAnsi="Times New Roman" w:ascii="Times New Roman"/>
          <w:color w:themeColor="text1" w:val="000000"/>
          <w:sz w:val="24"/>
          <w:szCs w:val="24"/>
        </w:rPr>
        <w:t>021135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u povodu prijedloga </w:t>
      </w:r>
      <w:r w:rsidR="00C91E8C" w:rsidRPr="00C91E8C">
        <w:rPr>
          <w:rFonts w:hAnsi="Times New Roman" w:ascii="Times New Roman"/>
          <w:color w:themeColor="text1" w:val="000000"/>
          <w:sz w:val="24"/>
          <w:szCs w:val="24"/>
        </w:rPr>
        <w:t>predlagatelja Financijske agencije</w:t>
      </w:r>
      <w:r w:rsidR="00B30424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za otvaranjem stečajnog postupka, 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28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siječnja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A8695E">
        <w:rPr>
          <w:rFonts w:hAnsi="Times New Roman" w:ascii="Times New Roman"/>
          <w:color w:themeColor="text1" w:val="000000"/>
          <w:sz w:val="24"/>
          <w:szCs w:val="24"/>
        </w:rPr>
        <w:t>9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              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firstLine="720"/>
        <w:jc w:val="center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 i j e š i o  j e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E63D17" w:rsidR="004A29AB" w:rsidRPr="00654E39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stečajnim dužnikom </w:t>
      </w:r>
      <w:r w:rsidR="00E63D17" w:rsidRPr="00E63D17">
        <w:rPr>
          <w:rFonts w:hAnsi="Times New Roman" w:ascii="Times New Roman"/>
          <w:color w:themeColor="text1" w:val="000000"/>
          <w:sz w:val="24"/>
          <w:szCs w:val="24"/>
        </w:rPr>
        <w:t xml:space="preserve">NOSTRO d.o.o., Slemenice </w:t>
      </w:r>
      <w:r w:rsidR="00E63D17" w:rsidRPr="00654E39">
        <w:rPr>
          <w:rFonts w:hAnsi="Times New Roman" w:ascii="Times New Roman"/>
          <w:color w:themeColor="text1" w:val="000000"/>
          <w:sz w:val="24"/>
          <w:szCs w:val="24"/>
        </w:rPr>
        <w:t>(Grad Čakovec), Slemenice 23, OIB:50087006510,</w:t>
      </w:r>
      <w:r w:rsidRPr="00654E39">
        <w:rPr>
          <w:rFonts w:hAnsi="Times New Roman" w:ascii="Times New Roman"/>
          <w:color w:themeColor="text1" w:val="000000"/>
          <w:sz w:val="24"/>
          <w:szCs w:val="24"/>
        </w:rPr>
        <w:t xml:space="preserve"> sa danom </w:t>
      </w:r>
      <w:r w:rsidR="00A054B0" w:rsidRPr="00654E39">
        <w:rPr>
          <w:rFonts w:hAnsi="Times New Roman" w:ascii="Times New Roman"/>
          <w:color w:themeColor="text1" w:val="000000"/>
          <w:sz w:val="24"/>
          <w:szCs w:val="24"/>
        </w:rPr>
        <w:t>2</w:t>
      </w:r>
      <w:r w:rsidR="00A8695E" w:rsidRPr="00654E39">
        <w:rPr>
          <w:rFonts w:hAnsi="Times New Roman" w:ascii="Times New Roman"/>
          <w:color w:themeColor="text1" w:val="000000"/>
          <w:sz w:val="24"/>
          <w:szCs w:val="24"/>
        </w:rPr>
        <w:t>8</w:t>
      </w:r>
      <w:r w:rsidRPr="00654E39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A8695E" w:rsidRPr="00654E39">
        <w:rPr>
          <w:rFonts w:hAnsi="Times New Roman" w:ascii="Times New Roman"/>
          <w:color w:themeColor="text1" w:val="000000"/>
          <w:sz w:val="24"/>
          <w:szCs w:val="24"/>
        </w:rPr>
        <w:t>siječnja</w:t>
      </w:r>
      <w:r w:rsidRPr="00654E39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A8695E" w:rsidRPr="00654E39">
        <w:rPr>
          <w:rFonts w:hAnsi="Times New Roman" w:ascii="Times New Roman"/>
          <w:color w:themeColor="text1" w:val="000000"/>
          <w:sz w:val="24"/>
          <w:szCs w:val="24"/>
        </w:rPr>
        <w:t>9</w:t>
      </w:r>
      <w:r w:rsidRPr="00654E39">
        <w:rPr>
          <w:rFonts w:hAnsi="Times New Roman" w:ascii="Times New Roman"/>
          <w:color w:themeColor="text1" w:val="000000"/>
          <w:sz w:val="24"/>
          <w:szCs w:val="24"/>
        </w:rPr>
        <w:t xml:space="preserve">. u </w:t>
      </w:r>
      <w:r w:rsidR="000D1A48">
        <w:rPr>
          <w:rFonts w:hAnsi="Times New Roman" w:ascii="Times New Roman"/>
          <w:color w:themeColor="text1" w:val="000000"/>
          <w:sz w:val="24"/>
          <w:szCs w:val="24"/>
        </w:rPr>
        <w:t>12</w:t>
      </w:r>
      <w:r w:rsidRPr="00654E39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0D1A48">
        <w:rPr>
          <w:rFonts w:hAnsi="Times New Roman" w:ascii="Times New Roman"/>
          <w:color w:themeColor="text1" w:val="000000"/>
          <w:sz w:val="24"/>
          <w:szCs w:val="24"/>
        </w:rPr>
        <w:t>00</w:t>
      </w:r>
      <w:r w:rsidRPr="00654E39">
        <w:rPr>
          <w:rFonts w:hAnsi="Times New Roman" w:ascii="Times New Roman"/>
          <w:color w:themeColor="text1" w:val="000000"/>
          <w:sz w:val="24"/>
          <w:szCs w:val="24"/>
        </w:rPr>
        <w:t xml:space="preserve"> sati.</w:t>
      </w:r>
    </w:p>
    <w:p w:rsidRDefault="004A29AB" w:rsidP="00E63D17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A29AB" w:rsidP="00E63D17" w:rsidR="004A29AB" w:rsidRPr="00C91E8C">
      <w:pPr>
        <w:numPr>
          <w:ilvl w:val="0"/>
          <w:numId w:val="3"/>
        </w:numPr>
        <w:tabs>
          <w:tab w:pos="708" w:val="left"/>
          <w:tab w:pos="851" w:val="left"/>
        </w:tabs>
        <w:spacing w:lineRule="auto" w:line="240" w:after="0"/>
        <w:ind w:firstLine="0" w:left="0"/>
        <w:contextualSpacing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Za stečajnog upravitelja imenuje se </w:t>
      </w:r>
      <w:r w:rsidR="00E63D17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Daniel Deković iz Zagreba, Novačka 329,</w:t>
      </w:r>
      <w:r w:rsidRPr="00C91E8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OIB:</w:t>
      </w:r>
      <w:r w:rsidR="00E63D17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76292704973</w:t>
      </w:r>
      <w:r w:rsidR="005A022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IBAN: HR12 1001 0051 8630 0016 0, model HR64, poziv na broj odobrenja 5045-3574-220</w:t>
      </w:r>
      <w:r w:rsidR="00E63D17">
        <w:rPr>
          <w:rFonts w:hAnsi="Times New Roman" w:ascii="Times New Roman"/>
          <w:sz w:val="24"/>
          <w:szCs w:val="24"/>
        </w:rPr>
        <w:t>417</w:t>
      </w:r>
      <w:r w:rsidR="00A054B0" w:rsidRPr="00C91E8C">
        <w:rPr>
          <w:rFonts w:hAnsi="Times New Roman" w:ascii="Times New Roman"/>
          <w:sz w:val="24"/>
          <w:szCs w:val="24"/>
        </w:rPr>
        <w:t>18</w:t>
      </w:r>
      <w:r w:rsidRPr="00C91E8C">
        <w:rPr>
          <w:rFonts w:hAnsi="Times New Roman" w:ascii="Times New Roman"/>
          <w:sz w:val="24"/>
          <w:szCs w:val="24"/>
        </w:rPr>
        <w:t xml:space="preserve"> s naznakom OIB-a uplatitelja.</w:t>
      </w:r>
    </w:p>
    <w:p w:rsidRDefault="004A29AB" w:rsidP="00D26C8E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Razlučni i izlučni vjerovnici pozivaju se da u roku od 60 dana</w:t>
      </w:r>
      <w:r w:rsidR="00247A22" w:rsidRPr="00C91E8C">
        <w:rPr>
          <w:rFonts w:hAnsi="Times New Roman" w:ascii="Times New Roman"/>
          <w:sz w:val="24"/>
          <w:szCs w:val="24"/>
        </w:rPr>
        <w:t xml:space="preserve"> od objave ovog rješenja</w:t>
      </w:r>
      <w:r w:rsidRPr="00C91E8C">
        <w:rPr>
          <w:rFonts w:hAnsi="Times New Roman" w:ascii="Times New Roman"/>
          <w:sz w:val="24"/>
          <w:szCs w:val="24"/>
        </w:rPr>
        <w:t xml:space="preserve"> obavijeste stečajnog upravitelja o svojim pravima.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Ročište vjerovnika na kojem će se ispitati prijavljene tražbine- 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ispitno ročište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zakazuje se za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F279F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07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</w:t>
      </w:r>
      <w:r w:rsidR="00F279F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svibnja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201</w:t>
      </w:r>
      <w:r w:rsidR="00502802"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9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u </w:t>
      </w:r>
      <w:r w:rsidR="00E63D17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12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,</w:t>
      </w:r>
      <w:r w:rsidR="00E63D17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3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0 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soba br. 22</w:t>
      </w:r>
      <w:r w:rsidR="00F279F4">
        <w:rPr>
          <w:rFonts w:hAnsi="Times New Roman" w:ascii="Times New Roman"/>
          <w:color w:themeColor="text1" w:val="000000"/>
          <w:sz w:val="24"/>
          <w:szCs w:val="24"/>
        </w:rPr>
        <w:t>4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/II.</w:t>
      </w:r>
    </w:p>
    <w:p w:rsidRDefault="004A29AB" w:rsidP="00D26C8E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izvještajno ročište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održati će se </w:t>
      </w:r>
      <w:r w:rsidR="00F279F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14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. </w:t>
      </w:r>
      <w:r w:rsidR="00F279F4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svibnja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201</w:t>
      </w:r>
      <w:r w:rsidR="00502802"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9</w:t>
      </w:r>
      <w:r w:rsidR="009F1DE1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. u 12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,</w:t>
      </w:r>
      <w:r w:rsidR="009F1DE1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3</w:t>
      </w:r>
      <w:r w:rsidR="00502802"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>0</w:t>
      </w:r>
      <w:r w:rsidRPr="00C91E8C">
        <w:rPr>
          <w:rFonts w:hAnsi="Times New Roman" w:ascii="Times New Roman"/>
          <w:b/>
          <w:color w:themeColor="text1" w:val="000000"/>
          <w:sz w:val="24"/>
          <w:szCs w:val="24"/>
          <w:u w:val="single"/>
        </w:rPr>
        <w:t xml:space="preserve"> sati,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kod Trgovačkog suda u Varaždinu, soba br. 22</w:t>
      </w:r>
      <w:r w:rsidR="00F279F4">
        <w:rPr>
          <w:rFonts w:hAnsi="Times New Roman" w:ascii="Times New Roman"/>
          <w:color w:themeColor="text1" w:val="000000"/>
          <w:sz w:val="24"/>
          <w:szCs w:val="24"/>
        </w:rPr>
        <w:t>4</w:t>
      </w:r>
      <w:r w:rsidR="00502802" w:rsidRPr="00C91E8C">
        <w:rPr>
          <w:rFonts w:hAnsi="Times New Roman" w:ascii="Times New Roman"/>
          <w:color w:themeColor="text1" w:val="000000"/>
          <w:sz w:val="24"/>
          <w:szCs w:val="24"/>
        </w:rPr>
        <w:t>/II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4A29AB" w:rsidP="00D26C8E" w:rsidR="004A29AB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D26C8E" w:rsidR="004A29AB" w:rsidRP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C91E8C" w:rsid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C91E8C" w:rsidP="00C91E8C" w:rsidR="00C91E8C" w:rsidRPr="00C91E8C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E8C" w:rsidP="00C147B2" w:rsidR="00C91E8C">
      <w:pPr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Financijskoj agenciji da naloži banc</w:t>
      </w:r>
      <w:r w:rsidR="00ED1E8F">
        <w:rPr>
          <w:rFonts w:hAnsi="Times New Roman" w:ascii="Times New Roman"/>
          <w:sz w:val="24"/>
          <w:szCs w:val="24"/>
        </w:rPr>
        <w:t xml:space="preserve">i prijenos zaplijenjenog iznosa predujma od 5.000,00 kn na </w:t>
      </w:r>
      <w:r w:rsidR="00A55435">
        <w:rPr>
          <w:rFonts w:hAnsi="Times New Roman" w:ascii="Times New Roman"/>
          <w:sz w:val="24"/>
          <w:szCs w:val="24"/>
        </w:rPr>
        <w:t xml:space="preserve">žiro </w:t>
      </w:r>
      <w:r w:rsidR="00ED1E8F">
        <w:rPr>
          <w:rFonts w:hAnsi="Times New Roman" w:ascii="Times New Roman"/>
          <w:sz w:val="24"/>
          <w:szCs w:val="24"/>
        </w:rPr>
        <w:t xml:space="preserve">račun </w:t>
      </w:r>
      <w:r w:rsidR="00A55435">
        <w:rPr>
          <w:rFonts w:hAnsi="Times New Roman" w:ascii="Times New Roman"/>
          <w:sz w:val="24"/>
          <w:szCs w:val="24"/>
        </w:rPr>
        <w:t>Trgovačkog suda u Varaždinu HR4023900011300002754, model 00, poziv na broj: 220-</w:t>
      </w:r>
      <w:r w:rsidR="009F1DE1">
        <w:rPr>
          <w:rFonts w:hAnsi="Times New Roman" w:ascii="Times New Roman"/>
          <w:sz w:val="24"/>
          <w:szCs w:val="24"/>
        </w:rPr>
        <w:t>417</w:t>
      </w:r>
      <w:r w:rsidR="006F0DE3">
        <w:rPr>
          <w:rFonts w:hAnsi="Times New Roman" w:ascii="Times New Roman"/>
          <w:sz w:val="24"/>
          <w:szCs w:val="24"/>
        </w:rPr>
        <w:t>18.</w:t>
      </w:r>
    </w:p>
    <w:p w:rsidRDefault="00C147B2" w:rsidP="00C147B2" w:rsidR="00C147B2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147B2" w:rsidP="00C147B2" w:rsidR="00C147B2">
      <w:pPr>
        <w:pStyle w:val="Odlomakpopisa"/>
        <w:widowControl w:val="false"/>
        <w:numPr>
          <w:ilvl w:val="0"/>
          <w:numId w:val="3"/>
        </w:numPr>
        <w:suppressAutoHyphens/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Policijskoj upravi Međimurskoj upis zabilježbe otvaranja stečajnog postupka nad dužnikom u evidenciji registracije motornih vozila i to za vozilo u vlasništvu dužnika:</w:t>
      </w:r>
    </w:p>
    <w:p w:rsidRDefault="00C147B2" w:rsidP="00C147B2" w:rsidR="00C147B2" w:rsidRPr="00C147B2">
      <w:pPr>
        <w:pStyle w:val="Odlomakpopisa"/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vozilo, marka RENAULT 2,3 DCI, godina proizvodnje 2010, broj Šasije VF1MAF4AE43992956, reg.oznake ČK366FM.</w:t>
      </w:r>
    </w:p>
    <w:p w:rsidRDefault="004A29AB" w:rsidP="00D26C8E" w:rsidR="004A29AB" w:rsidRPr="00C91E8C">
      <w:pPr>
        <w:tabs>
          <w:tab w:pos="851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A29AB" w:rsidP="004A29AB" w:rsidR="004A29AB" w:rsidRPr="00C91E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Obrazloženje</w:t>
      </w:r>
    </w:p>
    <w:p w:rsidRDefault="004A29AB" w:rsidP="004A29AB" w:rsidR="004A29AB" w:rsidRPr="00C91E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1E8F" w:rsidP="004A29AB" w:rsidR="004A29A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 Financijska agencija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9F1DE1">
        <w:rPr>
          <w:rFonts w:hAnsi="Times New Roman" w:ascii="Times New Roman"/>
          <w:sz w:val="24"/>
          <w:szCs w:val="24"/>
        </w:rPr>
        <w:t>19</w:t>
      </w:r>
      <w:r>
        <w:rPr>
          <w:rFonts w:hAnsi="Times New Roman" w:ascii="Times New Roman"/>
          <w:sz w:val="24"/>
          <w:szCs w:val="24"/>
        </w:rPr>
        <w:t xml:space="preserve">. </w:t>
      </w:r>
      <w:r w:rsidR="009F1DE1">
        <w:rPr>
          <w:rFonts w:hAnsi="Times New Roman" w:ascii="Times New Roman"/>
          <w:sz w:val="24"/>
          <w:szCs w:val="24"/>
        </w:rPr>
        <w:t>listopada</w:t>
      </w:r>
      <w:r>
        <w:rPr>
          <w:rFonts w:hAnsi="Times New Roman" w:ascii="Times New Roman"/>
          <w:sz w:val="24"/>
          <w:szCs w:val="24"/>
        </w:rPr>
        <w:t xml:space="preserve"> 2018. </w:t>
      </w:r>
      <w:r w:rsidR="004A29AB" w:rsidRPr="00C91E8C">
        <w:rPr>
          <w:rFonts w:hAnsi="Times New Roman" w:ascii="Times New Roman"/>
          <w:sz w:val="24"/>
          <w:szCs w:val="24"/>
        </w:rPr>
        <w:t>na temelju odredbe čl.</w:t>
      </w:r>
      <w:r w:rsidR="002E4D6A" w:rsidRPr="00C91E8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110</w:t>
      </w:r>
      <w:r w:rsidR="002E4D6A" w:rsidRPr="00C91E8C">
        <w:rPr>
          <w:rFonts w:hAnsi="Times New Roman" w:ascii="Times New Roman"/>
          <w:sz w:val="24"/>
          <w:szCs w:val="24"/>
        </w:rPr>
        <w:t>. st. 1. Stečajnog zakona (Narodne novine, broj: 71/15 i 104/17;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 w:rsidR="002E4D6A" w:rsidRPr="00C91E8C">
        <w:rPr>
          <w:rFonts w:hAnsi="Times New Roman" w:ascii="Times New Roman"/>
          <w:sz w:val="24"/>
          <w:szCs w:val="24"/>
        </w:rPr>
        <w:t>u daljnjem tekstu</w:t>
      </w:r>
      <w:r w:rsidR="004A29AB" w:rsidRPr="00C91E8C">
        <w:rPr>
          <w:rFonts w:hAnsi="Times New Roman" w:ascii="Times New Roman"/>
          <w:sz w:val="24"/>
          <w:szCs w:val="24"/>
        </w:rPr>
        <w:t>: SZ)</w:t>
      </w:r>
      <w:r>
        <w:rPr>
          <w:rFonts w:hAnsi="Times New Roman" w:ascii="Times New Roman"/>
          <w:sz w:val="24"/>
          <w:szCs w:val="24"/>
        </w:rPr>
        <w:t xml:space="preserve"> podnio je prijedlog za otvaranje stečajnog postupka nad dužnikom. U prijedlogu se navodi da</w:t>
      </w:r>
      <w:r w:rsidR="004A29AB" w:rsidRPr="00C91E8C">
        <w:rPr>
          <w:rFonts w:hAnsi="Times New Roman" w:ascii="Times New Roman"/>
          <w:sz w:val="24"/>
          <w:szCs w:val="24"/>
        </w:rPr>
        <w:t xml:space="preserve"> na dan</w:t>
      </w:r>
      <w:r>
        <w:rPr>
          <w:rFonts w:hAnsi="Times New Roman" w:ascii="Times New Roman"/>
          <w:sz w:val="24"/>
          <w:szCs w:val="24"/>
        </w:rPr>
        <w:t xml:space="preserve"> </w:t>
      </w:r>
      <w:r w:rsidR="009F1DE1">
        <w:rPr>
          <w:rFonts w:hAnsi="Times New Roman" w:ascii="Times New Roman"/>
          <w:sz w:val="24"/>
          <w:szCs w:val="24"/>
        </w:rPr>
        <w:t>17</w:t>
      </w:r>
      <w:r>
        <w:rPr>
          <w:rFonts w:hAnsi="Times New Roman" w:ascii="Times New Roman"/>
          <w:sz w:val="24"/>
          <w:szCs w:val="24"/>
        </w:rPr>
        <w:t xml:space="preserve">. </w:t>
      </w:r>
      <w:r w:rsidR="009F1DE1">
        <w:rPr>
          <w:rFonts w:hAnsi="Times New Roman" w:ascii="Times New Roman"/>
          <w:sz w:val="24"/>
          <w:szCs w:val="24"/>
        </w:rPr>
        <w:t>listopada</w:t>
      </w:r>
      <w:r>
        <w:rPr>
          <w:rFonts w:hAnsi="Times New Roman" w:ascii="Times New Roman"/>
          <w:sz w:val="24"/>
          <w:szCs w:val="24"/>
        </w:rPr>
        <w:t xml:space="preserve"> 2018.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dužnik </w:t>
      </w:r>
      <w:r w:rsidR="001B0B69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od 120 dana, u ukupnom iznosu od  </w:t>
      </w:r>
      <w:r w:rsidR="009F1DE1">
        <w:rPr>
          <w:rFonts w:hAnsi="Times New Roman" w:ascii="Times New Roman"/>
          <w:sz w:val="24"/>
          <w:szCs w:val="24"/>
        </w:rPr>
        <w:t>869.142,12</w:t>
      </w:r>
      <w:r w:rsidR="001B0B69">
        <w:rPr>
          <w:rFonts w:hAnsi="Times New Roman" w:ascii="Times New Roman"/>
          <w:sz w:val="24"/>
          <w:szCs w:val="24"/>
        </w:rPr>
        <w:t xml:space="preserve"> kn. </w:t>
      </w:r>
    </w:p>
    <w:p w:rsidRDefault="001B0B69" w:rsidP="004A29AB" w:rsidR="001B0B6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B0B69" w:rsidP="004A29AB" w:rsidR="001B0B69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Radi utvrđenja uvjeta za otvaranje stečajnog postupka nad dužnikom sud je rješenjem od </w:t>
      </w:r>
      <w:r w:rsidR="009F1DE1">
        <w:rPr>
          <w:rFonts w:hAnsi="Times New Roman" w:ascii="Times New Roman"/>
          <w:sz w:val="24"/>
          <w:szCs w:val="24"/>
        </w:rPr>
        <w:t>22</w:t>
      </w:r>
      <w:r w:rsidR="00645888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="009F1DE1">
        <w:rPr>
          <w:rFonts w:hAnsi="Times New Roman" w:ascii="Times New Roman"/>
          <w:sz w:val="24"/>
          <w:szCs w:val="24"/>
        </w:rPr>
        <w:t>listopada</w:t>
      </w:r>
      <w:r>
        <w:rPr>
          <w:rFonts w:hAnsi="Times New Roman" w:ascii="Times New Roman"/>
          <w:sz w:val="24"/>
          <w:szCs w:val="24"/>
        </w:rPr>
        <w:t xml:space="preserve"> 2018. pokrenuo prethodni postupak. </w:t>
      </w:r>
    </w:p>
    <w:p w:rsidRDefault="004A29AB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57180" w:rsidP="004A29AB" w:rsidR="004A29AB" w:rsidRPr="00C91E8C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Prema čl.</w:t>
      </w:r>
      <w:r w:rsidR="004A29AB" w:rsidRPr="00C91E8C">
        <w:rPr>
          <w:rFonts w:hAnsi="Times New Roman" w:ascii="Times New Roman"/>
          <w:sz w:val="24"/>
          <w:szCs w:val="24"/>
        </w:rPr>
        <w:t xml:space="preserve"> 5. SZ-a stečaj se može otvoriti ako sud utvrdi postojanje stečajnog razloga, odnosno ako se utvrdi da je stečajni dužnik nesposoban za plaćanje ili je prezadužen. 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7180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 </w:t>
      </w:r>
      <w:r w:rsidR="001B0B69">
        <w:rPr>
          <w:rFonts w:hAnsi="Times New Roman" w:ascii="Times New Roman"/>
          <w:sz w:val="24"/>
          <w:szCs w:val="24"/>
        </w:rPr>
        <w:t xml:space="preserve"> Financijska agencija je u samom prijedlogu za otvaranje stečajnog postupka navela da dužnik u Očevidniku redoslijeda osnova za plaćanje ima evidentirane neizvršene osnove za plaćanje u neprekinutom razdoblju od 120 dana. Prilikom održavanja ročišta radi rasprave o pretpostavkama za otvaranje stečajnog postupka provjerom na Internet portalu Financijske agencije utvrđeno je </w:t>
      </w:r>
      <w:r w:rsidR="00094A14">
        <w:rPr>
          <w:rFonts w:hAnsi="Times New Roman" w:ascii="Times New Roman"/>
          <w:sz w:val="24"/>
          <w:szCs w:val="24"/>
        </w:rPr>
        <w:t xml:space="preserve">da </w:t>
      </w:r>
      <w:r w:rsidR="001B0B69">
        <w:rPr>
          <w:rFonts w:hAnsi="Times New Roman" w:ascii="Times New Roman"/>
          <w:sz w:val="24"/>
          <w:szCs w:val="24"/>
        </w:rPr>
        <w:t xml:space="preserve">na dan </w:t>
      </w:r>
      <w:r w:rsidR="009F1DE1">
        <w:rPr>
          <w:rFonts w:hAnsi="Times New Roman" w:ascii="Times New Roman"/>
          <w:sz w:val="24"/>
          <w:szCs w:val="24"/>
        </w:rPr>
        <w:t>23</w:t>
      </w:r>
      <w:r w:rsidR="001B0B69">
        <w:rPr>
          <w:rFonts w:hAnsi="Times New Roman" w:ascii="Times New Roman"/>
          <w:sz w:val="24"/>
          <w:szCs w:val="24"/>
        </w:rPr>
        <w:t>. </w:t>
      </w:r>
      <w:r w:rsidR="00645888">
        <w:rPr>
          <w:rFonts w:hAnsi="Times New Roman" w:ascii="Times New Roman"/>
          <w:sz w:val="24"/>
          <w:szCs w:val="24"/>
        </w:rPr>
        <w:t>siječnja</w:t>
      </w:r>
      <w:r w:rsidR="001B0B69">
        <w:rPr>
          <w:rFonts w:hAnsi="Times New Roman" w:ascii="Times New Roman"/>
          <w:sz w:val="24"/>
          <w:szCs w:val="24"/>
        </w:rPr>
        <w:t xml:space="preserve"> 201</w:t>
      </w:r>
      <w:r w:rsidR="00521B94">
        <w:rPr>
          <w:rFonts w:hAnsi="Times New Roman" w:ascii="Times New Roman"/>
          <w:sz w:val="24"/>
          <w:szCs w:val="24"/>
        </w:rPr>
        <w:t>9</w:t>
      </w:r>
      <w:r w:rsidR="001B0B69">
        <w:rPr>
          <w:rFonts w:hAnsi="Times New Roman" w:ascii="Times New Roman"/>
          <w:sz w:val="24"/>
          <w:szCs w:val="24"/>
        </w:rPr>
        <w:t>.</w:t>
      </w:r>
      <w:r w:rsidR="00094A14">
        <w:rPr>
          <w:rFonts w:hAnsi="Times New Roman" w:ascii="Times New Roman"/>
          <w:sz w:val="24"/>
          <w:szCs w:val="24"/>
        </w:rPr>
        <w:t xml:space="preserve"> dužnik i nadalje u očevidniku ima evidentirane neizvršene osnove za plaćanje u iznosu od</w:t>
      </w:r>
      <w:r w:rsidR="001B0B69">
        <w:rPr>
          <w:rFonts w:hAnsi="Times New Roman" w:ascii="Times New Roman"/>
          <w:sz w:val="24"/>
          <w:szCs w:val="24"/>
        </w:rPr>
        <w:t xml:space="preserve"> </w:t>
      </w:r>
      <w:r w:rsidR="009F1DE1">
        <w:rPr>
          <w:rFonts w:hAnsi="Times New Roman" w:ascii="Times New Roman"/>
          <w:sz w:val="24"/>
          <w:szCs w:val="24"/>
        </w:rPr>
        <w:t>858.293,88</w:t>
      </w:r>
      <w:r w:rsidR="00094A14">
        <w:rPr>
          <w:rFonts w:hAnsi="Times New Roman" w:ascii="Times New Roman"/>
          <w:sz w:val="24"/>
          <w:szCs w:val="24"/>
        </w:rPr>
        <w:t xml:space="preserve"> kn.</w:t>
      </w:r>
      <w:r w:rsidR="004A29AB" w:rsidRPr="00C91E8C">
        <w:rPr>
          <w:rFonts w:hAnsi="Times New Roman" w:ascii="Times New Roman"/>
          <w:sz w:val="24"/>
          <w:szCs w:val="24"/>
        </w:rPr>
        <w:t xml:space="preserve"> </w:t>
      </w:r>
      <w:r w:rsidR="00C3003B" w:rsidRPr="00C91E8C">
        <w:rPr>
          <w:rFonts w:hAnsi="Times New Roman" w:ascii="Times New Roman"/>
          <w:sz w:val="24"/>
          <w:szCs w:val="24"/>
        </w:rPr>
        <w:t xml:space="preserve">Iz tih podatak sud zaključuje da egzistira stečajni razlog iz čl. 6. st. 2. SZ-a odnosno dužnik je nesposoban za plaćanje. </w:t>
      </w:r>
    </w:p>
    <w:p w:rsidRDefault="004A29AB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3003B" w:rsidP="004A29AB" w:rsidR="00C3003B" w:rsidRPr="00C91E8C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Nadalje,</w:t>
      </w:r>
      <w:r w:rsidR="00645888">
        <w:rPr>
          <w:rFonts w:hAnsi="Times New Roman" w:ascii="Times New Roman"/>
          <w:sz w:val="24"/>
          <w:szCs w:val="24"/>
        </w:rPr>
        <w:t xml:space="preserve"> u tijeku prethodnog postupka sud je rješenjem od </w:t>
      </w:r>
      <w:r w:rsidR="009F1DE1">
        <w:rPr>
          <w:rFonts w:hAnsi="Times New Roman" w:ascii="Times New Roman"/>
          <w:sz w:val="24"/>
          <w:szCs w:val="24"/>
        </w:rPr>
        <w:t>07</w:t>
      </w:r>
      <w:r w:rsidR="00645888">
        <w:rPr>
          <w:rFonts w:hAnsi="Times New Roman" w:ascii="Times New Roman"/>
          <w:sz w:val="24"/>
          <w:szCs w:val="24"/>
        </w:rPr>
        <w:t xml:space="preserve">. prosinca 2018. odredio mjeru osiguranja te je imenovao </w:t>
      </w:r>
      <w:r w:rsidR="009F1DE1">
        <w:rPr>
          <w:rFonts w:hAnsi="Times New Roman" w:ascii="Times New Roman"/>
          <w:sz w:val="24"/>
          <w:szCs w:val="24"/>
        </w:rPr>
        <w:t>Daniela Dekovića</w:t>
      </w:r>
      <w:r w:rsidR="00645888">
        <w:rPr>
          <w:rFonts w:hAnsi="Times New Roman" w:ascii="Times New Roman"/>
          <w:sz w:val="24"/>
          <w:szCs w:val="24"/>
        </w:rPr>
        <w:t xml:space="preserve"> za privremenog stečajnog upravitelja te je i odredio da dužnik može raspolagati svojom imovinom samo uz prethodnu suglasnost privremenog stečajnog upravitelja. Imenovani stečajni upravitelj sastavio je svoje izvješće iz </w:t>
      </w:r>
      <w:r w:rsidR="00645888">
        <w:rPr>
          <w:rFonts w:hAnsi="Times New Roman" w:ascii="Times New Roman"/>
          <w:sz w:val="24"/>
          <w:szCs w:val="24"/>
        </w:rPr>
        <w:lastRenderedPageBreak/>
        <w:t xml:space="preserve">kojeg je u bitnome proizlazi da </w:t>
      </w:r>
      <w:r w:rsidR="008070D5">
        <w:rPr>
          <w:rFonts w:hAnsi="Times New Roman" w:ascii="Times New Roman"/>
          <w:sz w:val="24"/>
          <w:szCs w:val="24"/>
        </w:rPr>
        <w:t>dužnik</w:t>
      </w:r>
      <w:r w:rsidR="00645888">
        <w:rPr>
          <w:rFonts w:hAnsi="Times New Roman" w:ascii="Times New Roman"/>
          <w:sz w:val="24"/>
          <w:szCs w:val="24"/>
        </w:rPr>
        <w:t xml:space="preserve"> ima imovine iz koje se mogu </w:t>
      </w:r>
      <w:r w:rsidR="008070D5">
        <w:rPr>
          <w:rFonts w:hAnsi="Times New Roman" w:ascii="Times New Roman"/>
          <w:sz w:val="24"/>
          <w:szCs w:val="24"/>
        </w:rPr>
        <w:t>namiriti barem troškovi stečajnog postupka</w:t>
      </w:r>
      <w:r w:rsidR="00645888">
        <w:rPr>
          <w:rFonts w:hAnsi="Times New Roman" w:ascii="Times New Roman"/>
          <w:sz w:val="24"/>
          <w:szCs w:val="24"/>
        </w:rPr>
        <w:t>. Naime, iz izvješća stečajnog upravitelja</w:t>
      </w:r>
      <w:r w:rsidR="008070D5">
        <w:rPr>
          <w:rFonts w:hAnsi="Times New Roman" w:ascii="Times New Roman"/>
          <w:sz w:val="24"/>
          <w:szCs w:val="24"/>
        </w:rPr>
        <w:t xml:space="preserve">, </w:t>
      </w:r>
      <w:r w:rsidR="00645888">
        <w:rPr>
          <w:rFonts w:hAnsi="Times New Roman" w:ascii="Times New Roman"/>
          <w:sz w:val="24"/>
          <w:szCs w:val="24"/>
        </w:rPr>
        <w:t xml:space="preserve">kao i iz popratne dokumentacije vidljivo je </w:t>
      </w:r>
      <w:r w:rsidR="008070D5">
        <w:rPr>
          <w:rFonts w:hAnsi="Times New Roman" w:ascii="Times New Roman"/>
          <w:sz w:val="24"/>
          <w:szCs w:val="24"/>
        </w:rPr>
        <w:t xml:space="preserve">da </w:t>
      </w:r>
      <w:r w:rsidR="00645888">
        <w:rPr>
          <w:rFonts w:hAnsi="Times New Roman" w:ascii="Times New Roman"/>
          <w:sz w:val="24"/>
          <w:szCs w:val="24"/>
        </w:rPr>
        <w:t xml:space="preserve">dužnik ima imovine u vidu </w:t>
      </w:r>
      <w:r w:rsidR="009F1DE1">
        <w:rPr>
          <w:rFonts w:hAnsi="Times New Roman" w:ascii="Times New Roman"/>
          <w:sz w:val="24"/>
          <w:szCs w:val="24"/>
        </w:rPr>
        <w:t>pokretnina (vozilo vrijednosti od oko 35.000,00 kn i drugo) i potraživanja od kupaca koja još nisu naplaćena</w:t>
      </w:r>
      <w:r w:rsidR="00645888">
        <w:rPr>
          <w:rFonts w:hAnsi="Times New Roman" w:ascii="Times New Roman"/>
          <w:sz w:val="24"/>
          <w:szCs w:val="24"/>
        </w:rPr>
        <w:t xml:space="preserve">. </w:t>
      </w:r>
      <w:r w:rsidR="00A55435">
        <w:rPr>
          <w:rFonts w:hAnsi="Times New Roman" w:ascii="Times New Roman"/>
          <w:sz w:val="24"/>
          <w:szCs w:val="24"/>
        </w:rPr>
        <w:t>Posljedično se zaključuje</w:t>
      </w:r>
      <w:r w:rsidR="004A29AB" w:rsidRPr="00C91E8C">
        <w:rPr>
          <w:rFonts w:hAnsi="Times New Roman" w:ascii="Times New Roman"/>
          <w:sz w:val="24"/>
          <w:szCs w:val="24"/>
        </w:rPr>
        <w:t xml:space="preserve"> da je</w:t>
      </w:r>
      <w:r w:rsidR="009F1DE1">
        <w:rPr>
          <w:rFonts w:hAnsi="Times New Roman" w:ascii="Times New Roman"/>
          <w:sz w:val="24"/>
          <w:szCs w:val="24"/>
        </w:rPr>
        <w:t xml:space="preserve"> dužnik vlasnik imovine iz koje</w:t>
      </w:r>
      <w:r w:rsidR="004A29AB" w:rsidRPr="00C91E8C">
        <w:rPr>
          <w:rFonts w:hAnsi="Times New Roman" w:ascii="Times New Roman"/>
          <w:sz w:val="24"/>
          <w:szCs w:val="24"/>
        </w:rPr>
        <w:t xml:space="preserve"> se mogu pokriti troškovi stečajnog postupka.</w:t>
      </w:r>
    </w:p>
    <w:p w:rsidRDefault="004A29AB" w:rsidP="004A29AB" w:rsidR="004A29AB" w:rsidRPr="00C91E8C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  </w:t>
      </w:r>
    </w:p>
    <w:p w:rsidRDefault="004A29AB" w:rsidP="004A29AB" w:rsidR="004A29AB" w:rsidRPr="00C91E8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Kako je sud</w:t>
      </w:r>
      <w:r w:rsidR="00C3003B" w:rsidRPr="00C91E8C">
        <w:rPr>
          <w:rFonts w:hAnsi="Times New Roman" w:ascii="Times New Roman"/>
          <w:sz w:val="24"/>
          <w:szCs w:val="24"/>
        </w:rPr>
        <w:t>, dakle,</w:t>
      </w:r>
      <w:r w:rsidRPr="00C91E8C">
        <w:rPr>
          <w:rFonts w:hAnsi="Times New Roman" w:ascii="Times New Roman"/>
          <w:sz w:val="24"/>
          <w:szCs w:val="24"/>
        </w:rPr>
        <w:t xml:space="preserve"> utvrdio postojanje stečajnog razloga - nesposobnosti za plaćanje te kako je utvrđeno da dužnik ima imovinu iz koje se mogu pokriti troškovi stečajnog postupk</w:t>
      </w:r>
      <w:r w:rsidR="00C3003B" w:rsidRPr="00C91E8C">
        <w:rPr>
          <w:rFonts w:hAnsi="Times New Roman" w:ascii="Times New Roman"/>
          <w:sz w:val="24"/>
          <w:szCs w:val="24"/>
        </w:rPr>
        <w:t>a, to je temeljem odredbe čl.</w:t>
      </w:r>
      <w:r w:rsidRPr="00C91E8C">
        <w:rPr>
          <w:rFonts w:hAnsi="Times New Roman" w:ascii="Times New Roman"/>
          <w:sz w:val="24"/>
          <w:szCs w:val="24"/>
        </w:rPr>
        <w:t xml:space="preserve"> 116. alineja 1.</w:t>
      </w:r>
      <w:r w:rsidR="00C3003B" w:rsidRPr="00C91E8C">
        <w:rPr>
          <w:rFonts w:hAnsi="Times New Roman" w:ascii="Times New Roman"/>
          <w:sz w:val="24"/>
          <w:szCs w:val="24"/>
        </w:rPr>
        <w:t xml:space="preserve"> i 5.</w:t>
      </w:r>
      <w:r w:rsidRPr="00C91E8C">
        <w:rPr>
          <w:rFonts w:hAnsi="Times New Roman" w:ascii="Times New Roman"/>
          <w:sz w:val="24"/>
          <w:szCs w:val="24"/>
        </w:rPr>
        <w:t>, čl. 129. i čl. 130. SZ</w:t>
      </w:r>
      <w:r w:rsidR="00C3003B" w:rsidRPr="00C91E8C">
        <w:rPr>
          <w:rFonts w:hAnsi="Times New Roman" w:ascii="Times New Roman"/>
          <w:sz w:val="24"/>
          <w:szCs w:val="24"/>
        </w:rPr>
        <w:t>-a</w:t>
      </w:r>
      <w:r w:rsidRPr="00C91E8C">
        <w:rPr>
          <w:rFonts w:hAnsi="Times New Roman" w:ascii="Times New Roman"/>
          <w:sz w:val="24"/>
          <w:szCs w:val="24"/>
        </w:rPr>
        <w:t xml:space="preserve"> odlučeno kao u izreci ovog rješenja. 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980AC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Stečajni upravite</w:t>
      </w:r>
      <w:r w:rsidR="00C3003B" w:rsidRPr="00C91E8C">
        <w:rPr>
          <w:rFonts w:hAnsi="Times New Roman" w:ascii="Times New Roman"/>
          <w:sz w:val="24"/>
          <w:szCs w:val="24"/>
        </w:rPr>
        <w:t xml:space="preserve">lj </w:t>
      </w:r>
      <w:r w:rsidR="008070D5">
        <w:rPr>
          <w:rFonts w:hAnsi="Times New Roman" w:ascii="Times New Roman"/>
          <w:sz w:val="24"/>
          <w:szCs w:val="24"/>
        </w:rPr>
        <w:t>imenovan</w:t>
      </w:r>
      <w:r w:rsidR="00A55435">
        <w:rPr>
          <w:rFonts w:hAnsi="Times New Roman" w:ascii="Times New Roman"/>
          <w:sz w:val="24"/>
          <w:szCs w:val="24"/>
        </w:rPr>
        <w:t xml:space="preserve"> je u skladu s čl. 8</w:t>
      </w:r>
      <w:r w:rsidR="008070D5">
        <w:rPr>
          <w:rFonts w:hAnsi="Times New Roman" w:ascii="Times New Roman"/>
          <w:sz w:val="24"/>
          <w:szCs w:val="24"/>
        </w:rPr>
        <w:t>5</w:t>
      </w:r>
      <w:r w:rsidRPr="00C91E8C">
        <w:rPr>
          <w:rFonts w:hAnsi="Times New Roman" w:ascii="Times New Roman"/>
          <w:sz w:val="24"/>
          <w:szCs w:val="24"/>
        </w:rPr>
        <w:t xml:space="preserve">. st. </w:t>
      </w:r>
      <w:r w:rsidR="008070D5">
        <w:rPr>
          <w:rFonts w:hAnsi="Times New Roman" w:ascii="Times New Roman"/>
          <w:sz w:val="24"/>
          <w:szCs w:val="24"/>
        </w:rPr>
        <w:t>2</w:t>
      </w:r>
      <w:r w:rsidR="00C3003B" w:rsidRPr="00C91E8C">
        <w:rPr>
          <w:rFonts w:hAnsi="Times New Roman" w:ascii="Times New Roman"/>
          <w:sz w:val="24"/>
          <w:szCs w:val="24"/>
        </w:rPr>
        <w:t>. SZ-a</w:t>
      </w:r>
      <w:r w:rsidR="008070D5">
        <w:rPr>
          <w:rFonts w:hAnsi="Times New Roman" w:ascii="Times New Roman"/>
          <w:sz w:val="24"/>
          <w:szCs w:val="24"/>
        </w:rPr>
        <w:t>.</w:t>
      </w:r>
      <w:r w:rsidR="00A55435">
        <w:rPr>
          <w:rFonts w:hAnsi="Times New Roman" w:ascii="Times New Roman"/>
          <w:sz w:val="24"/>
          <w:szCs w:val="24"/>
        </w:rPr>
        <w:t xml:space="preserve"> </w:t>
      </w:r>
      <w:r w:rsidR="008070D5">
        <w:rPr>
          <w:rFonts w:hAnsi="Times New Roman" w:ascii="Times New Roman"/>
          <w:sz w:val="24"/>
          <w:szCs w:val="24"/>
        </w:rPr>
        <w:t xml:space="preserve">Naime, u ovom postupku je za privremenog stečajnog upravitelja imenovan </w:t>
      </w:r>
      <w:r w:rsidR="009F1DE1">
        <w:rPr>
          <w:rFonts w:hAnsi="Times New Roman" w:ascii="Times New Roman"/>
          <w:sz w:val="24"/>
          <w:szCs w:val="24"/>
        </w:rPr>
        <w:t>Daniel Deković</w:t>
      </w:r>
      <w:r w:rsidR="008070D5">
        <w:rPr>
          <w:rFonts w:hAnsi="Times New Roman" w:ascii="Times New Roman"/>
          <w:sz w:val="24"/>
          <w:szCs w:val="24"/>
        </w:rPr>
        <w:t xml:space="preserve"> te je sada u smislu navedene odredbe SZ-a isti imenovan za stečajnog upravitelja.</w:t>
      </w:r>
    </w:p>
    <w:p w:rsidRDefault="00A55435" w:rsidP="004A29AB" w:rsidR="00A55435" w:rsidRPr="00C91E8C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980AC0" w:rsidP="004A29AB" w:rsidR="00980AC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Odluka iz točke 10. izreke rješenja donesena je </w:t>
      </w:r>
      <w:r w:rsidR="00A55435">
        <w:rPr>
          <w:rFonts w:hAnsi="Times New Roman" w:ascii="Times New Roman"/>
          <w:sz w:val="24"/>
          <w:szCs w:val="24"/>
        </w:rPr>
        <w:t>u skladu sa</w:t>
      </w:r>
      <w:r w:rsidRPr="00C91E8C">
        <w:rPr>
          <w:rFonts w:hAnsi="Times New Roman" w:ascii="Times New Roman"/>
          <w:sz w:val="24"/>
          <w:szCs w:val="24"/>
        </w:rPr>
        <w:t xml:space="preserve"> čl. 1</w:t>
      </w:r>
      <w:r w:rsidR="00A55435">
        <w:rPr>
          <w:rFonts w:hAnsi="Times New Roman" w:ascii="Times New Roman"/>
          <w:sz w:val="24"/>
          <w:szCs w:val="24"/>
        </w:rPr>
        <w:t>12</w:t>
      </w:r>
      <w:r w:rsidRPr="00C91E8C">
        <w:rPr>
          <w:rFonts w:hAnsi="Times New Roman" w:ascii="Times New Roman"/>
          <w:sz w:val="24"/>
          <w:szCs w:val="24"/>
        </w:rPr>
        <w:t xml:space="preserve">. st. </w:t>
      </w:r>
      <w:r w:rsidR="00A55435">
        <w:rPr>
          <w:rFonts w:hAnsi="Times New Roman" w:ascii="Times New Roman"/>
          <w:sz w:val="24"/>
          <w:szCs w:val="24"/>
        </w:rPr>
        <w:t>6</w:t>
      </w:r>
      <w:r w:rsidRPr="00C91E8C">
        <w:rPr>
          <w:rFonts w:hAnsi="Times New Roman" w:ascii="Times New Roman"/>
          <w:sz w:val="24"/>
          <w:szCs w:val="24"/>
        </w:rPr>
        <w:t xml:space="preserve">. SZ-a. </w:t>
      </w:r>
    </w:p>
    <w:p w:rsidRDefault="00C147B2" w:rsidP="004A29AB" w:rsidR="00C147B2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C147B2" w:rsidP="004A29AB" w:rsidR="00C147B2" w:rsidRPr="00C91E8C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iz točke 11. izreke rješenja donesena je u skladu sa 129. st. 2. SZ-a.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70D5" w:rsidP="004A29AB" w:rsidR="004A29AB" w:rsidRPr="00C91E8C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U Varaždinu</w:t>
      </w:r>
      <w:r w:rsidR="004A29AB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hAnsi="Times New Roman" w:ascii="Times New Roman"/>
          <w:color w:themeColor="text1" w:val="000000"/>
          <w:sz w:val="24"/>
          <w:szCs w:val="24"/>
        </w:rPr>
        <w:t>28</w:t>
      </w:r>
      <w:r w:rsidR="004A29AB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 w:val="24"/>
          <w:szCs w:val="24"/>
        </w:rPr>
        <w:t>siječnja</w:t>
      </w:r>
      <w:r w:rsidR="004A29AB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>
        <w:rPr>
          <w:rFonts w:hAnsi="Times New Roman" w:ascii="Times New Roman"/>
          <w:color w:themeColor="text1" w:val="000000"/>
          <w:sz w:val="24"/>
          <w:szCs w:val="24"/>
        </w:rPr>
        <w:t>9</w:t>
      </w:r>
      <w:r w:rsidR="004A29AB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</w:p>
    <w:p w:rsidRDefault="004A29AB" w:rsidP="004A29AB" w:rsidR="004A29AB" w:rsidRPr="00C91E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firstLine="708" w:left="5664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Sudac:</w:t>
      </w:r>
    </w:p>
    <w:p w:rsidRDefault="004A29AB" w:rsidP="004A29AB" w:rsidR="004A29AB" w:rsidRPr="00C91E8C">
      <w:pPr>
        <w:spacing w:lineRule="auto" w:line="240" w:after="0"/>
        <w:ind w:firstLine="708" w:left="5664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 xml:space="preserve"> </w:t>
      </w:r>
      <w:r w:rsidRPr="00C91E8C">
        <w:rPr>
          <w:rFonts w:hAnsi="Times New Roman" w:ascii="Times New Roman"/>
          <w:sz w:val="24"/>
          <w:szCs w:val="24"/>
        </w:rPr>
        <w:tab/>
        <w:t xml:space="preserve">    Denis Krnjak, v.r.</w:t>
      </w: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ind w:left="4956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52F63" w:rsidP="004A29AB" w:rsidR="00C52F63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>Uputa o pravnom lijeku: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91E8C">
        <w:rPr>
          <w:rFonts w:hAnsi="Times New Roman" w:ascii="Times New Roman"/>
          <w:color w:themeColor="text1" w:val="000000"/>
          <w:sz w:val="24"/>
          <w:szCs w:val="24"/>
        </w:rPr>
        <w:t>Protiv ovog rješenja osoba ovlaštena za zastupanje dužnika do otvaranja stečaja dužnika može izjaviti žalbu u roku od 8 dana od isteka osmog</w:t>
      </w:r>
      <w:r w:rsidR="00D94208"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dana od dana objave rješenja na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mrežnoj stranici e-Oglasna ploča, </w:t>
      </w:r>
      <w:r w:rsidR="001E3994">
        <w:rPr>
          <w:rFonts w:hAnsi="Times New Roman" w:ascii="Times New Roman"/>
          <w:color w:themeColor="text1" w:val="000000"/>
          <w:sz w:val="24"/>
          <w:szCs w:val="24"/>
        </w:rPr>
        <w:t>pisano</w:t>
      </w:r>
      <w:r w:rsidRPr="00C91E8C">
        <w:rPr>
          <w:rFonts w:hAnsi="Times New Roman" w:ascii="Times New Roman"/>
          <w:color w:themeColor="text1" w:val="000000"/>
          <w:sz w:val="24"/>
          <w:szCs w:val="24"/>
        </w:rPr>
        <w:t xml:space="preserve"> u tri primjerka Visokom trgovačkom sudu RH u Zagrebu. Žalba se dostavlja putem ovog suda preporučeno poštom ili se predaje neposredno kod ovoga suda. Žalba ne zadržava izvršenje ovog rješenja.</w:t>
      </w: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A29AB" w:rsidP="004A29AB" w:rsidR="004A29AB" w:rsidRPr="00C91E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E8C">
        <w:rPr>
          <w:rFonts w:hAnsi="Times New Roman" w:ascii="Times New Roman"/>
          <w:sz w:val="24"/>
          <w:szCs w:val="24"/>
        </w:rPr>
        <w:t>DNA:</w:t>
      </w:r>
    </w:p>
    <w:p w:rsidRDefault="004A29AB" w:rsidP="00C52F63" w:rsidR="00C52F63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6F0DE3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</w:t>
      </w:r>
      <w:r w:rsidR="00C52F63">
        <w:rPr>
          <w:rFonts w:eastAsia="Times New Roman" w:hAnsi="Times New Roman" w:ascii="Times New Roman"/>
          <w:sz w:val="24"/>
          <w:szCs w:val="24"/>
          <w:lang w:eastAsia="hr-HR"/>
        </w:rPr>
        <w:t>, Varaždin</w:t>
      </w:r>
    </w:p>
    <w:p w:rsidRDefault="006F0DE3" w:rsidP="00C52F63" w:rsidR="00C52F63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52F63">
        <w:rPr>
          <w:rFonts w:hAnsi="Times New Roman" w:ascii="Times New Roman"/>
          <w:color w:themeColor="text1" w:val="000000"/>
          <w:sz w:val="24"/>
          <w:szCs w:val="24"/>
        </w:rPr>
        <w:t>Stečajni upravitelj</w:t>
      </w:r>
      <w:r w:rsidR="00C52F63">
        <w:rPr>
          <w:rFonts w:hAnsi="Times New Roman" w:ascii="Times New Roman"/>
          <w:color w:themeColor="text1" w:val="000000"/>
          <w:sz w:val="24"/>
          <w:szCs w:val="24"/>
        </w:rPr>
        <w:t xml:space="preserve">: </w:t>
      </w:r>
      <w:r w:rsidR="00C52F63">
        <w:rPr>
          <w:rFonts w:hAnsi="Times New Roman" w:ascii="Times New Roman"/>
          <w:sz w:val="24"/>
          <w:szCs w:val="24"/>
        </w:rPr>
        <w:t>Daniel Deković, Zagreb, Novačka 329</w:t>
      </w:r>
    </w:p>
    <w:p w:rsidRDefault="00B25646" w:rsidP="00C52F63" w:rsidR="00C52F63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52F63">
        <w:rPr>
          <w:rFonts w:hAnsi="Times New Roman" w:ascii="Times New Roman"/>
          <w:color w:themeColor="text1" w:val="000000"/>
          <w:sz w:val="24"/>
          <w:szCs w:val="24"/>
        </w:rPr>
        <w:t>Dužnik</w:t>
      </w:r>
      <w:r w:rsidR="00C52F63">
        <w:rPr>
          <w:rFonts w:hAnsi="Times New Roman" w:ascii="Times New Roman"/>
          <w:color w:themeColor="text1" w:val="000000"/>
          <w:sz w:val="24"/>
          <w:szCs w:val="24"/>
        </w:rPr>
        <w:t xml:space="preserve">: </w:t>
      </w:r>
      <w:r w:rsidR="00C52F63">
        <w:rPr>
          <w:rFonts w:hAnsi="Times New Roman" w:ascii="Times New Roman"/>
          <w:sz w:val="24"/>
          <w:szCs w:val="24"/>
        </w:rPr>
        <w:t>NOSTRO d.o.o., Slemenice, Slemenice 23</w:t>
      </w:r>
    </w:p>
    <w:p w:rsidRDefault="006F0DE3" w:rsidP="00C52F63" w:rsidR="00C52F63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52F63">
        <w:rPr>
          <w:rFonts w:hAnsi="Times New Roman" w:ascii="Times New Roman"/>
          <w:color w:themeColor="text1" w:val="000000"/>
          <w:sz w:val="24"/>
          <w:szCs w:val="24"/>
        </w:rPr>
        <w:t>Direktor dužnika</w:t>
      </w:r>
      <w:r w:rsidR="00C52F63" w:rsidRPr="00C52F63">
        <w:rPr>
          <w:rFonts w:hAnsi="Times New Roman" w:ascii="Times New Roman"/>
          <w:color w:themeColor="text1" w:val="000000"/>
          <w:sz w:val="24"/>
          <w:szCs w:val="24"/>
        </w:rPr>
        <w:t>:</w:t>
      </w:r>
      <w:r w:rsidR="00C52F63" w:rsidRPr="00C52F6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52F63" w:rsidRPr="00C52F63">
        <w:rPr>
          <w:rFonts w:hAnsi="Times New Roman" w:ascii="Times New Roman"/>
          <w:color w:themeColor="text1" w:val="000000"/>
          <w:sz w:val="24"/>
          <w:szCs w:val="24"/>
        </w:rPr>
        <w:t>Silvio Novak, Slemenice, Slemenice 23</w:t>
      </w:r>
    </w:p>
    <w:p w:rsidRDefault="00C52F63" w:rsidP="00C52F63" w:rsidR="00C52F63" w:rsidRPr="00C52F63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52F63">
        <w:rPr>
          <w:rFonts w:hAnsi="Times New Roman" w:ascii="Times New Roman"/>
          <w:color w:themeColor="text1" w:val="000000"/>
          <w:sz w:val="24"/>
          <w:szCs w:val="24"/>
        </w:rPr>
        <w:t>Direktor dužnika: Nataša Ilić, Varaždin, Stjepana Vukovića 4</w:t>
      </w:r>
    </w:p>
    <w:p w:rsidRDefault="004A29AB" w:rsidP="00C52F63" w:rsidR="004A29AB" w:rsidRPr="00C91E8C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>ŽDO Varaždin, Građansko upravni odjel</w:t>
      </w:r>
    </w:p>
    <w:p w:rsidRDefault="004A29AB" w:rsidP="00C52F63" w:rsidR="004A29AB" w:rsidRPr="00C91E8C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91E8C">
        <w:rPr>
          <w:rFonts w:eastAsia="Times New Roman" w:hAnsi="Times New Roman" w:ascii="Times New Roman"/>
          <w:sz w:val="24"/>
          <w:szCs w:val="24"/>
          <w:lang w:eastAsia="hr-HR"/>
        </w:rPr>
        <w:t xml:space="preserve">Ministarstvo financija, Porezna uprava, Područni ured </w:t>
      </w:r>
      <w:r w:rsidR="002047AD">
        <w:rPr>
          <w:rFonts w:eastAsia="Times New Roman" w:hAnsi="Times New Roman" w:ascii="Times New Roman"/>
          <w:sz w:val="24"/>
          <w:szCs w:val="24"/>
          <w:lang w:eastAsia="hr-HR"/>
        </w:rPr>
        <w:t>Čakovec</w:t>
      </w:r>
      <w:r w:rsidR="000D1A4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147B2" w:rsidP="00C52F63" w:rsidR="008863AE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Raiffeisenbank Austria</w:t>
      </w:r>
      <w:r w:rsidR="006F0DE3">
        <w:rPr>
          <w:rFonts w:eastAsia="Times New Roman" w:hAnsi="Times New Roman" w:ascii="Times New Roman"/>
          <w:sz w:val="24"/>
          <w:szCs w:val="24"/>
          <w:lang w:eastAsia="hr-HR"/>
        </w:rPr>
        <w:t xml:space="preserve"> d.d.</w:t>
      </w:r>
      <w:r w:rsidR="00C52F63">
        <w:rPr>
          <w:rFonts w:eastAsia="Times New Roman" w:hAnsi="Times New Roman" w:ascii="Times New Roman"/>
          <w:sz w:val="24"/>
          <w:szCs w:val="24"/>
          <w:lang w:eastAsia="hr-HR"/>
        </w:rPr>
        <w:t>, Zagreb, Magazinska cesta 69</w:t>
      </w:r>
    </w:p>
    <w:p w:rsidRDefault="00C52F63" w:rsidP="00C52F63" w:rsidR="00C52F63">
      <w:pPr>
        <w:numPr>
          <w:ilvl w:val="0"/>
          <w:numId w:val="4"/>
        </w:numPr>
        <w:tabs>
          <w:tab w:pos="1140" w:val="clear"/>
          <w:tab w:pos="0" w:val="num"/>
          <w:tab w:pos="851" w:val="left"/>
        </w:tabs>
        <w:spacing w:lineRule="auto" w:line="240" w:after="0"/>
        <w:ind w:hanging="11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Policijska uprava Međimurska</w:t>
      </w:r>
      <w:r w:rsidR="000D1A48">
        <w:rPr>
          <w:rFonts w:eastAsia="Times New Roman" w:hAnsi="Times New Roman" w:ascii="Times New Roman"/>
          <w:sz w:val="24"/>
          <w:szCs w:val="24"/>
          <w:lang w:eastAsia="hr-HR"/>
        </w:rPr>
        <w:t>, Čakovec, J. Gotovca 7</w:t>
      </w:r>
    </w:p>
    <w:p w:rsidRDefault="00C52F63" w:rsidP="00C52F63" w:rsidR="00C52F63">
      <w:pPr>
        <w:numPr>
          <w:ilvl w:val="0"/>
          <w:numId w:val="4"/>
        </w:numPr>
        <w:tabs>
          <w:tab w:pos="1140" w:val="clear"/>
          <w:tab w:pos="0" w:val="num"/>
        </w:tabs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4A29AB" w:rsidRPr="00C52F63">
        <w:rPr>
          <w:rFonts w:hAnsi="Times New Roman" w:ascii="Times New Roman"/>
          <w:sz w:val="24"/>
          <w:szCs w:val="24"/>
        </w:rPr>
        <w:t>Sudski registar</w:t>
      </w:r>
      <w:r>
        <w:rPr>
          <w:rFonts w:hAnsi="Times New Roman" w:ascii="Times New Roman"/>
          <w:sz w:val="24"/>
          <w:szCs w:val="24"/>
        </w:rPr>
        <w:t>-elektronski</w:t>
      </w:r>
      <w:r w:rsidR="004A29AB" w:rsidRPr="00C52F63">
        <w:rPr>
          <w:rFonts w:hAnsi="Times New Roman" w:ascii="Times New Roman"/>
          <w:sz w:val="24"/>
          <w:szCs w:val="24"/>
        </w:rPr>
        <w:t>, radi zabilježbe</w:t>
      </w:r>
    </w:p>
    <w:p w:rsidRDefault="00C52F63" w:rsidP="00C52F63" w:rsidR="00994A3F" w:rsidRPr="00C52F63">
      <w:pPr>
        <w:numPr>
          <w:ilvl w:val="0"/>
          <w:numId w:val="4"/>
        </w:numPr>
        <w:tabs>
          <w:tab w:pos="1140" w:val="clear"/>
          <w:tab w:pos="0" w:val="num"/>
        </w:tabs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4A29AB" w:rsidRPr="00C52F63">
        <w:rPr>
          <w:rFonts w:hAnsi="Times New Roman" w:ascii="Times New Roman"/>
          <w:sz w:val="24"/>
          <w:szCs w:val="24"/>
        </w:rPr>
        <w:t>e-Oglasna ploča suda</w:t>
      </w:r>
    </w:p>
    <w:sectPr w:rsidSect="005171C0" w:rsidR="00994A3F" w:rsidRPr="00C52F63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8AF" w:rsidP="00501147" w:rsidR="005118AF">
      <w:pPr>
        <w:spacing w:lineRule="auto" w:line="240" w:after="0"/>
      </w:pPr>
      <w:r>
        <w:separator/>
      </w:r>
    </w:p>
  </w:endnote>
  <w:end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8AF" w:rsidP="00501147" w:rsidR="005118AF">
      <w:pPr>
        <w:spacing w:lineRule="auto" w:line="240" w:after="0"/>
      </w:pPr>
      <w:r>
        <w:separator/>
      </w:r>
    </w:p>
  </w:footnote>
  <w:foot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95E" w:rsidP="00340399" w:rsidR="00340399" w:rsidRPr="00A869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A8695E">
      <w:rPr>
        <w:rFonts w:hAnsi="Times New Roman" w:ascii="Times New Roman"/>
        <w:sz w:val="24"/>
        <w:szCs w:val="24"/>
      </w:rPr>
      <w:t>Poslovni broj: 10 St-</w:t>
    </w:r>
    <w:r w:rsidR="00E63D17">
      <w:rPr>
        <w:rFonts w:hAnsi="Times New Roman" w:ascii="Times New Roman"/>
        <w:sz w:val="24"/>
        <w:szCs w:val="24"/>
      </w:rPr>
      <w:t>417</w:t>
    </w:r>
    <w:r w:rsidRPr="00A8695E">
      <w:rPr>
        <w:rFonts w:hAnsi="Times New Roman" w:ascii="Times New Roman"/>
        <w:sz w:val="24"/>
        <w:szCs w:val="24"/>
      </w:rPr>
      <w:t>/2018-</w:t>
    </w:r>
    <w:r w:rsidR="00E63D17">
      <w:rPr>
        <w:rFonts w:hAnsi="Times New Roman" w:ascii="Times New Roman"/>
        <w:sz w:val="24"/>
        <w:szCs w:val="24"/>
      </w:rPr>
      <w:t>19</w:t>
    </w:r>
    <w:r w:rsidR="00340399" w:rsidRPr="00A8695E">
      <w:rPr>
        <w:rFonts w:hAnsi="Times New Roman" w:ascii="Times New Roman"/>
        <w:sz w:val="24"/>
        <w:szCs w:val="24"/>
      </w:rPr>
      <w:fldChar w:fldCharType="begin"/>
    </w:r>
    <w:r w:rsidR="00340399" w:rsidRPr="00A869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="00340399" w:rsidRPr="00A869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018D1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FB2078C"/>
    <w:multiLevelType w:val="hybridMultilevel"/>
    <w:tmpl w:val="724402A8"/>
    <w:lvl w:tplc="041A000F" w:ilvl="0">
      <w:start w:val="1"/>
      <w:numFmt w:val="decimal"/>
      <w:lvlText w:val="%1."/>
      <w:lvlJc w:val="left"/>
      <w:pPr>
        <w:tabs>
          <w:tab w:pos="1395" w:val="num"/>
        </w:tabs>
        <w:ind w:hanging="495" w:left="139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435C31"/>
    <w:multiLevelType w:val="hybridMultilevel"/>
    <w:tmpl w:val="98D22F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E315CE"/>
    <w:multiLevelType w:val="hybridMultilevel"/>
    <w:tmpl w:val="F7ECB806"/>
    <w:lvl w:tplc="5B82116E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18D1"/>
    <w:rsid w:val="000070EB"/>
    <w:rsid w:val="0004207D"/>
    <w:rsid w:val="00087C43"/>
    <w:rsid w:val="00094A14"/>
    <w:rsid w:val="000D1A48"/>
    <w:rsid w:val="000D36A2"/>
    <w:rsid w:val="001139DB"/>
    <w:rsid w:val="00166DE1"/>
    <w:rsid w:val="00194888"/>
    <w:rsid w:val="001A121B"/>
    <w:rsid w:val="001B0B69"/>
    <w:rsid w:val="001E3994"/>
    <w:rsid w:val="001F6DF0"/>
    <w:rsid w:val="00203C18"/>
    <w:rsid w:val="002047AD"/>
    <w:rsid w:val="002322F7"/>
    <w:rsid w:val="00237FCE"/>
    <w:rsid w:val="00247A22"/>
    <w:rsid w:val="002522C0"/>
    <w:rsid w:val="00264BC5"/>
    <w:rsid w:val="002971D6"/>
    <w:rsid w:val="002D2FC4"/>
    <w:rsid w:val="002E3DDB"/>
    <w:rsid w:val="002E4D6A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50291"/>
    <w:rsid w:val="0049749B"/>
    <w:rsid w:val="004A0BD1"/>
    <w:rsid w:val="004A29AB"/>
    <w:rsid w:val="004E1C60"/>
    <w:rsid w:val="00501147"/>
    <w:rsid w:val="00502802"/>
    <w:rsid w:val="005118AF"/>
    <w:rsid w:val="00513553"/>
    <w:rsid w:val="00514316"/>
    <w:rsid w:val="005171C0"/>
    <w:rsid w:val="00521B94"/>
    <w:rsid w:val="005A0223"/>
    <w:rsid w:val="005B0C85"/>
    <w:rsid w:val="005E1D89"/>
    <w:rsid w:val="005F633B"/>
    <w:rsid w:val="00641344"/>
    <w:rsid w:val="00645888"/>
    <w:rsid w:val="00654E39"/>
    <w:rsid w:val="00685195"/>
    <w:rsid w:val="006F0DE3"/>
    <w:rsid w:val="006F465E"/>
    <w:rsid w:val="006F7BE7"/>
    <w:rsid w:val="00741600"/>
    <w:rsid w:val="00757180"/>
    <w:rsid w:val="00757A30"/>
    <w:rsid w:val="007802E2"/>
    <w:rsid w:val="0078776D"/>
    <w:rsid w:val="007A409A"/>
    <w:rsid w:val="008070D5"/>
    <w:rsid w:val="008659E3"/>
    <w:rsid w:val="008863AE"/>
    <w:rsid w:val="008A6557"/>
    <w:rsid w:val="008C4EFB"/>
    <w:rsid w:val="008D05FD"/>
    <w:rsid w:val="0092437B"/>
    <w:rsid w:val="00957093"/>
    <w:rsid w:val="0096157B"/>
    <w:rsid w:val="0096563D"/>
    <w:rsid w:val="00975368"/>
    <w:rsid w:val="00980AC0"/>
    <w:rsid w:val="00987F31"/>
    <w:rsid w:val="00991B6C"/>
    <w:rsid w:val="00994A3F"/>
    <w:rsid w:val="009D3162"/>
    <w:rsid w:val="009F1DE1"/>
    <w:rsid w:val="00A054B0"/>
    <w:rsid w:val="00A31425"/>
    <w:rsid w:val="00A31587"/>
    <w:rsid w:val="00A37FFB"/>
    <w:rsid w:val="00A55435"/>
    <w:rsid w:val="00A65E60"/>
    <w:rsid w:val="00A8695E"/>
    <w:rsid w:val="00AA1295"/>
    <w:rsid w:val="00AF28D9"/>
    <w:rsid w:val="00B00B9A"/>
    <w:rsid w:val="00B25646"/>
    <w:rsid w:val="00B30424"/>
    <w:rsid w:val="00B43087"/>
    <w:rsid w:val="00B43741"/>
    <w:rsid w:val="00B92B86"/>
    <w:rsid w:val="00BA37EC"/>
    <w:rsid w:val="00BC5568"/>
    <w:rsid w:val="00BE35CE"/>
    <w:rsid w:val="00C147B2"/>
    <w:rsid w:val="00C17C64"/>
    <w:rsid w:val="00C3003B"/>
    <w:rsid w:val="00C42AD6"/>
    <w:rsid w:val="00C470B6"/>
    <w:rsid w:val="00C50709"/>
    <w:rsid w:val="00C52F63"/>
    <w:rsid w:val="00C91E8C"/>
    <w:rsid w:val="00CB0DAC"/>
    <w:rsid w:val="00CE3864"/>
    <w:rsid w:val="00D05CD4"/>
    <w:rsid w:val="00D06C64"/>
    <w:rsid w:val="00D228AD"/>
    <w:rsid w:val="00D26C8E"/>
    <w:rsid w:val="00D43FE4"/>
    <w:rsid w:val="00D50D29"/>
    <w:rsid w:val="00D67C83"/>
    <w:rsid w:val="00D750FF"/>
    <w:rsid w:val="00D94208"/>
    <w:rsid w:val="00DA612D"/>
    <w:rsid w:val="00DB5D1B"/>
    <w:rsid w:val="00DC66A8"/>
    <w:rsid w:val="00DC70E5"/>
    <w:rsid w:val="00E33E9E"/>
    <w:rsid w:val="00E349A5"/>
    <w:rsid w:val="00E63D17"/>
    <w:rsid w:val="00E73799"/>
    <w:rsid w:val="00E95E7D"/>
    <w:rsid w:val="00E97599"/>
    <w:rsid w:val="00EC15A5"/>
    <w:rsid w:val="00ED1E8F"/>
    <w:rsid w:val="00F12359"/>
    <w:rsid w:val="00F279F4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Bezproreda" w:type="paragraph">
    <w:name w:val="No Spacing"/>
    <w:uiPriority w:val="1"/>
    <w:qFormat/>
    <w:rsid w:val="00C52F6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1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8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8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8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8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Bezproreda" w:type="paragraph">
    <w:name w:val="No Spacing"/>
    <w:uiPriority w:val="1"/>
    <w:qFormat/>
    <w:rsid w:val="00C52F6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1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8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8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8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8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St-309/17-17 od 22. siječnja 2018. 
potvrđen predst. sporazum</izvorni_sadrzaj>
    <derivirana_varijabla naziv="DomainObject.Predmet.Opis_1">5 St-309/17-17 od 22. siječnja 2018. 
potvrđen predst. sporazum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St-417/2018</izvorni_sadrzaj>
    <derivirana_varijabla naziv="DomainObject.Predmet.OznakaBroj_1">St-417/2018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NOSTRO društvo s ograničenom odgovornošću za tekstilnu proizvodnju, turistička agencija zastupanog po punomoćniku Silvio Novak; Nataša Ilić; Daniel Deković, st. upravitelj</izvorni_sadrzaj>
    <derivirana_varijabla naziv="DomainObject.Predmet.ProtustrankaFormated_1">  NOSTRO društvo s ograničenom odgovornošću za tekstilnu proizvodnju, turistička agencija zastupanog po punomoćniku Silvio Novak; Nataša Ilić; Daniel Deković, st. upravitelj</derivirana_varijabla>
  </DomainObject.Predmet.ProtustrankaFormated>
  <DomainObject.Predmet.ProtustrankaFormatedOIB>
    <izvorni_sadrzaj>  NOSTRO društvo s ograničenom odgovornošću za tekstilnu proizvodnju, turistička agencija, OIB 50087006510 zastupanog po punomoćniku Silvio Novak; Nataša Ilić; Daniel Deković, st. upravitelj</izvorni_sadrzaj>
    <derivirana_varijabla naziv="DomainObject.Predmet.ProtustrankaFormatedOIB_1">  NOSTRO društvo s ograničenom odgovornošću za tekstilnu proizvodnju, turistička agencija, OIB 50087006510 zastupanog po punomoćniku Silvio Novak; Nataša Ilić; Daniel Deković, st. upravitelj</derivirana_varijabla>
  </DomainObject.Predmet.ProtustrankaFormatedOIB>
  <DomainObject.Predmet.ProtustrankaFormatedWithAdress>
    <izvorni_sadrzaj> NOSTRO društvo s ograničenom odgovornošću za tekstilnu proizvodnju, turistička agencija, Slemenice 23, 40000 Slemenice zastupanog po punomoćniku Silvio Novak; Nataša Ilić; Daniel Deković, st. upravitelj</izvorni_sadrzaj>
    <derivirana_varijabla naziv="DomainObject.Predmet.ProtustrankaFormatedWithAdress_1"> NOSTRO društvo s ograničenom odgovornošću za tekstilnu proizvodnju, turistička agencija, Slemenice 23, 40000 Slemenice zastupanog po punomoćniku Silvio Novak; Nataša Ilić; Daniel Deković, st. upravitelj</derivirana_varijabla>
  </DomainObject.Predmet.ProtustrankaFormatedWithAdress>
  <DomainObject.Predmet.ProtustrankaFormatedWithAdressOIB>
    <izvorni_sadrzaj> NOSTRO društvo s ograničenom odgovornošću za tekstilnu proizvodnju, turistička agencija, OIB 50087006510, Slemenice 23, 40000 Slemenice zastupanog po punomoćniku Silvio Novak; Nataša Ilić; Daniel Deković, st. upravitelj</izvorni_sadrzaj>
    <derivirana_varijabla naziv="DomainObject.Predmet.ProtustrankaFormatedWithAdressOIB_1"> NOSTRO društvo s ograničenom odgovornošću za tekstilnu proizvodnju, turistička agencija, OIB 50087006510, Slemenice 23, 40000 Slemenice zastupanog po punomoćniku Silvio Novak; Nataša Ilić; Daniel Deković, st. upravitelj</derivirana_varijabla>
  </DomainObject.Predmet.ProtustrankaFormatedWithAdressOIB>
  <DomainObject.Predmet.ProtustrankaWithAdress>
    <izvorni_sadrzaj>NOSTRO društvo s ograničenom odgovornošću za tekstilnu proizvodnju, turistička agencija Slemenice 23, 40000 Slemenice</izvorni_sadrzaj>
    <derivirana_varijabla naziv="DomainObject.Predmet.ProtustrankaWithAdress_1">NOSTRO društvo s ograničenom odgovornošću za tekstilnu proizvodnju, turistička agencija Slemenice 23, 40000 Slemenice</derivirana_varijabla>
  </DomainObject.Predmet.ProtustrankaWithAdress>
  <DomainObject.Predmet.ProtustrankaWithAdressOIB>
    <izvorni_sadrzaj>NOSTRO društvo s ograničenom odgovornošću za tekstilnu proizvodnju, turistička agencija, OIB 50087006510, Slemenice 23, 40000 Slemenice</izvorni_sadrzaj>
    <derivirana_varijabla naziv="DomainObject.Predmet.ProtustrankaWithAdressOIB_1">NOSTRO društvo s ograničenom odgovornošću za tekstilnu proizvodnju, turistička agencija, OIB 50087006510, Slemenice 23, 40000 Slemenice</derivirana_varijabla>
  </DomainObject.Predmet.ProtustrankaWithAdressOIB>
  <DomainObject.Predmet.ProtustrankaNazivFormated>
    <izvorni_sadrzaj>NOSTRO društvo s ograničenom odgovornošću za tekstilnu proizvodnju, turistička agencija</izvorni_sadrzaj>
    <derivirana_varijabla naziv="DomainObject.Predmet.ProtustrankaNazivFormated_1">NOSTRO društvo s ograničenom odgovornošću za tekstilnu proizvodnju, turistička agencija</derivirana_varijabla>
  </DomainObject.Predmet.ProtustrankaNazivFormated>
  <DomainObject.Predmet.ProtustrankaNazivFormatedOIB>
    <izvorni_sadrzaj>NOSTRO društvo s ograničenom odgovornošću za tekstilnu proizvodnju, turistička agencija, OIB 50087006510</izvorni_sadrzaj>
    <derivirana_varijabla naziv="DomainObject.Predmet.ProtustrankaNazivFormatedOIB_1">NOSTRO društvo s ograničenom odgovornošću za tekstilnu proizvodnju, turistička agencija, OIB 50087006510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869142.12</izvorni_sadrzaj>
    <derivirana_varijabla naziv="DomainObject.Predmet.TrenutnaVrijednost_1">869142.12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NOSTRO društvo s ograničenom odgovornošću za tekstilnu proizvodnju, turistička agencija zastupanog po punomoćniku Silvio Novak; Nataša Ilić; Daniel Deković, st. upravitelj</item>
    </izvorni_sadrzaj>
    <derivirana_varijabla naziv="DomainObject.Predmet.ProtuStrankaListFormated_1">
      <item>NOSTRO društvo s ograničenom odgovornošću za tekstilnu proizvodnju, turistička agencija zastupanog po punomoćniku Silvio Novak; Nataša Ilić; Daniel Deković, st. upravitelj</item>
    </derivirana_varijabla>
  </DomainObject.Predmet.ProtuStrankaListFormated>
  <DomainObject.Predmet.ProtuStrankaListFormatedOIB>
    <izvorni_sadrzaj>
      <item>NOSTRO društvo s ograničenom odgovornošću za tekstilnu proizvodnju, turistička agencija, OIB 50087006510 zastupanog po punomoćniku Silvio Novak; Nataša Ilić; Daniel Deković, st. upravitelj</item>
    </izvorni_sadrzaj>
    <derivirana_varijabla naziv="DomainObject.Predmet.ProtuStrankaListFormatedOIB_1">
      <item>NOSTRO društvo s ograničenom odgovornošću za tekstilnu proizvodnju, turistička agencija, OIB 50087006510 zastupanog po punomoćniku Silvio Novak; Nataša Ilić; Daniel Deković, st. upravitelj</item>
    </derivirana_varijabla>
  </DomainObject.Predmet.ProtuStrankaListFormatedOIB>
  <DomainObject.Predmet.ProtuStrankaListFormatedWithAdress>
    <izvorni_sadrzaj>
      <item>NOSTRO društvo s ograničenom odgovornošću za tekstilnu proizvodnju, turistička agencija, Slemenice 23, 40000 Slemenice zastupanog po punomoćniku Silvio Novak; Nataša Ilić; Daniel Deković, st. upravitelj</item>
    </izvorni_sadrzaj>
    <derivirana_varijabla naziv="DomainObject.Predmet.ProtuStrankaListFormatedWithAdress_1">
      <item>NOSTRO društvo s ograničenom odgovornošću za tekstilnu proizvodnju, turistička agencija, Slemenice 23, 40000 Slemenice zastupanog po punomoćniku Silvio Novak; Nataša Ilić; Daniel Deković, st. upravitelj</item>
    </derivirana_varijabla>
  </DomainObject.Predmet.ProtuStrankaListFormatedWithAdress>
  <DomainObject.Predmet.ProtuStrankaListFormatedWithAdressOIB>
    <izvorni_sadrzaj>
      <item>NOSTRO društvo s ograničenom odgovornošću za tekstilnu proizvodnju, turistička agencija, OIB 50087006510, Slemenice 23, 40000 Slemenice zastupanog po punomoćniku Silvio Novak; Nataša Ilić; Daniel Deković, st. upravitelj</item>
    </izvorni_sadrzaj>
    <derivirana_varijabla naziv="DomainObject.Predmet.ProtuStrankaListFormatedWithAdressOIB_1">
      <item>NOSTRO društvo s ograničenom odgovornošću za tekstilnu proizvodnju, turistička agencija, OIB 50087006510, Slemenice 23, 40000 Slemenice zastupanog po punomoćniku Silvio Novak; Nataša Ilić; Daniel Deković, st. upravitelj</item>
    </derivirana_varijabla>
  </DomainObject.Predmet.ProtuStrankaListFormatedWithAdressOIB>
  <DomainObject.Predmet.ProtuStrankaListNazivFormated>
    <izvorni_sadrzaj>
      <item>NOSTRO društvo s ograničenom odgovornošću za tekstilnu proizvodnju, turistička agencija</item>
    </izvorni_sadrzaj>
    <derivirana_varijabla naziv="DomainObject.Predmet.ProtuStrankaListNazivFormated_1">
      <item>NOSTRO društvo s ograničenom odgovornošću za tekstilnu proizvodnju, turistička agencija</item>
    </derivirana_varijabla>
  </DomainObject.Predmet.ProtuStrankaListNazivFormated>
  <DomainObject.Predmet.ProtuStrankaListNazivFormatedOIB>
    <izvorni_sadrzaj>
      <item>NOSTRO društvo s ograničenom odgovornošću za tekstilnu proizvodnju, turistička agencija, OIB 50087006510</item>
    </izvorni_sadrzaj>
    <derivirana_varijabla naziv="DomainObject.Predmet.ProtuStrankaListNazivFormatedOIB_1">
      <item>NOSTRO društvo s ograničenom odgovornošću za tekstilnu proizvodnju, turistička agencija, OIB 50087006510</item>
    </derivirana_varijabla>
  </DomainObject.Predmet.ProtuStrankaListNazivFormatedOIB>
  <DomainObject.Predmet.OstaliListFormated>
    <izvorni_sadrzaj>
      <item>Sudski registar</item>
      <item>Silvio Novak punomoćnik sudionika u postupku NOSTRO društvo s ograničenom odgovornošću za tekstilnu proizvodnju, turistička agencija</item>
      <item>Nataša Ilić punomoćnica sudionika u postupku NOSTRO društvo s ograničenom odgovornošću za tekstilnu proizvodnju, turistička agencija</item>
      <item>Županijsko državno odvjetništvo</item>
      <item>Raiffeisenbank Austria d.d.</item>
      <item>Daniel Deković, st. upravitelj punomoćnik sudionika u postupku NOSTRO društvo s ograničenom odgovornošću za tekstilnu proizvodnju, turistička agencija</item>
    </izvorni_sadrzaj>
    <derivirana_varijabla naziv="DomainObject.Predmet.OstaliListFormated_1">
      <item>Sudski registar</item>
      <item>Silvio Novak punomoćnik sudionika u postupku NOSTRO društvo s ograničenom odgovornošću za tekstilnu proizvodnju, turistička agencija</item>
      <item>Nataša Ilić punomoćnica sudionika u postupku NOSTRO društvo s ograničenom odgovornošću za tekstilnu proizvodnju, turistička agencija</item>
      <item>Županijsko državno odvjetništvo</item>
      <item>Raiffeisenbank Austria d.d.</item>
      <item>Daniel Deković, st. upravitelj punomoćnik sudionika u postupku NOSTRO društvo s ograničenom odgovornošću za tekstilnu proizvodnju, turistička agencija</item>
    </derivirana_varijabla>
  </DomainObject.Predmet.OstaliListFormated>
  <DomainObject.Predmet.OstaliListFormatedOIB>
    <izvorni_sadrzaj>
      <item>Sudski registar</item>
      <item>Silvio Novak, OIB 04255376775 punomoćnik sudionika u postupku NOSTRO društvo s ograničenom odgovornošću za tekstilnu proizvodnju, turistička agencija</item>
      <item>Nataša Ilić, OIB 80513306753 punomoćnica sudionika u postupku NOSTRO društvo s ograničenom odgovornošću za tekstilnu proizvodnju, turistička agencija</item>
      <item>Županijsko državno odvjetništvo</item>
      <item>Raiffeisenbank Austria d.d.</item>
      <item>Daniel Deković, st. upravitelj punomoćnik sudionika u postupku NOSTRO društvo s ograničenom odgovornošću za tekstilnu proizvodnju, turistička agencija</item>
    </izvorni_sadrzaj>
    <derivirana_varijabla naziv="DomainObject.Predmet.OstaliListFormatedOIB_1">
      <item>Sudski registar</item>
      <item>Silvio Novak, OIB 04255376775 punomoćnik sudionika u postupku NOSTRO društvo s ograničenom odgovornošću za tekstilnu proizvodnju, turistička agencija</item>
      <item>Nataša Ilić, OIB 80513306753 punomoćnica sudionika u postupku NOSTRO društvo s ograničenom odgovornošću za tekstilnu proizvodnju, turistička agencija</item>
      <item>Županijsko državno odvjetništvo</item>
      <item>Raiffeisenbank Austria d.d.</item>
      <item>Daniel Deković, st. upravitelj punomoćnik sudionika u postupku NOSTRO društvo s ograničenom odgovornošću za tekstilnu proizvodnju, turistička agencija</item>
    </derivirana_varijabla>
  </DomainObject.Predmet.OstaliListFormatedOIB>
  <DomainObject.Predmet.OstaliListFormatedWithAdress>
    <izvorni_sadrzaj>
      <item>Sudski registar</item>
      <item>Silvio Novak, Slemenice 23, 40000 Slemenice punomoćnik sudionika u postupku NOSTRO društvo s ograničenom odgovornošću za tekstilnu proizvodnju, turistička agencija</item>
      <item>Nataša Ilić,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  <item>Daniel Deković, st. upravitelj punomoćnik sudionika u postupku NOSTRO društvo s ograničenom odgovornošću za tekstilnu proizvodnju, turistička agencija</item>
    </izvorni_sadrzaj>
    <derivirana_varijabla naziv="DomainObject.Predmet.OstaliListFormatedWithAdress_1">
      <item>Sudski registar</item>
      <item>Silvio Novak, Slemenice 23, 40000 Slemenice punomoćnik sudionika u postupku NOSTRO društvo s ograničenom odgovornošću za tekstilnu proizvodnju, turistička agencija</item>
      <item>Nataša Ilić,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  <item>Daniel Deković, st. upravitelj punomoćnik sudionika u postupku NOSTRO društvo s ograničenom odgovornošću za tekstilnu proizvodnju, turistička agencija</item>
    </derivirana_varijabla>
  </DomainObject.Predmet.OstaliListFormatedWithAdress>
  <DomainObject.Predmet.OstaliListFormatedWithAdressOIB>
    <izvorni_sadrzaj>
      <item>Sudski registar</item>
      <item>Silvio Novak, OIB 04255376775, Slemenice 23, 40000 Slemenice punomoćnik sudionika u postupku NOSTRO društvo s ograničenom odgovornošću za tekstilnu proizvodnju, turistička agencija</item>
      <item>Nataša Ilić, OIB 80513306753,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  <item>Daniel Deković, st. upravitelj punomoćnik sudionika u postupku NOSTRO društvo s ograničenom odgovornošću za tekstilnu proizvodnju, turistička agencija</item>
    </izvorni_sadrzaj>
    <derivirana_varijabla naziv="DomainObject.Predmet.OstaliListFormatedWithAdressOIB_1">
      <item>Sudski registar</item>
      <item>Silvio Novak, OIB 04255376775, Slemenice 23, 40000 Slemenice punomoćnik sudionika u postupku NOSTRO društvo s ograničenom odgovornošću za tekstilnu proizvodnju, turistička agencija</item>
      <item>Nataša Ilić, OIB 80513306753, Ulica Stjepana Vukovića 4, 42000 Varaždin punomoćnica sudionika u postupku NOSTRO društvo s ograničenom odgovornošću za tekstilnu proizvodnju, turistička agencija</item>
      <item>Županijsko državno odvjetništvo</item>
      <item>Raiffeisenbank Austria d.d., Magazinska cesta 69, 10000 Zagreb</item>
      <item>Daniel Deković, st. upravitelj punomoćnik sudionika u postupku NOSTRO društvo s ograničenom odgovornošću za tekstilnu proizvodnju, turistička agencija</item>
    </derivirana_varijabla>
  </DomainObject.Predmet.OstaliListFormatedWithAdressOIB>
  <DomainObject.Predmet.OstaliListNazivFormated>
    <izvorni_sadrzaj>
      <item>Sudski registar</item>
      <item>Silvio Novak</item>
      <item>Nataša Ilić</item>
      <item>Županijsko državno odvjetništvo</item>
      <item>Raiffeisenbank Austria d.d.</item>
      <item>Daniel Deković, st. upravitelj</item>
    </izvorni_sadrzaj>
    <derivirana_varijabla naziv="DomainObject.Predmet.OstaliListNazivFormated_1">
      <item>Sudski registar</item>
      <item>Silvio Novak</item>
      <item>Nataša Ilić</item>
      <item>Županijsko državno odvjetništvo</item>
      <item>Raiffeisenbank Austria d.d.</item>
      <item>Daniel Deković, st. upravitelj</item>
    </derivirana_varijabla>
  </DomainObject.Predmet.OstaliListNazivFormated>
  <DomainObject.Predmet.OstaliListNazivFormatedOIB>
    <izvorni_sadrzaj>
      <item>Sudski registar</item>
      <item>Silvio Novak, OIB 04255376775</item>
      <item>Nataša Ilić, OIB 80513306753</item>
      <item>Županijsko državno odvjetništvo</item>
      <item>Raiffeisenbank Austria d.d.</item>
      <item>Daniel Deković, st. upravitelj</item>
    </izvorni_sadrzaj>
    <derivirana_varijabla naziv="DomainObject.Predmet.OstaliListNazivFormatedOIB_1">
      <item>Sudski registar</item>
      <item>Silvio Novak, OIB 04255376775</item>
      <item>Nataša Ilić, OIB 80513306753</item>
      <item>Županijsko državno odvjetništvo</item>
      <item>Raiffeisenbank Austria d.d.</item>
      <item>Daniel Deković, st.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NOSTRO društvo s ograničenom odgovornošću za tekstilnu proizvodnju, turistička agencija</izvorni_sadrzaj>
    <derivirana_varijabla naziv="DomainObject.Predmet.ProtustrankaIDrugi_1">NOSTRO društvo s ograničenom odgovornošću za tekstilnu proizvodnju, turistička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NOSTRO društvo s ograničenom odgovornošću za tekstilnu proizvodnju, turistička agencija, OIB 50087006510, Slemenice 23, 40000 Slemenice</izvorni_sadrzaj>
    <derivirana_varijabla naziv="DomainObject.Predmet.ProtustrankaIDrugiAdressOIB_1">NOSTRO društvo s ograničenom odgovornošću za tekstilnu proizvodnju, turistička agencija, OIB 50087006510, Slemenice 23, 40000 Slemenice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NOSTRO društvo s ograničenom odgovornošću za tekstilnu proizvodnju, turistička agencija</item>
      <item>Sudski registar</item>
      <item>Silvio Novak</item>
      <item>Nataša Ilić</item>
      <item>Županijsko državno odvjetništvo</item>
      <item>Raiffeisenbank Austria d.d.</item>
      <item>Daniel Deković, st. upravitelj</item>
    </izvorni_sadrzaj>
    <derivirana_varijabla naziv="DomainObject.Predmet.SudioniciListNaziv_1">
      <item>Financijska agencija</item>
      <item>NOSTRO društvo s ograničenom odgovornošću za tekstilnu proizvodnju, turistička agencija</item>
      <item>Sudski registar</item>
      <item>Silvio Novak</item>
      <item>Nataša Ilić</item>
      <item>Županijsko državno odvjetništvo</item>
      <item>Raiffeisenbank Austria d.d.</item>
      <item>Daniel Deković, st. upravitelj</item>
    </derivirana_varijabla>
  </DomainObject.Predmet.SudioniciListNaziv>
  <DomainObject.Predmet.SudioniciListAdressOIB>
    <izvorni_sadrzaj>
      <item>Financijska agencija, OIB 85821130368, A. Cesarca 2,42000 Varaždin</item>
      <item>NOSTRO društvo s ograničenom odgovornošću za tekstilnu proizvodnju, turistička agencija, OIB 50087006510, Slemenice 23,40000 Slemenice</item>
      <item>Sudski registar</item>
      <item>Silvio Novak, OIB 04255376775, Slemenice 23,40000 Slemenice</item>
      <item>Nataša Ilić, OIB 80513306753, Ulica Stjepana Vukovića 4,42000 Varaždin</item>
      <item>Županijsko državno odvjetništvo</item>
      <item>Raiffeisenbank Austria d.d., Magazinska cesta 69,10000 Zagreb</item>
      <item>Daniel Deković, st. upravitelj</item>
    </izvorni_sadrzaj>
    <derivirana_varijabla naziv="DomainObject.Predmet.SudioniciListAdressOIB_1">
      <item>Financijska agencija, OIB 85821130368, A. Cesarca 2,42000 Varaždin</item>
      <item>NOSTRO društvo s ograničenom odgovornošću za tekstilnu proizvodnju, turistička agencija, OIB 50087006510, Slemenice 23,40000 Slemenice</item>
      <item>Sudski registar</item>
      <item>Silvio Novak, OIB 04255376775, Slemenice 23,40000 Slemenice</item>
      <item>Nataša Ilić, OIB 80513306753, Ulica Stjepana Vukovića 4,42000 Varaždin</item>
      <item>Županijsko državno odvjetništvo</item>
      <item>Raiffeisenbank Austria d.d., Magazinska cesta 69,10000 Zagreb</item>
      <item>Daniel Deković, st.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50087006510</item>
      <item>, OIB null</item>
      <item>, OIB 04255376775</item>
      <item>, OIB 80513306753</item>
      <item>, OIB null</item>
      <item>, OIB null</item>
      <item>, OIB null</item>
    </izvorni_sadrzaj>
    <derivirana_varijabla naziv="DomainObject.Predmet.SudioniciListNazivOIB_1">
      <item>, OIB 85821130368</item>
      <item>, OIB 50087006510</item>
      <item>, OIB null</item>
      <item>, OIB 04255376775</item>
      <item>, OIB 80513306753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St-417/2018-11</izvorni_sadrzaj>
    <derivirana_varijabla naziv="DomainObject.PredzadnjaOdlukaIzPredmeta.Oznaka_1">St-417/2018-11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AF578-907E-49E2-B40A-EF9E89395A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1082</properties:Words>
  <properties:Characters>5995</properties:Characters>
  <properties:Lines>144</properties:Lines>
  <properties:Paragraphs>49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2019-01-28T07:51:00Z</dcterms:created>
  <dc:creator>Mirjana Mlinarić</dc:creator>
  <cp:lastModifiedBy>Nevenka Vuković</cp:lastModifiedBy>
  <cp:lastPrinted>2018-09-18T11:51:00Z</cp:lastPrinted>
  <dcterms:modified xmlns:xsi="http://www.w3.org/2001/XMLSchema-instance" xsi:type="dcterms:W3CDTF">2019-01-28T10:43:00Z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(St-417-18- Rješenje o otvaranju stečajnog postupka - NOSTRO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