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df0d9" w14:paraId="8adf0d9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C7B03" w:rsidP="002C7B03" w:rsidR="00EF4316" w:rsidRPr="00875007">
      <w:pPr>
        <w:rPr>
          <w:b/>
          <w:sz w:val="22"/>
          <w:szCs w:val="22"/>
          <w:lang w:val="hr-HR"/>
        </w:rPr>
      </w:pPr>
      <w:r w:rsidRPr="00E63362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Pr="00E63362">
        <w:rPr>
          <w:b/>
          <w:lang w:val="hr-HR"/>
        </w:rPr>
        <w:t xml:space="preserve"> </w:t>
      </w:r>
      <w:r>
        <w:rPr>
          <w:b/>
          <w:lang w:val="hr-HR"/>
        </w:rPr>
        <w:t>S</w:t>
      </w:r>
      <w:r w:rsidRPr="00875007">
        <w:rPr>
          <w:b/>
          <w:sz w:val="22"/>
          <w:szCs w:val="22"/>
          <w:lang w:val="hr-HR"/>
        </w:rPr>
        <w:t xml:space="preserve">ukoišanska 6, Split 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="00EF4316" w:rsidRPr="00875007">
        <w:rPr>
          <w:b/>
          <w:sz w:val="22"/>
          <w:szCs w:val="22"/>
          <w:lang w:val="hr-HR"/>
        </w:rPr>
        <w:t xml:space="preserve">Posl. br. </w:t>
      </w:r>
      <w:r w:rsidR="00185441" w:rsidRPr="00875007">
        <w:rPr>
          <w:b/>
          <w:sz w:val="22"/>
          <w:szCs w:val="22"/>
          <w:lang w:val="hr-HR"/>
        </w:rPr>
        <w:t>6</w:t>
      </w:r>
      <w:r w:rsidR="00EF4316" w:rsidRPr="00875007">
        <w:rPr>
          <w:b/>
          <w:sz w:val="22"/>
          <w:szCs w:val="22"/>
          <w:lang w:val="hr-HR"/>
        </w:rPr>
        <w:t>-St.</w:t>
      </w:r>
      <w:r w:rsidR="00DA43FC">
        <w:rPr>
          <w:b/>
          <w:sz w:val="22"/>
          <w:szCs w:val="22"/>
          <w:lang w:val="hr-HR"/>
        </w:rPr>
        <w:t>83</w:t>
      </w:r>
      <w:r w:rsidR="009D24AB">
        <w:rPr>
          <w:b/>
          <w:sz w:val="22"/>
          <w:szCs w:val="22"/>
          <w:lang w:val="hr-HR"/>
        </w:rPr>
        <w:t>1</w:t>
      </w:r>
      <w:r w:rsidR="00F00884" w:rsidRPr="00875007">
        <w:rPr>
          <w:b/>
          <w:sz w:val="22"/>
          <w:szCs w:val="22"/>
          <w:lang w:val="hr-HR"/>
        </w:rPr>
        <w:t>/</w:t>
      </w:r>
      <w:r w:rsidR="00A448B5" w:rsidRPr="00875007">
        <w:rPr>
          <w:b/>
          <w:sz w:val="22"/>
          <w:szCs w:val="22"/>
          <w:lang w:val="hr-HR"/>
        </w:rPr>
        <w:t>201</w:t>
      </w:r>
      <w:r w:rsidR="00F07133" w:rsidRPr="00875007">
        <w:rPr>
          <w:b/>
          <w:sz w:val="22"/>
          <w:szCs w:val="22"/>
          <w:lang w:val="hr-HR"/>
        </w:rPr>
        <w:t>6</w:t>
      </w:r>
      <w:r w:rsidR="001A20B6" w:rsidRPr="00875007">
        <w:rPr>
          <w:b/>
          <w:sz w:val="22"/>
          <w:szCs w:val="22"/>
          <w:lang w:val="hr-HR"/>
        </w:rPr>
        <w:t>-</w:t>
      </w:r>
      <w:r w:rsidR="00F07CC2">
        <w:rPr>
          <w:b/>
          <w:sz w:val="22"/>
          <w:szCs w:val="22"/>
          <w:lang w:val="hr-HR"/>
        </w:rPr>
        <w:t>8</w:t>
      </w:r>
    </w:p>
    <w:p w:rsidRDefault="00E63362" w:rsidR="00E63362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CE7D5C" w:rsidR="0079300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793003" w:rsidRPr="00875007">
        <w:rPr>
          <w:sz w:val="22"/>
          <w:szCs w:val="22"/>
        </w:rPr>
        <w:t>E P U B L I K A   H R V A T S K A</w:t>
      </w:r>
    </w:p>
    <w:p w:rsidRDefault="00793003" w:rsidR="00793003" w:rsidRPr="00875007">
      <w:pPr>
        <w:pStyle w:val="Naslov1"/>
        <w:rPr>
          <w:sz w:val="22"/>
          <w:szCs w:val="22"/>
        </w:rPr>
      </w:pPr>
    </w:p>
    <w:p w:rsidRDefault="00793003" w:rsidR="00EF4316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CE7D5C" w:rsidRPr="00875007">
        <w:rPr>
          <w:sz w:val="22"/>
          <w:szCs w:val="22"/>
        </w:rPr>
        <w:t>J E Š E N J E</w:t>
      </w:r>
    </w:p>
    <w:p w:rsidRDefault="00EF4316" w:rsidR="00EF4316" w:rsidRPr="00875007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ab/>
      </w:r>
      <w:r w:rsidR="00A448B5" w:rsidRPr="00875007">
        <w:rPr>
          <w:sz w:val="22"/>
          <w:szCs w:val="22"/>
        </w:rPr>
        <w:t>Trgovački sud u Splitu,  po sucu tog suda Srđanu Gavraniću, kao stečajnom sucu,</w:t>
      </w:r>
      <w:r w:rsidRPr="00875007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 xml:space="preserve">povodom prijedloga za otvaranje stečajnog postupka nad dužnikom </w:t>
      </w:r>
      <w:r w:rsidR="009D24AB" w:rsidRPr="009D24AB">
        <w:rPr>
          <w:sz w:val="22"/>
          <w:szCs w:val="22"/>
          <w:lang w:val="en-AU"/>
        </w:rPr>
        <w:t>ZIBALO – HVAR d.o.o. za usluge, trgovinu i turizam, Hvar, Glavica bb, MBS: 060015090, OIB: 32448341419</w:t>
      </w:r>
      <w:r w:rsidR="001561EC" w:rsidRPr="00875007">
        <w:rPr>
          <w:sz w:val="22"/>
          <w:szCs w:val="22"/>
        </w:rPr>
        <w:t xml:space="preserve">, dana </w:t>
      </w:r>
      <w:r w:rsidR="009D24AB">
        <w:rPr>
          <w:sz w:val="22"/>
          <w:szCs w:val="22"/>
        </w:rPr>
        <w:t>4</w:t>
      </w:r>
      <w:r w:rsidR="002C7B03" w:rsidRPr="00875007">
        <w:rPr>
          <w:sz w:val="22"/>
          <w:szCs w:val="22"/>
        </w:rPr>
        <w:t xml:space="preserve">. </w:t>
      </w:r>
      <w:r w:rsidR="00F92EF8" w:rsidRPr="00875007">
        <w:rPr>
          <w:sz w:val="22"/>
          <w:szCs w:val="22"/>
        </w:rPr>
        <w:t>listopada</w:t>
      </w:r>
      <w:r w:rsidR="001561EC" w:rsidRPr="00875007">
        <w:rPr>
          <w:sz w:val="22"/>
          <w:szCs w:val="22"/>
        </w:rPr>
        <w:t xml:space="preserve"> 2016.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A50406" w:rsidR="003C52FE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Poziva</w:t>
      </w:r>
      <w:r w:rsidR="001F67EA" w:rsidRPr="00875007">
        <w:rPr>
          <w:sz w:val="22"/>
          <w:szCs w:val="22"/>
          <w:lang w:val="hr-HR"/>
        </w:rPr>
        <w:t xml:space="preserve"> </w:t>
      </w:r>
      <w:r w:rsidR="00C60C4F" w:rsidRPr="00875007">
        <w:rPr>
          <w:sz w:val="22"/>
          <w:szCs w:val="22"/>
          <w:lang w:val="hr-HR"/>
        </w:rPr>
        <w:t xml:space="preserve">se </w:t>
      </w:r>
      <w:r w:rsidR="009D24AB">
        <w:rPr>
          <w:sz w:val="22"/>
          <w:szCs w:val="22"/>
        </w:rPr>
        <w:t>Miro Barbarić</w:t>
      </w:r>
      <w:r w:rsidR="00F07CC2">
        <w:rPr>
          <w:sz w:val="22"/>
          <w:szCs w:val="22"/>
        </w:rPr>
        <w:t>,</w:t>
      </w:r>
      <w:r w:rsidR="00C24A90">
        <w:rPr>
          <w:sz w:val="22"/>
          <w:szCs w:val="22"/>
        </w:rPr>
        <w:t xml:space="preserve"> Hvar, </w:t>
      </w:r>
      <w:r w:rsidR="00F07CC2">
        <w:rPr>
          <w:sz w:val="22"/>
          <w:szCs w:val="22"/>
        </w:rPr>
        <w:t xml:space="preserve">OIB: </w:t>
      </w:r>
      <w:r w:rsidR="00C24A90">
        <w:rPr>
          <w:sz w:val="22"/>
          <w:szCs w:val="22"/>
        </w:rPr>
        <w:t>80302711760</w:t>
      </w:r>
      <w:r w:rsidR="006B6FC9" w:rsidRPr="00875007">
        <w:rPr>
          <w:sz w:val="22"/>
          <w:szCs w:val="22"/>
          <w:lang w:val="hr-HR"/>
        </w:rPr>
        <w:t>,</w:t>
      </w:r>
      <w:r w:rsidR="002E5DDB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 xml:space="preserve">u roku od </w:t>
      </w:r>
      <w:r w:rsidR="002877F3" w:rsidRPr="00875007"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 xml:space="preserve"> dana platiti iznos </w:t>
      </w:r>
      <w:r w:rsidR="002877F3" w:rsidRPr="00875007">
        <w:rPr>
          <w:sz w:val="22"/>
          <w:szCs w:val="22"/>
          <w:lang w:val="hr-HR"/>
        </w:rPr>
        <w:t xml:space="preserve">predujma </w:t>
      </w:r>
      <w:r w:rsidR="00D3202C" w:rsidRPr="00875007">
        <w:rPr>
          <w:sz w:val="22"/>
          <w:szCs w:val="22"/>
          <w:lang w:val="hr-HR"/>
        </w:rPr>
        <w:t xml:space="preserve">za namirenje troškova stečajnog postupka </w:t>
      </w:r>
      <w:r w:rsidRPr="00875007">
        <w:rPr>
          <w:sz w:val="22"/>
          <w:szCs w:val="22"/>
          <w:lang w:val="hr-HR"/>
        </w:rPr>
        <w:t xml:space="preserve">od </w:t>
      </w:r>
      <w:r w:rsidR="002877F3" w:rsidRPr="00875007">
        <w:rPr>
          <w:sz w:val="22"/>
          <w:szCs w:val="22"/>
          <w:lang w:val="hr-HR"/>
        </w:rPr>
        <w:t>1</w:t>
      </w:r>
      <w:r w:rsidRPr="00875007">
        <w:rPr>
          <w:sz w:val="22"/>
          <w:szCs w:val="22"/>
          <w:lang w:val="hr-HR"/>
        </w:rPr>
        <w:t>.</w:t>
      </w:r>
      <w:r w:rsidR="007B3220" w:rsidRPr="00875007">
        <w:rPr>
          <w:sz w:val="22"/>
          <w:szCs w:val="22"/>
          <w:lang w:val="hr-HR"/>
        </w:rPr>
        <w:t>0</w:t>
      </w:r>
      <w:r w:rsidRPr="00875007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  <w:lang w:val="hr-HR"/>
        </w:rPr>
        <w:t>HR1623900011300000664</w:t>
      </w:r>
      <w:r w:rsidR="00FD77E2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>poziv na broj 10-</w:t>
      </w:r>
      <w:r w:rsidR="00044E01">
        <w:rPr>
          <w:sz w:val="22"/>
          <w:szCs w:val="22"/>
          <w:lang w:val="hr-HR"/>
        </w:rPr>
        <w:t>83</w:t>
      </w:r>
      <w:r w:rsidR="00C24A90">
        <w:rPr>
          <w:sz w:val="22"/>
          <w:szCs w:val="22"/>
          <w:lang w:val="hr-HR"/>
        </w:rPr>
        <w:t>1</w:t>
      </w:r>
      <w:r w:rsidR="00D32C32" w:rsidRPr="00875007">
        <w:rPr>
          <w:sz w:val="22"/>
          <w:szCs w:val="22"/>
          <w:lang w:val="hr-HR"/>
        </w:rPr>
        <w:t>-</w:t>
      </w:r>
      <w:r w:rsidRPr="00875007">
        <w:rPr>
          <w:sz w:val="22"/>
          <w:szCs w:val="22"/>
          <w:lang w:val="hr-HR"/>
        </w:rPr>
        <w:t>201</w:t>
      </w:r>
      <w:r w:rsidR="001A4763" w:rsidRPr="00875007">
        <w:rPr>
          <w:sz w:val="22"/>
          <w:szCs w:val="22"/>
          <w:lang w:val="hr-HR"/>
        </w:rPr>
        <w:t>6</w:t>
      </w:r>
      <w:r w:rsidRPr="00875007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044E01">
        <w:rPr>
          <w:sz w:val="22"/>
          <w:szCs w:val="22"/>
          <w:lang w:val="hr-HR"/>
        </w:rPr>
        <w:t>83</w:t>
      </w:r>
      <w:r w:rsidR="00C24A90">
        <w:rPr>
          <w:sz w:val="22"/>
          <w:szCs w:val="22"/>
          <w:lang w:val="hr-HR"/>
        </w:rPr>
        <w:t>1</w:t>
      </w:r>
      <w:r w:rsidRPr="00875007">
        <w:rPr>
          <w:sz w:val="22"/>
          <w:szCs w:val="22"/>
          <w:lang w:val="hr-HR"/>
        </w:rPr>
        <w:t>-2016.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C24A90" w:rsidRPr="00C24A90">
        <w:rPr>
          <w:sz w:val="22"/>
          <w:szCs w:val="22"/>
        </w:rPr>
        <w:t>ZIBALO – HVAR d.o.o., Hvar</w:t>
      </w:r>
      <w:r w:rsidR="003121E9" w:rsidRPr="00875007">
        <w:rPr>
          <w:sz w:val="22"/>
          <w:szCs w:val="22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upisan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ni</w:t>
      </w:r>
      <w:r w:rsidR="00742287" w:rsidRPr="00875007">
        <w:rPr>
          <w:sz w:val="22"/>
          <w:szCs w:val="22"/>
          <w:lang w:val="hr-HR"/>
        </w:rPr>
        <w:t>su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prijedlog </w:t>
      </w:r>
      <w:r w:rsidRPr="00875007">
        <w:rPr>
          <w:sz w:val="22"/>
          <w:szCs w:val="22"/>
          <w:lang w:val="hr-HR"/>
        </w:rPr>
        <w:lastRenderedPageBreak/>
        <w:t xml:space="preserve">za otvaranje stečajnog postupka </w:t>
      </w:r>
      <w:r w:rsidR="00742287" w:rsidRPr="00875007">
        <w:rPr>
          <w:sz w:val="22"/>
          <w:szCs w:val="22"/>
          <w:lang w:val="hr-HR"/>
        </w:rPr>
        <w:t xml:space="preserve">solidarno </w:t>
      </w:r>
      <w:r w:rsidRPr="0087500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C24A90">
        <w:rPr>
          <w:b/>
          <w:sz w:val="22"/>
          <w:szCs w:val="22"/>
          <w:lang w:val="hr-HR"/>
        </w:rPr>
        <w:t>4</w:t>
      </w:r>
      <w:r w:rsidR="002C7B03" w:rsidRPr="00875007">
        <w:rPr>
          <w:b/>
          <w:sz w:val="22"/>
          <w:szCs w:val="22"/>
          <w:lang w:val="hr-HR"/>
        </w:rPr>
        <w:t xml:space="preserve">. </w:t>
      </w:r>
      <w:r w:rsidR="00875007" w:rsidRPr="00875007">
        <w:rPr>
          <w:b/>
          <w:sz w:val="22"/>
          <w:szCs w:val="22"/>
          <w:lang w:val="hr-HR"/>
        </w:rPr>
        <w:t>listopada</w:t>
      </w:r>
      <w:r w:rsidRPr="00875007">
        <w:rPr>
          <w:b/>
          <w:sz w:val="22"/>
          <w:szCs w:val="22"/>
          <w:lang w:val="hr-HR"/>
        </w:rPr>
        <w:t xml:space="preserve"> 2016.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C12A4E" w:rsidP="00C12A4E" w:rsidR="00C12A4E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875007">
          <w:rPr>
            <w:sz w:val="22"/>
            <w:szCs w:val="22"/>
            <w:lang w:val="hr-HR"/>
          </w:rPr>
          <w:t>11. st</w:t>
        </w:r>
      </w:smartTag>
      <w:r w:rsidRPr="00875007">
        <w:rPr>
          <w:sz w:val="22"/>
          <w:szCs w:val="22"/>
          <w:lang w:val="hr-HR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875007">
          <w:rPr>
            <w:sz w:val="22"/>
            <w:szCs w:val="22"/>
            <w:lang w:val="hr-HR"/>
          </w:rPr>
          <w:t>4. OZ</w:t>
        </w:r>
      </w:smartTag>
      <w:r w:rsidRPr="00875007">
        <w:rPr>
          <w:sz w:val="22"/>
          <w:szCs w:val="22"/>
          <w:lang w:val="hr-HR"/>
        </w:rPr>
        <w:t>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2C7B03" w:rsidRPr="00875007">
        <w:rPr>
          <w:sz w:val="22"/>
          <w:szCs w:val="22"/>
          <w:lang w:val="hr-HR"/>
        </w:rPr>
        <w:t>0</w:t>
      </w:r>
      <w:r w:rsidR="00C24A90">
        <w:rPr>
          <w:sz w:val="22"/>
          <w:szCs w:val="22"/>
          <w:lang w:val="hr-HR"/>
        </w:rPr>
        <w:t>1</w:t>
      </w:r>
      <w:r w:rsidR="00875007" w:rsidRPr="00875007">
        <w:rPr>
          <w:sz w:val="22"/>
          <w:szCs w:val="22"/>
          <w:lang w:val="hr-HR"/>
        </w:rPr>
        <w:t>.10</w:t>
      </w:r>
      <w:r w:rsidRPr="00875007">
        <w:rPr>
          <w:sz w:val="22"/>
          <w:szCs w:val="22"/>
          <w:lang w:val="hr-HR"/>
        </w:rPr>
        <w:t>.2016.g.)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D03B77" w:rsidR="00EF4316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</w:t>
      </w:r>
      <w:r w:rsidR="003B6C44" w:rsidRPr="00875007">
        <w:rPr>
          <w:sz w:val="22"/>
          <w:szCs w:val="22"/>
          <w:lang w:val="hr-HR"/>
        </w:rPr>
        <w:t xml:space="preserve"> </w:t>
      </w:r>
      <w:r w:rsidR="00C24A90">
        <w:rPr>
          <w:sz w:val="22"/>
          <w:szCs w:val="22"/>
        </w:rPr>
        <w:t>Miro Barbarić</w:t>
      </w:r>
      <w:r w:rsidR="00C34D98">
        <w:rPr>
          <w:sz w:val="22"/>
          <w:szCs w:val="22"/>
        </w:rPr>
        <w:t>,</w:t>
      </w:r>
      <w:r w:rsidR="00C24A90">
        <w:rPr>
          <w:sz w:val="22"/>
          <w:szCs w:val="22"/>
        </w:rPr>
        <w:t xml:space="preserve"> Hvar,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32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DA43FC">
      <w:rPr>
        <w:b/>
        <w:sz w:val="22"/>
        <w:szCs w:val="22"/>
        <w:lang w:val="hr-HR"/>
      </w:rPr>
      <w:t>83</w:t>
    </w:r>
    <w:r w:rsidR="00C24A90">
      <w:rPr>
        <w:b/>
        <w:sz w:val="22"/>
        <w:szCs w:val="22"/>
        <w:lang w:val="hr-HR"/>
      </w:rPr>
      <w:t>1</w:t>
    </w:r>
    <w:r w:rsidRPr="00714C85">
      <w:rPr>
        <w:b/>
        <w:sz w:val="22"/>
        <w:szCs w:val="22"/>
        <w:lang w:val="hr-HR"/>
      </w:rPr>
      <w:t>/2016-</w:t>
    </w:r>
    <w:r w:rsidR="00F07CC2">
      <w:rPr>
        <w:b/>
        <w:sz w:val="22"/>
        <w:szCs w:val="22"/>
        <w:lang w:val="hr-HR"/>
      </w:rP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6AAD"/>
    <w:rsid w:val="00027D82"/>
    <w:rsid w:val="000306AD"/>
    <w:rsid w:val="00044E01"/>
    <w:rsid w:val="000729BD"/>
    <w:rsid w:val="00086A8D"/>
    <w:rsid w:val="00086B1E"/>
    <w:rsid w:val="000A67C8"/>
    <w:rsid w:val="00101775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7F7"/>
    <w:rsid w:val="002877F3"/>
    <w:rsid w:val="002B071E"/>
    <w:rsid w:val="002C497C"/>
    <w:rsid w:val="002C7B03"/>
    <w:rsid w:val="002E5DDB"/>
    <w:rsid w:val="003121E9"/>
    <w:rsid w:val="003328D9"/>
    <w:rsid w:val="00337DED"/>
    <w:rsid w:val="00341754"/>
    <w:rsid w:val="00345284"/>
    <w:rsid w:val="00373240"/>
    <w:rsid w:val="003845CD"/>
    <w:rsid w:val="00387837"/>
    <w:rsid w:val="003A000F"/>
    <w:rsid w:val="003B6C44"/>
    <w:rsid w:val="003C52FE"/>
    <w:rsid w:val="003C7404"/>
    <w:rsid w:val="003E475F"/>
    <w:rsid w:val="00402DFF"/>
    <w:rsid w:val="00410D53"/>
    <w:rsid w:val="00421825"/>
    <w:rsid w:val="00434741"/>
    <w:rsid w:val="004539A3"/>
    <w:rsid w:val="004754A2"/>
    <w:rsid w:val="0049238A"/>
    <w:rsid w:val="004C3D10"/>
    <w:rsid w:val="005219AC"/>
    <w:rsid w:val="00524CEC"/>
    <w:rsid w:val="00553DA1"/>
    <w:rsid w:val="0059486F"/>
    <w:rsid w:val="005A4B31"/>
    <w:rsid w:val="005A6A76"/>
    <w:rsid w:val="005A78A8"/>
    <w:rsid w:val="005D07CD"/>
    <w:rsid w:val="0061696B"/>
    <w:rsid w:val="00645D3A"/>
    <w:rsid w:val="0065029E"/>
    <w:rsid w:val="006770E9"/>
    <w:rsid w:val="00697CE6"/>
    <w:rsid w:val="006A51D9"/>
    <w:rsid w:val="006B6FC9"/>
    <w:rsid w:val="006C3ABB"/>
    <w:rsid w:val="006D7447"/>
    <w:rsid w:val="00714C85"/>
    <w:rsid w:val="00736C3C"/>
    <w:rsid w:val="00742287"/>
    <w:rsid w:val="00742494"/>
    <w:rsid w:val="007718B2"/>
    <w:rsid w:val="00793003"/>
    <w:rsid w:val="007B3220"/>
    <w:rsid w:val="007C48AB"/>
    <w:rsid w:val="007E206B"/>
    <w:rsid w:val="0082407F"/>
    <w:rsid w:val="00824168"/>
    <w:rsid w:val="00836322"/>
    <w:rsid w:val="00871F4E"/>
    <w:rsid w:val="008722C8"/>
    <w:rsid w:val="00875007"/>
    <w:rsid w:val="008754F4"/>
    <w:rsid w:val="008A0BDF"/>
    <w:rsid w:val="008B261F"/>
    <w:rsid w:val="008F12A3"/>
    <w:rsid w:val="0091676C"/>
    <w:rsid w:val="0093736B"/>
    <w:rsid w:val="0094652C"/>
    <w:rsid w:val="009B29C3"/>
    <w:rsid w:val="009D1CA9"/>
    <w:rsid w:val="009D24AB"/>
    <w:rsid w:val="009D373A"/>
    <w:rsid w:val="009D495D"/>
    <w:rsid w:val="009D4A3A"/>
    <w:rsid w:val="00A329F3"/>
    <w:rsid w:val="00A366C8"/>
    <w:rsid w:val="00A4314D"/>
    <w:rsid w:val="00A448B5"/>
    <w:rsid w:val="00A50406"/>
    <w:rsid w:val="00A60185"/>
    <w:rsid w:val="00A665ED"/>
    <w:rsid w:val="00AA357E"/>
    <w:rsid w:val="00AA779C"/>
    <w:rsid w:val="00AB238F"/>
    <w:rsid w:val="00AB3330"/>
    <w:rsid w:val="00AE21DC"/>
    <w:rsid w:val="00B11191"/>
    <w:rsid w:val="00B17CD4"/>
    <w:rsid w:val="00B22FEB"/>
    <w:rsid w:val="00B63C24"/>
    <w:rsid w:val="00BB68B9"/>
    <w:rsid w:val="00C12A4E"/>
    <w:rsid w:val="00C14CB8"/>
    <w:rsid w:val="00C24A90"/>
    <w:rsid w:val="00C34D98"/>
    <w:rsid w:val="00C60C4F"/>
    <w:rsid w:val="00C66099"/>
    <w:rsid w:val="00C877E3"/>
    <w:rsid w:val="00C8793C"/>
    <w:rsid w:val="00CC3B20"/>
    <w:rsid w:val="00CE3549"/>
    <w:rsid w:val="00CE6160"/>
    <w:rsid w:val="00CE7D5C"/>
    <w:rsid w:val="00CF7EF2"/>
    <w:rsid w:val="00D03B77"/>
    <w:rsid w:val="00D24022"/>
    <w:rsid w:val="00D3202C"/>
    <w:rsid w:val="00D32C32"/>
    <w:rsid w:val="00D330A2"/>
    <w:rsid w:val="00D35D28"/>
    <w:rsid w:val="00D37004"/>
    <w:rsid w:val="00D71322"/>
    <w:rsid w:val="00D94BF0"/>
    <w:rsid w:val="00DA43FC"/>
    <w:rsid w:val="00DA50A1"/>
    <w:rsid w:val="00DA5E4A"/>
    <w:rsid w:val="00DE3274"/>
    <w:rsid w:val="00E06BF0"/>
    <w:rsid w:val="00E1015C"/>
    <w:rsid w:val="00E2152F"/>
    <w:rsid w:val="00E224F2"/>
    <w:rsid w:val="00E229BC"/>
    <w:rsid w:val="00E40632"/>
    <w:rsid w:val="00E63362"/>
    <w:rsid w:val="00E8771D"/>
    <w:rsid w:val="00EA2DD4"/>
    <w:rsid w:val="00EB65BB"/>
    <w:rsid w:val="00EC423A"/>
    <w:rsid w:val="00EF4316"/>
    <w:rsid w:val="00EF58FF"/>
    <w:rsid w:val="00F00884"/>
    <w:rsid w:val="00F07133"/>
    <w:rsid w:val="00F07CC2"/>
    <w:rsid w:val="00F92EF8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C3A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3ABB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3ABB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3ABB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3ABB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C3A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3ABB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3ABB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3ABB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3ABB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St-831/2016-8</izvorni_sadrzaj>
    <derivirana_varijabla naziv="DomainObject.Oznaka_1">St-831/2016-8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831</izvorni_sadrzaj>
    <derivirana_varijabla naziv="DomainObject.Predmet.Broj_1">831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St-831/2016</izvorni_sadrzaj>
    <derivirana_varijabla naziv="DomainObject.Predmet.OznakaBroj_1">St-831/2016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ZIBALO-HVAR d.o.o. za usluge, trgovinu i turizam</izvorni_sadrzaj>
    <derivirana_varijabla naziv="DomainObject.Predmet.ProtustrankaFormated_1">  ZIBALO-HVAR d.o.o. za usluge, trgovinu i turizam</derivirana_varijabla>
  </DomainObject.Predmet.ProtustrankaFormated>
  <DomainObject.Predmet.ProtustrankaFormatedOIB>
    <izvorni_sadrzaj>  ZIBALO-HVAR d.o.o. za usluge, trgovinu i turizam, OIB 32448341419</izvorni_sadrzaj>
    <derivirana_varijabla naziv="DomainObject.Predmet.ProtustrankaFormatedOIB_1">  ZIBALO-HVAR d.o.o. za usluge, trgovinu i turizam, OIB 32448341419</derivirana_varijabla>
  </DomainObject.Predmet.ProtustrankaFormatedOIB>
  <DomainObject.Predmet.ProtustrankaFormatedWithAdress>
    <izvorni_sadrzaj> ZIBALO-HVAR d.o.o. za usluge, trgovinu i turizam, Glavica/bb, 21450 Hvar</izvorni_sadrzaj>
    <derivirana_varijabla naziv="DomainObject.Predmet.ProtustrankaFormatedWithAdress_1"> ZIBALO-HVAR d.o.o. za usluge, trgovinu i turizam, Glavica/bb, 21450 Hvar</derivirana_varijabla>
  </DomainObject.Predmet.ProtustrankaFormatedWithAdress>
  <DomainObject.Predmet.ProtustrankaFormatedWithAdressOIB>
    <izvorni_sadrzaj> ZIBALO-HVAR d.o.o. za usluge, trgovinu i turizam, OIB 32448341419, Glavica/bb, 21450 Hvar</izvorni_sadrzaj>
    <derivirana_varijabla naziv="DomainObject.Predmet.ProtustrankaFormatedWithAdressOIB_1"> ZIBALO-HVAR d.o.o. za usluge, trgovinu i turizam, OIB 32448341419, Glavica/bb, 21450 Hvar</derivirana_varijabla>
  </DomainObject.Predmet.ProtustrankaFormatedWithAdressOIB>
  <DomainObject.Predmet.ProtustrankaWithAdress>
    <izvorni_sadrzaj>ZIBALO-HVAR d.o.o. za usluge, trgovinu i turizam Glavica/bb, 21450 Hvar</izvorni_sadrzaj>
    <derivirana_varijabla naziv="DomainObject.Predmet.ProtustrankaWithAdress_1">ZIBALO-HVAR d.o.o. za usluge, trgovinu i turizam Glavica/bb, 21450 Hvar</derivirana_varijabla>
  </DomainObject.Predmet.ProtustrankaWithAdress>
  <DomainObject.Predmet.ProtustrankaWithAdressOIB>
    <izvorni_sadrzaj>ZIBALO-HVAR d.o.o. za usluge, trgovinu i turizam, OIB 32448341419, Glavica/bb, 21450 Hvar</izvorni_sadrzaj>
    <derivirana_varijabla naziv="DomainObject.Predmet.ProtustrankaWithAdressOIB_1">ZIBALO-HVAR d.o.o. za usluge, trgovinu i turizam, OIB 32448341419, Glavica/bb, 21450 Hvar</derivirana_varijabla>
  </DomainObject.Predmet.ProtustrankaWithAdressOIB>
  <DomainObject.Predmet.ProtustrankaNazivFormated>
    <izvorni_sadrzaj>ZIBALO-HVAR d.o.o. za usluge, trgovinu i turizam</izvorni_sadrzaj>
    <derivirana_varijabla naziv="DomainObject.Predmet.ProtustrankaNazivFormated_1">ZIBALO-HVAR d.o.o. za usluge, trgovinu i turizam</derivirana_varijabla>
  </DomainObject.Predmet.ProtustrankaNazivFormated>
  <DomainObject.Predmet.ProtustrankaNazivFormatedOIB>
    <izvorni_sadrzaj>ZIBALO-HVAR d.o.o. za usluge, trgovinu i turizam, OIB 32448341419</izvorni_sadrzaj>
    <derivirana_varijabla naziv="DomainObject.Predmet.ProtustrankaNazivFormatedOIB_1">ZIBALO-HVAR d.o.o. za usluge, trgovinu i turizam, OIB 32448341419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 PODRUŽNICA SPLIT</izvorni_sadrzaj>
    <derivirana_varijabla naziv="DomainObject.Predmet.StrankaFormated_1">  FINANCIJSKA AGENCIJA,  PODRUŽNICA SPLIT</derivirana_varijabla>
  </DomainObject.Predmet.StrankaFormated>
  <DomainObject.Predmet.StrankaFormatedOIB>
    <izvorni_sadrzaj>  FINANCIJSKA AGENCIJA,  PODRUŽNICA SPLIT, OIB 85821130368</izvorni_sadrzaj>
    <derivirana_varijabla naziv="DomainObject.Predmet.StrankaFormatedOIB_1">  FINANCIJSKA AGENCIJA,  PODRUŽNICA SPLIT, OIB 85821130368</derivirana_varijabla>
  </DomainObject.Predmet.StrankaFormatedOIB>
  <DomainObject.Predmet.StrankaFormatedWithAdress>
    <izvorni_sadrzaj> FINANCIJSKA AGENCIJA,  PODRUŽNICA SPLIT, Mažuranićevo šetalište 24b, 21000 Split</izvorni_sadrzaj>
    <derivirana_varijabla naziv="DomainObject.Predmet.StrankaFormatedWithAdress_1"> FINANCIJSKA AGENCIJA,  PODRUŽNICA SPLIT, Mažuranićevo šetalište 24b, 21000 Split</derivirana_varijabla>
  </DomainObject.Predmet.StrankaFormatedWithAdress>
  <DomainObject.Predmet.StrankaFormatedWithAdressOIB>
    <izvorni_sadrzaj> FINANCIJSKA AGENCIJA,  PODRUŽNICA SPLIT, OIB 85821130368, Mažuranićevo šetalište 24b, 21000 Split</izvorni_sadrzaj>
    <derivirana_varijabla naziv="DomainObject.Predmet.StrankaFormatedWithAdressOIB_1"> FINANCIJSKA AGENCIJA,  PODRUŽNICA SPLIT, OIB 85821130368, Mažuranićevo šetalište 24b, 21000 Split</derivirana_varijabla>
  </DomainObject.Predmet.StrankaFormatedWithAdressOIB>
  <DomainObject.Predmet.StrankaWithAdress>
    <izvorni_sadrzaj>FINANCIJSKA AGENCIJA,  PODRUŽNICA SPLIT Mažuranićevo šetalište 24b,21000 Split</izvorni_sadrzaj>
    <derivirana_varijabla naziv="DomainObject.Predmet.StrankaWithAdress_1">FINANCIJSKA AGENCIJA,  PODRUŽNICA SPLIT Mažuranićevo šetalište 24b,21000 Split</derivirana_varijabla>
  </DomainObject.Predmet.StrankaWithAdress>
  <DomainObject.Predmet.StrankaWithAdressOIB>
    <izvorni_sadrzaj>FINANCIJSKA AGENCIJA,  PODRUŽNICA SPLIT, OIB 85821130368, Mažuranićevo šetalište 24b,21000 Split</izvorni_sadrzaj>
    <derivirana_varijabla naziv="DomainObject.Predmet.StrankaWithAdressOIB_1">FINANCIJSKA AGENCIJA,  PODRUŽNICA SPLIT, OIB 85821130368, Mažuranićevo šetalište 24b,21000 Split</derivirana_varijabla>
  </DomainObject.Predmet.StrankaWithAdressOIB>
  <DomainObject.Predmet.StrankaNazivFormated>
    <izvorni_sadrzaj>FINANCIJSKA AGENCIJA,  PODRUŽNICA SPLIT</izvorni_sadrzaj>
    <derivirana_varijabla naziv="DomainObject.Predmet.StrankaNazivFormated_1">FINANCIJSKA AGENCIJA,  PODRUŽNICA SPLIT</derivirana_varijabla>
  </DomainObject.Predmet.StrankaNazivFormated>
  <DomainObject.Predmet.StrankaNazivFormatedOIB>
    <izvorni_sadrzaj>FINANCIJSKA AGENCIJA,  PODRUŽNICA SPLIT, OIB 85821130368</izvorni_sadrzaj>
    <derivirana_varijabla naziv="DomainObject.Predmet.StrankaNazivFormatedOIB_1">FINANCIJSKA AGENCIJA, 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13203.53</izvorni_sadrzaj>
    <derivirana_varijabla naziv="DomainObject.Predmet.TrenutnaVrijednost_1">13203.53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 PODRUŽNICA SPLIT</item>
    </izvorni_sadrzaj>
    <derivirana_varijabla naziv="DomainObject.Predmet.StrankaListFormated_1">
      <item>FINANCIJSKA AGENCIJA,  PODRUŽNICA SPLIT</item>
    </derivirana_varijabla>
  </DomainObject.Predmet.StrankaListFormated>
  <DomainObject.Predmet.StrankaListFormatedOIB>
    <izvorni_sadrzaj>
      <item>FINANCIJSKA AGENCIJA,  PODRUŽNICA SPLIT, OIB 85821130368</item>
    </izvorni_sadrzaj>
    <derivirana_varijabla naziv="DomainObject.Predmet.StrankaListFormatedOIB_1">
      <item>FINANCIJSKA AGENCIJA,  PODRUŽNICA SPLIT, OIB 85821130368</item>
    </derivirana_varijabla>
  </DomainObject.Predmet.StrankaListFormatedOIB>
  <DomainObject.Predmet.StrankaListFormatedWithAdress>
    <izvorni_sadrzaj>
      <item>FINANCIJSKA AGENCIJA,  PODRUŽNICA SPLIT, Mažuranićevo šetalište 24b, 21000 Split</item>
    </izvorni_sadrzaj>
    <derivirana_varijabla naziv="DomainObject.Predmet.StrankaListFormatedWithAdress_1">
      <item>FINANCIJSKA AGENCIJA,  PODRUŽNICA SPLIT, Mažuranićevo šetalište 24b, 21000 Split</item>
    </derivirana_varijabla>
  </DomainObject.Predmet.StrankaListFormatedWithAdress>
  <DomainObject.Predmet.StrankaListFormatedWithAdressOIB>
    <izvorni_sadrzaj>
      <item>FINANCIJSKA AGENCIJA,  PODRUŽNICA SPLIT, OIB 85821130368, Mažuranićevo šetalište 24b, 21000 Split</item>
    </izvorni_sadrzaj>
    <derivirana_varijabla naziv="DomainObject.Predmet.StrankaListFormatedWithAdressOIB_1">
      <item>FINANCIJSKA AGENCIJA, 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 PODRUŽNICA SPLIT</item>
    </izvorni_sadrzaj>
    <derivirana_varijabla naziv="DomainObject.Predmet.StrankaListNazivFormated_1">
      <item>FINANCIJSKA AGENCIJA,  PODRUŽNICA SPLIT</item>
    </derivirana_varijabla>
  </DomainObject.Predmet.StrankaListNazivFormated>
  <DomainObject.Predmet.StrankaListNazivFormatedOIB>
    <izvorni_sadrzaj>
      <item>FINANCIJSKA AGENCIJA,  PODRUŽNICA SPLIT, OIB 85821130368</item>
    </izvorni_sadrzaj>
    <derivirana_varijabla naziv="DomainObject.Predmet.StrankaListNazivFormatedOIB_1">
      <item>FINANCIJSKA AGENCIJA,  PODRUŽNICA SPLIT, OIB 85821130368</item>
    </derivirana_varijabla>
  </DomainObject.Predmet.StrankaListNazivFormatedOIB>
  <DomainObject.Predmet.ProtuStrankaListFormated>
    <izvorni_sadrzaj>
      <item>ZIBALO-HVAR d.o.o. za usluge, trgovinu i turizam</item>
    </izvorni_sadrzaj>
    <derivirana_varijabla naziv="DomainObject.Predmet.ProtuStrankaListFormated_1">
      <item>ZIBALO-HVAR d.o.o. za usluge, trgovinu i turizam</item>
    </derivirana_varijabla>
  </DomainObject.Predmet.ProtuStrankaListFormated>
  <DomainObject.Predmet.ProtuStrankaListFormatedOIB>
    <izvorni_sadrzaj>
      <item>ZIBALO-HVAR d.o.o. za usluge, trgovinu i turizam, OIB 32448341419</item>
    </izvorni_sadrzaj>
    <derivirana_varijabla naziv="DomainObject.Predmet.ProtuStrankaListFormatedOIB_1">
      <item>ZIBALO-HVAR d.o.o. za usluge, trgovinu i turizam, OIB 32448341419</item>
    </derivirana_varijabla>
  </DomainObject.Predmet.ProtuStrankaListFormatedOIB>
  <DomainObject.Predmet.ProtuStrankaListFormatedWithAdress>
    <izvorni_sadrzaj>
      <item>ZIBALO-HVAR d.o.o. za usluge, trgovinu i turizam, Glavica/bb, 21450 Hvar</item>
    </izvorni_sadrzaj>
    <derivirana_varijabla naziv="DomainObject.Predmet.ProtuStrankaListFormatedWithAdress_1">
      <item>ZIBALO-HVAR d.o.o. za usluge, trgovinu i turizam, Glavica/bb, 21450 Hvar</item>
    </derivirana_varijabla>
  </DomainObject.Predmet.ProtuStrankaListFormatedWithAdress>
  <DomainObject.Predmet.ProtuStrankaListFormatedWithAdressOIB>
    <izvorni_sadrzaj>
      <item>ZIBALO-HVAR d.o.o. za usluge, trgovinu i turizam, OIB 32448341419, Glavica/bb, 21450 Hvar</item>
    </izvorni_sadrzaj>
    <derivirana_varijabla naziv="DomainObject.Predmet.ProtuStrankaListFormatedWithAdressOIB_1">
      <item>ZIBALO-HVAR d.o.o. za usluge, trgovinu i turizam, OIB 32448341419, Glavica/bb, 21450 Hvar</item>
    </derivirana_varijabla>
  </DomainObject.Predmet.ProtuStrankaListFormatedWithAdressOIB>
  <DomainObject.Predmet.ProtuStrankaListNazivFormated>
    <izvorni_sadrzaj>
      <item>ZIBALO-HVAR d.o.o. za usluge, trgovinu i turizam</item>
    </izvorni_sadrzaj>
    <derivirana_varijabla naziv="DomainObject.Predmet.ProtuStrankaListNazivFormated_1">
      <item>ZIBALO-HVAR d.o.o. za usluge, trgovinu i turizam</item>
    </derivirana_varijabla>
  </DomainObject.Predmet.ProtuStrankaListNazivFormated>
  <DomainObject.Predmet.ProtuStrankaListNazivFormatedOIB>
    <izvorni_sadrzaj>
      <item>ZIBALO-HVAR d.o.o. za usluge, trgovinu i turizam, OIB 32448341419</item>
    </izvorni_sadrzaj>
    <derivirana_varijabla naziv="DomainObject.Predmet.ProtuStrankaListNazivFormatedOIB_1">
      <item>ZIBALO-HVAR d.o.o. za usluge, trgovinu i turizam, OIB 32448341419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>St-831/2016-8</izvorni_sadrzaj>
    <derivirana_varijabla naziv="DomainObject.PoslovniBrojDokumenta_1">St-831/2016-8</derivirana_varijabla>
  </DomainObject.PoslovniBrojDokumenta>
  <DomainObject.Predmet.StrankaIDrugi>
    <izvorni_sadrzaj>FINANCIJSKA AGENCIJA,  PODRUŽNICA SPLIT</izvorni_sadrzaj>
    <derivirana_varijabla naziv="DomainObject.Predmet.StrankaIDrugi_1">FINANCIJSKA AGENCIJA,  PODRUŽNICA SPLIT</derivirana_varijabla>
  </DomainObject.Predmet.StrankaIDrugi>
  <DomainObject.Predmet.ProtustrankaIDrugi>
    <izvorni_sadrzaj>ZIBALO-HVAR d.o.o. za usluge, trgovinu i turizam</izvorni_sadrzaj>
    <derivirana_varijabla naziv="DomainObject.Predmet.ProtustrankaIDrugi_1">ZIBALO-HVAR d.o.o. za usluge, trgovinu i turizam</derivirana_varijabla>
  </DomainObject.Predmet.ProtustrankaIDrugi>
  <DomainObject.Predmet.StrankaIDrugiAdressOIB>
    <izvorni_sadrzaj>FINANCIJSKA AGENCIJA,  PODRUŽNICA SPLIT, OIB 85821130368, Mažuranićevo šetalište 24b, 21000 Split</izvorni_sadrzaj>
    <derivirana_varijabla naziv="DomainObject.Predmet.StrankaIDrugiAdressOIB_1">FINANCIJSKA AGENCIJA,  PODRUŽNICA SPLIT, OIB 85821130368, Mažuranićevo šetalište 24b, 21000 Split</derivirana_varijabla>
  </DomainObject.Predmet.StrankaIDrugiAdressOIB>
  <DomainObject.Predmet.ProtustrankaIDrugiAdressOIB>
    <izvorni_sadrzaj>ZIBALO-HVAR d.o.o. za usluge, trgovinu i turizam, OIB 32448341419, Glavica/bb, 21450 Hvar</izvorni_sadrzaj>
    <derivirana_varijabla naziv="DomainObject.Predmet.ProtustrankaIDrugiAdressOIB_1">ZIBALO-HVAR d.o.o. za usluge, trgovinu i turizam, OIB 32448341419, Glavica/bb, 21450 Hvar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ZIBALO-HVAR d.o.o. za usluge, trgovinu i turizam</item>
      <item>FINANCIJSKA AGENCIJA,  PODRUŽNICA SPLIT</item>
    </izvorni_sadrzaj>
    <derivirana_varijabla naziv="DomainObject.Predmet.SudioniciListNaziv_1">
      <item>ZIBALO-HVAR d.o.o. za usluge, trgovinu i turizam</item>
      <item>FINANCIJSKA AGENCIJA,  PODRUŽNICA SPLIT</item>
    </derivirana_varijabla>
  </DomainObject.Predmet.SudioniciListNaziv>
  <DomainObject.Predmet.SudioniciListAdressOIB>
    <izvorni_sadrzaj>
      <item>ZIBALO-HVAR d.o.o. za usluge, trgovinu i turizam, OIB 32448341419, Glavica/bb,21450 Hvar</item>
      <item>FINANCIJSKA AGENCIJA,  PODRUŽNICA SPLIT, OIB 85821130368, Mažuranićevo šetalište 24b,21000 Split</item>
    </izvorni_sadrzaj>
    <derivirana_varijabla naziv="DomainObject.Predmet.SudioniciListAdressOIB_1">
      <item>ZIBALO-HVAR d.o.o. za usluge, trgovinu i turizam, OIB 32448341419, Glavica/bb,21450 Hvar</item>
      <item>FINANCIJSKA AGENCIJA, 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32448341419</item>
      <item>, OIB 85821130368</item>
    </izvorni_sadrzaj>
    <derivirana_varijabla naziv="DomainObject.Predmet.SudioniciListNazivOIB_1">
      <item>, OIB 32448341419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B7593F-C09F-4BEA-B549-B9DBD71831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538</properties:Words>
  <properties:Characters>2796</properties:Characters>
  <properties:Lines>79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2016-10-04T08:48:00Z</dcterms:created>
  <dc:creator>Ante Kačić</dc:creator>
  <cp:lastModifiedBy>Srđan Gavranić</cp:lastModifiedBy>
  <cp:lastPrinted>2016-10-04T08:59:00Z</cp:lastPrinted>
  <dcterms:modified xmlns:xsi="http://www.w3.org/2001/XMLSchema-instance" xsi:type="dcterms:W3CDTF">2016-10-04T09:04:00Z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St-831/2016-8 / Odluka - Zaključak za plaćanje predujma za pokriće troškova prethodnog postupka/stečajnog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