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efb28" w14:paraId="80efb28" w:rsidRDefault="005E0C01"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081B7D">
        <w:rPr>
          <w:sz w:val="24"/>
        </w:rPr>
        <w:t>4</w:t>
      </w:r>
      <w:r w:rsidR="008C3B95">
        <w:rPr>
          <w:sz w:val="24"/>
        </w:rPr>
        <w:t>830</w:t>
      </w:r>
      <w:r w:rsidR="009C2041">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8C3B95">
        <w:rPr>
          <w:sz w:val="24"/>
          <w:szCs w:val="24"/>
        </w:rPr>
        <w:t>GARMA</w:t>
      </w:r>
      <w:r w:rsidR="00405D77">
        <w:rPr>
          <w:sz w:val="24"/>
          <w:szCs w:val="24"/>
        </w:rPr>
        <w:t xml:space="preserve"> d.o.o. Zagreb, </w:t>
      </w:r>
      <w:r w:rsidR="008C3B95">
        <w:rPr>
          <w:sz w:val="24"/>
          <w:szCs w:val="24"/>
        </w:rPr>
        <w:t>Medvedgradska 28</w:t>
      </w:r>
      <w:r w:rsidR="005C557C">
        <w:rPr>
          <w:sz w:val="24"/>
          <w:szCs w:val="24"/>
        </w:rPr>
        <w:t>,</w:t>
      </w:r>
      <w:r w:rsidR="00701F88">
        <w:rPr>
          <w:sz w:val="24"/>
          <w:szCs w:val="24"/>
        </w:rPr>
        <w:t xml:space="preserve"> </w:t>
      </w:r>
      <w:r w:rsidR="00686C49">
        <w:rPr>
          <w:sz w:val="24"/>
          <w:szCs w:val="24"/>
        </w:rPr>
        <w:t xml:space="preserve">OIB </w:t>
      </w:r>
      <w:r w:rsidR="008C3B95">
        <w:rPr>
          <w:sz w:val="24"/>
          <w:szCs w:val="24"/>
        </w:rPr>
        <w:t>71959810841</w:t>
      </w:r>
      <w:r w:rsidR="006E4EC9">
        <w:rPr>
          <w:sz w:val="24"/>
          <w:szCs w:val="24"/>
        </w:rPr>
        <w:t xml:space="preserve">, </w:t>
      </w:r>
      <w:r w:rsidR="00B32CD8">
        <w:rPr>
          <w:sz w:val="24"/>
          <w:szCs w:val="24"/>
        </w:rPr>
        <w:t>d</w:t>
      </w:r>
      <w:r w:rsidR="00CB464D" w:rsidRPr="008600EF">
        <w:rPr>
          <w:sz w:val="24"/>
          <w:szCs w:val="24"/>
        </w:rPr>
        <w:t xml:space="preserve">ana </w:t>
      </w:r>
      <w:r w:rsidR="005E0C01">
        <w:rPr>
          <w:sz w:val="24"/>
          <w:szCs w:val="24"/>
        </w:rPr>
        <w:t>21</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rsidRPr="001C0B8F">
      <w:pPr>
        <w:jc w:val="both"/>
        <w:rPr>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1C0B8F" w:rsidR="00883AEB">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8C3B95">
        <w:rPr>
          <w:sz w:val="24"/>
          <w:szCs w:val="24"/>
        </w:rPr>
        <w:t>GARMA d.o.o. Zagreb, Medvedgradska 28, OIB 71959810841.</w:t>
      </w:r>
    </w:p>
    <w:p w:rsidRDefault="008C3B95" w:rsidP="00883AEB" w:rsidR="008C3B95" w:rsidRPr="001C0B8F">
      <w:pPr>
        <w:jc w:val="both"/>
        <w:rPr>
          <w:sz w:val="40"/>
          <w:szCs w:val="40"/>
        </w:rPr>
      </w:pPr>
    </w:p>
    <w:p w:rsidRDefault="007B593F" w:rsidP="00883AEB"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8C3B95">
        <w:rPr>
          <w:sz w:val="24"/>
          <w:szCs w:val="24"/>
        </w:rPr>
        <w:t>Nenad Skeparovski</w:t>
      </w:r>
      <w:r w:rsidR="006E4EC9">
        <w:rPr>
          <w:sz w:val="24"/>
          <w:szCs w:val="24"/>
        </w:rPr>
        <w:t>,</w:t>
      </w:r>
      <w:r w:rsidR="00686C49">
        <w:rPr>
          <w:sz w:val="24"/>
          <w:szCs w:val="24"/>
        </w:rPr>
        <w:t xml:space="preserve"> </w:t>
      </w:r>
      <w:r w:rsidR="008C3B95">
        <w:rPr>
          <w:sz w:val="24"/>
          <w:szCs w:val="24"/>
        </w:rPr>
        <w:t>Zagreb, Česmičkoga ulica 1</w:t>
      </w:r>
      <w:r w:rsidR="009A6B77">
        <w:rPr>
          <w:sz w:val="24"/>
          <w:szCs w:val="24"/>
        </w:rPr>
        <w:t>,</w:t>
      </w:r>
      <w:r w:rsidR="00081B7D">
        <w:rPr>
          <w:sz w:val="24"/>
          <w:szCs w:val="24"/>
        </w:rPr>
        <w:t xml:space="preserve"> </w:t>
      </w:r>
      <w:r w:rsidR="006E47CD">
        <w:rPr>
          <w:sz w:val="24"/>
          <w:szCs w:val="24"/>
        </w:rPr>
        <w:t xml:space="preserve">OIB </w:t>
      </w:r>
      <w:r w:rsidR="008C3B95">
        <w:rPr>
          <w:sz w:val="24"/>
          <w:szCs w:val="24"/>
        </w:rPr>
        <w:t>46927482500</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A34290" w:rsidP="007B593F" w:rsidR="007B593F">
      <w:pPr>
        <w:ind w:left="1003"/>
        <w:jc w:val="both"/>
        <w:rPr>
          <w:sz w:val="24"/>
        </w:rPr>
      </w:pPr>
      <w:r>
        <w:rPr>
          <w:b/>
          <w:sz w:val="24"/>
        </w:rPr>
        <w:t>20.ožujka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11,30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8C3B95">
        <w:rPr>
          <w:sz w:val="24"/>
          <w:szCs w:val="24"/>
        </w:rPr>
        <w:t>664</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8C3B95">
        <w:rPr>
          <w:sz w:val="24"/>
          <w:szCs w:val="24"/>
        </w:rPr>
        <w:t>92.113,61</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5E0C01">
        <w:rPr>
          <w:sz w:val="24"/>
        </w:rPr>
        <w:t>21</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76082B">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76082B" w:rsidP="0076082B" w:rsidR="0076082B">
      <w:pPr>
        <w:ind w:firstLine="720" w:left="2880"/>
        <w:jc w:val="both"/>
      </w:pPr>
      <w:r>
        <w:t>Za točnost otpravka, ovlašteni službenik:</w:t>
      </w:r>
    </w:p>
    <w:p w:rsidRDefault="0076082B" w:rsidP="00422EE0" w:rsidR="0076082B">
      <w:pPr>
        <w:jc w:val="both"/>
      </w:pPr>
      <w:r>
        <w:t xml:space="preserve">               </w:t>
      </w:r>
      <w:r>
        <w:tab/>
      </w:r>
      <w:r>
        <w:tab/>
      </w:r>
      <w:r>
        <w:tab/>
      </w:r>
      <w:r>
        <w:tab/>
      </w:r>
      <w:r>
        <w:tab/>
        <w:t>Valentina Delač</w:t>
      </w:r>
    </w:p>
    <w:p w:rsidRDefault="00DE2E5D" w:rsidP="0076082B"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2B5E" w:rsidR="005C2B5E">
      <w:r>
        <w:separator/>
      </w:r>
    </w:p>
  </w:endnote>
  <w:endnote w:id="0" w:type="continuationSeparator">
    <w:p w:rsidRDefault="005C2B5E" w:rsidR="005C2B5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2B5E" w:rsidR="005C2B5E">
      <w:r>
        <w:separator/>
      </w:r>
    </w:p>
  </w:footnote>
  <w:footnote w:id="0" w:type="continuationSeparator">
    <w:p w:rsidRDefault="005C2B5E" w:rsidR="005C2B5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3AEB" w:rsidR="00883AEB">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6082B">
      <w:rPr>
        <w:rStyle w:val="Brojstranice"/>
        <w:noProof/>
      </w:rPr>
      <w:t>3</w:t>
    </w:r>
    <w:r>
      <w:rPr>
        <w:rStyle w:val="Brojstranice"/>
      </w:rPr>
      <w:fldChar w:fldCharType="end"/>
    </w:r>
  </w:p>
  <w:p w:rsidRDefault="00883AEB" w:rsidR="00883AEB">
    <w:pPr>
      <w:pStyle w:val="Zaglavlje"/>
      <w:jc w:val="right"/>
    </w:pPr>
    <w:r w:rsidRPr="00482933">
      <w:rPr>
        <w:sz w:val="24"/>
      </w:rPr>
      <w:t>40.</w:t>
    </w:r>
    <w:r>
      <w:rPr>
        <w:b/>
        <w:sz w:val="24"/>
      </w:rPr>
      <w:t xml:space="preserve"> </w:t>
    </w:r>
    <w:r w:rsidRPr="00482933">
      <w:rPr>
        <w:sz w:val="24"/>
      </w:rPr>
      <w:t>S</w:t>
    </w:r>
    <w:r>
      <w:rPr>
        <w:sz w:val="24"/>
      </w:rPr>
      <w:t>t-4</w:t>
    </w:r>
    <w:r w:rsidR="008C3B95">
      <w:rPr>
        <w:sz w:val="24"/>
      </w:rPr>
      <w:t>830</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81B7D"/>
    <w:rsid w:val="000A7FCB"/>
    <w:rsid w:val="000B74EE"/>
    <w:rsid w:val="000C29F5"/>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0B8F"/>
    <w:rsid w:val="001C4184"/>
    <w:rsid w:val="001D30EA"/>
    <w:rsid w:val="00210070"/>
    <w:rsid w:val="00211033"/>
    <w:rsid w:val="00212068"/>
    <w:rsid w:val="0023658E"/>
    <w:rsid w:val="002431C4"/>
    <w:rsid w:val="002556D2"/>
    <w:rsid w:val="00257899"/>
    <w:rsid w:val="00260A9E"/>
    <w:rsid w:val="0027015A"/>
    <w:rsid w:val="002722E9"/>
    <w:rsid w:val="002770A4"/>
    <w:rsid w:val="00286FBD"/>
    <w:rsid w:val="00290315"/>
    <w:rsid w:val="002903F5"/>
    <w:rsid w:val="0029270E"/>
    <w:rsid w:val="002A2EE7"/>
    <w:rsid w:val="002A352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C29CD"/>
    <w:rsid w:val="003C4C31"/>
    <w:rsid w:val="003D6B07"/>
    <w:rsid w:val="004033CB"/>
    <w:rsid w:val="00405D77"/>
    <w:rsid w:val="004124E8"/>
    <w:rsid w:val="0042235F"/>
    <w:rsid w:val="00424FB2"/>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0FF7"/>
    <w:rsid w:val="004C787F"/>
    <w:rsid w:val="004D2841"/>
    <w:rsid w:val="004E17FD"/>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2B5E"/>
    <w:rsid w:val="005C557C"/>
    <w:rsid w:val="005C5E15"/>
    <w:rsid w:val="005E0C01"/>
    <w:rsid w:val="005E34A3"/>
    <w:rsid w:val="005E37D7"/>
    <w:rsid w:val="005E6181"/>
    <w:rsid w:val="005F16E6"/>
    <w:rsid w:val="005F5585"/>
    <w:rsid w:val="00601987"/>
    <w:rsid w:val="00602074"/>
    <w:rsid w:val="00605067"/>
    <w:rsid w:val="00615A8B"/>
    <w:rsid w:val="00623484"/>
    <w:rsid w:val="00626395"/>
    <w:rsid w:val="00676169"/>
    <w:rsid w:val="00686C49"/>
    <w:rsid w:val="0069301A"/>
    <w:rsid w:val="00694042"/>
    <w:rsid w:val="00695881"/>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82B"/>
    <w:rsid w:val="007609D5"/>
    <w:rsid w:val="00763AF2"/>
    <w:rsid w:val="007703BD"/>
    <w:rsid w:val="00784423"/>
    <w:rsid w:val="007905FB"/>
    <w:rsid w:val="00792B58"/>
    <w:rsid w:val="007B593F"/>
    <w:rsid w:val="007B647D"/>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2041"/>
    <w:rsid w:val="009C2418"/>
    <w:rsid w:val="009E684F"/>
    <w:rsid w:val="00A110D0"/>
    <w:rsid w:val="00A15AB7"/>
    <w:rsid w:val="00A21A46"/>
    <w:rsid w:val="00A34290"/>
    <w:rsid w:val="00A44A71"/>
    <w:rsid w:val="00A56185"/>
    <w:rsid w:val="00A6313F"/>
    <w:rsid w:val="00A71831"/>
    <w:rsid w:val="00A80EB3"/>
    <w:rsid w:val="00A828C1"/>
    <w:rsid w:val="00A90C82"/>
    <w:rsid w:val="00A935A9"/>
    <w:rsid w:val="00AC2BF6"/>
    <w:rsid w:val="00AD3398"/>
    <w:rsid w:val="00AD75CD"/>
    <w:rsid w:val="00AD7CC6"/>
    <w:rsid w:val="00AE107D"/>
    <w:rsid w:val="00AF01E2"/>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56919"/>
    <w:rsid w:val="00D60187"/>
    <w:rsid w:val="00D60476"/>
    <w:rsid w:val="00D62CAE"/>
    <w:rsid w:val="00D73426"/>
    <w:rsid w:val="00D800D9"/>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76082B"/>
    <w:rPr>
      <w:color w:val="808080"/>
      <w:bdr w:space="0" w:sz="0" w:color="auto" w:val="none"/>
      <w:shd w:fill="auto" w:color="auto" w:val="clear"/>
    </w:rPr>
  </w:style>
  <w:style w:customStyle="true" w:styleId="eSPISCCParagraphDefaultFont" w:type="character">
    <w:name w:val="eSPIS_CC_Paragraph Default Font"/>
    <w:basedOn w:val="Zadanifontodlomka"/>
    <w:rsid w:val="007608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082B"/>
    <w:rPr>
      <w:sz w:val="24"/>
      <w:bdr w:space="0" w:sz="0" w:color="auto" w:val="none"/>
      <w:shd w:fill="FFFFCC" w:color="auto" w:val="clear"/>
      <w:lang w:val="hr-HR"/>
    </w:rPr>
  </w:style>
  <w:style w:customStyle="true" w:styleId="PozadinaSvijetloCrvena" w:type="character">
    <w:name w:val="Pozadina_SvijetloCrvena"/>
    <w:basedOn w:val="eSPISCCParagraphDefaultFont"/>
    <w:rsid w:val="007608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08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76082B"/>
    <w:rPr>
      <w:color w:val="808080"/>
      <w:bdr w:color="auto" w:space="0" w:sz="0" w:val="none"/>
      <w:shd w:color="auto" w:fill="auto" w:val="clear"/>
    </w:rPr>
  </w:style>
  <w:style w:customStyle="1" w:styleId="eSPISCCParagraphDefaultFont" w:type="character">
    <w:name w:val="eSPIS_CC_Paragraph Default Font"/>
    <w:basedOn w:val="Zadanifontodlomka"/>
    <w:rsid w:val="007608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082B"/>
    <w:rPr>
      <w:sz w:val="24"/>
      <w:bdr w:color="auto" w:space="0" w:sz="0" w:val="none"/>
      <w:shd w:color="auto" w:fill="FFFFCC" w:val="clear"/>
      <w:lang w:val="hr-HR"/>
    </w:rPr>
  </w:style>
  <w:style w:customStyle="1" w:styleId="PozadinaSvijetloCrvena" w:type="character">
    <w:name w:val="Pozadina_SvijetloCrvena"/>
    <w:basedOn w:val="eSPISCCParagraphDefaultFont"/>
    <w:rsid w:val="007608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08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4830</izvorni_sadrzaj>
    <derivirana_varijabla naziv="DomainObject.Predmet.Broj_1">4830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St-4830/2016</izvorni_sadrzaj>
    <derivirana_varijabla naziv="DomainObject.Predmet.OznakaBroj_1">St-4830/2016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GARMA d.o.o.</izvorni_sadrzaj>
    <derivirana_varijabla naziv="DomainObject.Predmet.ProtustrankaFormated_1">  GARMA d.o.o.</derivirana_varijabla>
  </DomainObject.Predmet.ProtustrankaFormated>
  <DomainObject.Predmet.ProtustrankaFormatedOIB>
    <izvorni_sadrzaj>  GARMA d.o.o., OIB 71959810841</izvorni_sadrzaj>
    <derivirana_varijabla naziv="DomainObject.Predmet.ProtustrankaFormatedOIB_1">  GARMA d.o.o., OIB 71959810841</derivirana_varijabla>
  </DomainObject.Predmet.ProtustrankaFormatedOIB>
  <DomainObject.Predmet.ProtustrankaFormatedWithAdress>
    <izvorni_sadrzaj> GARMA d.o.o., Medvedgradska 28, 10000 Zagreb</izvorni_sadrzaj>
    <derivirana_varijabla naziv="DomainObject.Predmet.ProtustrankaFormatedWithAdress_1"> GARMA d.o.o., Medvedgradska 28, 10000 Zagreb</derivirana_varijabla>
  </DomainObject.Predmet.ProtustrankaFormatedWithAdress>
  <DomainObject.Predmet.ProtustrankaFormatedWithAdressOIB>
    <izvorni_sadrzaj> GARMA d.o.o., OIB 71959810841, Medvedgradska 28, 10000 Zagreb</izvorni_sadrzaj>
    <derivirana_varijabla naziv="DomainObject.Predmet.ProtustrankaFormatedWithAdressOIB_1"> GARMA d.o.o., OIB 71959810841, Medvedgradska 28, 10000 Zagreb</derivirana_varijabla>
  </DomainObject.Predmet.ProtustrankaFormatedWithAdressOIB>
  <DomainObject.Predmet.ProtustrankaWithAdress>
    <izvorni_sadrzaj>GARMA d.o.o. Medvedgradska 28, 10000 Zagreb</izvorni_sadrzaj>
    <derivirana_varijabla naziv="DomainObject.Predmet.ProtustrankaWithAdress_1">GARMA d.o.o. Medvedgradska 28, 10000 Zagreb</derivirana_varijabla>
  </DomainObject.Predmet.ProtustrankaWithAdress>
  <DomainObject.Predmet.ProtustrankaWithAdressOIB>
    <izvorni_sadrzaj>GARMA d.o.o., OIB 71959810841, Medvedgradska 28, 10000 Zagreb</izvorni_sadrzaj>
    <derivirana_varijabla naziv="DomainObject.Predmet.ProtustrankaWithAdressOIB_1">GARMA d.o.o., OIB 71959810841, Medvedgradska 28, 10000 Zagreb</derivirana_varijabla>
  </DomainObject.Predmet.ProtustrankaWithAdressOIB>
  <DomainObject.Predmet.ProtustrankaNazivFormated>
    <izvorni_sadrzaj>GARMA d.o.o.</izvorni_sadrzaj>
    <derivirana_varijabla naziv="DomainObject.Predmet.ProtustrankaNazivFormated_1">GARMA d.o.o.</derivirana_varijabla>
  </DomainObject.Predmet.ProtustrankaNazivFormated>
  <DomainObject.Predmet.ProtustrankaNazivFormatedOIB>
    <izvorni_sadrzaj>GARMA d.o.o., OIB 71959810841</izvorni_sadrzaj>
    <derivirana_varijabla naziv="DomainObject.Predmet.ProtustrankaNazivFormatedOIB_1">GARMA d.o.o., OIB 71959810841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GARMA d.o.o.</item>
    </izvorni_sadrzaj>
    <derivirana_varijabla naziv="DomainObject.Predmet.ProtuStrankaListFormated_1">
      <item>GARMA d.o.o.</item>
    </derivirana_varijabla>
  </DomainObject.Predmet.ProtuStrankaListFormated>
  <DomainObject.Predmet.ProtuStrankaListFormatedOIB>
    <izvorni_sadrzaj>
      <item>GARMA d.o.o., OIB 71959810841</item>
    </izvorni_sadrzaj>
    <derivirana_varijabla naziv="DomainObject.Predmet.ProtuStrankaListFormatedOIB_1">
      <item>GARMA d.o.o., OIB 71959810841</item>
    </derivirana_varijabla>
  </DomainObject.Predmet.ProtuStrankaListFormatedOIB>
  <DomainObject.Predmet.ProtuStrankaListFormatedWithAdress>
    <izvorni_sadrzaj>
      <item>GARMA d.o.o., Medvedgradska 28, 10000 Zagreb</item>
    </izvorni_sadrzaj>
    <derivirana_varijabla naziv="DomainObject.Predmet.ProtuStrankaListFormatedWithAdress_1">
      <item>GARMA d.o.o., Medvedgradska 28, 10000 Zagreb</item>
    </derivirana_varijabla>
  </DomainObject.Predmet.ProtuStrankaListFormatedWithAdress>
  <DomainObject.Predmet.ProtuStrankaListFormatedWithAdressOIB>
    <izvorni_sadrzaj>
      <item>GARMA d.o.o., OIB 71959810841, Medvedgradska 28, 10000 Zagreb</item>
    </izvorni_sadrzaj>
    <derivirana_varijabla naziv="DomainObject.Predmet.ProtuStrankaListFormatedWithAdressOIB_1">
      <item>GARMA d.o.o., OIB 71959810841, Medvedgradska 28, 10000 Zagreb</item>
    </derivirana_varijabla>
  </DomainObject.Predmet.ProtuStrankaListFormatedWithAdressOIB>
  <DomainObject.Predmet.ProtuStrankaListNazivFormated>
    <izvorni_sadrzaj>
      <item>GARMA d.o.o.</item>
    </izvorni_sadrzaj>
    <derivirana_varijabla naziv="DomainObject.Predmet.ProtuStrankaListNazivFormated_1">
      <item>GARMA d.o.o.</item>
    </derivirana_varijabla>
  </DomainObject.Predmet.ProtuStrankaListNazivFormated>
  <DomainObject.Predmet.ProtuStrankaListNazivFormatedOIB>
    <izvorni_sadrzaj>
      <item>GARMA d.o.o., OIB 71959810841</item>
    </izvorni_sadrzaj>
    <derivirana_varijabla naziv="DomainObject.Predmet.ProtuStrankaListNazivFormatedOIB_1">
      <item>GARMA d.o.o., OIB 71959810841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GARMA d.o.o.</izvorni_sadrzaj>
    <derivirana_varijabla naziv="DomainObject.Predmet.ProtustrankaIDrugi_1">GARMA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GARMA d.o.o., OIB 71959810841, Medvedgradska 28, 10000 Zagreb</izvorni_sadrzaj>
    <derivirana_varijabla naziv="DomainObject.Predmet.ProtustrankaIDrugiAdressOIB_1">GARMA d.o.o., OIB 71959810841, Medvedgradska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GARMA d.o.o.</item>
    </izvorni_sadrzaj>
    <derivirana_varijabla naziv="DomainObject.Predmet.SudioniciListNaziv_1">
      <item>FINA Regionalni centar Zagreb</item>
      <item>GARMA d.o.o.</item>
    </derivirana_varijabla>
  </DomainObject.Predmet.SudioniciListNaziv>
  <DomainObject.Predmet.SudioniciListAdressOIB>
    <izvorni_sadrzaj>
      <item>FINA Regionalni centar Zagreb, OIB 85821130368, Trg svibanjskih žrtava 1995. 1,10000 Zagreb</item>
      <item>GARMA d.o.o., OIB 71959810841, Medvedgradska 28,10000 Zagreb</item>
    </izvorni_sadrzaj>
    <derivirana_varijabla naziv="DomainObject.Predmet.SudioniciListAdressOIB_1">
      <item>FINA Regionalni centar Zagreb, OIB 85821130368, Trg svibanjskih žrtava 1995. 1,10000 Zagreb</item>
      <item>GARMA d.o.o., OIB 71959810841, Medvedgradska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71959810841</item>
    </izvorni_sadrzaj>
    <derivirana_varijabla naziv="DomainObject.Predmet.SudioniciListNazivOIB_1">
      <item>, OIB 85821130368</item>
      <item>, OIB 71959810841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919</properties:Words>
  <properties:Characters>5128</properties:Characters>
  <properties:Lines>135</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2018-11-21T09:22:00Z</dcterms:created>
  <dc:creator>Unknown</dc:creator>
  <cp:lastModifiedBy>Valentina Delač</cp:lastModifiedBy>
  <cp:lastPrinted>2018-11-21T09:23:00Z</cp:lastPrinted>
  <dcterms:modified xmlns:xsi="http://www.w3.org/2001/XMLSchema-instance" xsi:type="dcterms:W3CDTF">2018-11-21T09:23:00Z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(GARMA prethodni ročište 444 fina.docx)</vt:lpwstr>
  </prop:property>
  <prop:property name="CC_coloring" pid="4" fmtid="{D5CDD505-2E9C-101B-9397-08002B2CF9AE}">
    <vt:bool>false</vt:bool>
  </prop:property>
  <prop:property name="BrojStranica" pid="5" fmtid="{D5CDD505-2E9C-101B-9397-08002B2CF9AE}">
    <vt:i4>3</vt:i4>
  </prop:property>
</prop:Properties>
</file>