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5928d" w14:paraId="e25928d" w:rsidRDefault="00146043" w:rsidP="00146043" w:rsidR="00146043" w:rsidRPr="000417FF">
      <w:pPr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0417FF">
        <w:rPr>
          <w:rFonts w:hAnsi="Times New Roman" w:ascii="Times New Roman"/>
          <w:lang w:val="hr-HR"/>
        </w:rPr>
        <w:t xml:space="preserve">    </w:t>
      </w:r>
      <w:r w:rsidRPr="000417FF">
        <w:rPr>
          <w:rFonts w:hAnsi="Times New Roman" w:ascii="Times New Roman"/>
          <w:noProof/>
          <w:lang w:val="hr-HR"/>
        </w:rPr>
        <w:t xml:space="preserve">   </w:t>
      </w:r>
      <w:r w:rsidR="00DC34DC" w:rsidRPr="000417FF">
        <w:rPr>
          <w:rFonts w:hAnsi="Times New Roman" w:ascii="Times New Roman"/>
          <w:noProof/>
          <w:lang w:val="hr-HR"/>
        </w:rPr>
        <w:t xml:space="preserve"> </w:t>
      </w:r>
      <w:r w:rsidRPr="000417FF">
        <w:rPr>
          <w:rFonts w:hAnsi="Times New Roman" w:ascii="Times New Roman"/>
          <w:noProof/>
          <w:lang w:val="hr-HR"/>
        </w:rPr>
        <w:t xml:space="preserve"> </w:t>
      </w:r>
      <w:r w:rsidR="00EC3898" w:rsidRPr="000417FF">
        <w:rPr>
          <w:rFonts w:hAnsi="Times New Roman" w:ascii="Times New Roman"/>
          <w:noProof/>
          <w:lang w:val="hr-HR"/>
        </w:rPr>
        <w:t xml:space="preserve"> </w:t>
      </w:r>
      <w:r w:rsidR="00E03AFE" w:rsidRPr="000417FF">
        <w:rPr>
          <w:rFonts w:hAnsi="Times New Roman" w:ascii="Times New Roman"/>
          <w:noProof/>
          <w:lang w:val="hr-HR"/>
        </w:rPr>
        <w:t xml:space="preserve">     </w:t>
      </w:r>
      <w:r w:rsidRPr="000417FF">
        <w:rPr>
          <w:rFonts w:hAnsi="Times New Roman" w:ascii="Times New Roman"/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0417FF">
      <w:pPr>
        <w:rPr>
          <w:rFonts w:hAnsi="Times New Roman" w:ascii="Times New Roman"/>
          <w:lang w:val="hr-HR"/>
        </w:rPr>
      </w:pPr>
      <w:r w:rsidRPr="000417FF">
        <w:rPr>
          <w:rFonts w:hAnsi="Times New Roman" w:ascii="Times New Roman"/>
          <w:lang w:val="hr-HR"/>
        </w:rPr>
        <w:t xml:space="preserve">    REPUBLIKA HRVATSKA</w:t>
      </w:r>
    </w:p>
    <w:p w:rsidRDefault="00E03AFE" w:rsidR="00146043" w:rsidRPr="000417FF">
      <w:pPr>
        <w:rPr>
          <w:rFonts w:hAnsi="Times New Roman" w:ascii="Times New Roman"/>
          <w:lang w:val="hr-HR"/>
        </w:rPr>
      </w:pPr>
      <w:r w:rsidRPr="000417FF">
        <w:rPr>
          <w:rFonts w:hAnsi="Times New Roman" w:ascii="Times New Roman"/>
          <w:lang w:val="hr-HR"/>
        </w:rPr>
        <w:t>TRGOVAČKI SUD U ZAGREBU</w:t>
      </w:r>
    </w:p>
    <w:p w:rsidRDefault="00146043" w:rsidR="00146043" w:rsidRPr="000417FF">
      <w:pPr>
        <w:tabs>
          <w:tab w:pos="2340" w:val="center"/>
          <w:tab w:pos="6480" w:val="left"/>
        </w:tabs>
        <w:jc w:val="both"/>
        <w:rPr>
          <w:rFonts w:hAnsi="Times New Roman" w:ascii="Times New Roman"/>
          <w:lang w:val="hr-HR"/>
        </w:rPr>
      </w:pPr>
      <w:r w:rsidRPr="000417FF">
        <w:rPr>
          <w:rFonts w:hAnsi="Times New Roman" w:ascii="Times New Roman"/>
          <w:lang w:val="hr-HR"/>
        </w:rPr>
        <w:t xml:space="preserve"> </w:t>
      </w:r>
      <w:r w:rsidR="00E03AFE" w:rsidRPr="000417FF">
        <w:rPr>
          <w:rFonts w:hAnsi="Times New Roman" w:ascii="Times New Roman"/>
          <w:lang w:val="hr-HR"/>
        </w:rPr>
        <w:t xml:space="preserve"> </w:t>
      </w:r>
      <w:r w:rsidR="00CF6DC8" w:rsidRPr="000417FF">
        <w:rPr>
          <w:rFonts w:hAnsi="Times New Roman" w:ascii="Times New Roman"/>
          <w:lang w:val="hr-HR"/>
        </w:rPr>
        <w:t xml:space="preserve"> </w:t>
      </w:r>
      <w:r w:rsidR="00E03AFE" w:rsidRPr="000417FF">
        <w:rPr>
          <w:rFonts w:hAnsi="Times New Roman" w:ascii="Times New Roman"/>
          <w:lang w:val="hr-HR"/>
        </w:rPr>
        <w:t xml:space="preserve">   </w:t>
      </w:r>
      <w:r w:rsidRPr="000417FF">
        <w:rPr>
          <w:rFonts w:hAnsi="Times New Roman" w:ascii="Times New Roman"/>
          <w:lang w:val="hr-HR"/>
        </w:rPr>
        <w:t xml:space="preserve"> Zagreb, Amruševa 2/II</w:t>
      </w:r>
    </w:p>
    <w:p w:rsidRDefault="00146043" w:rsidP="00C3758E" w:rsidR="00146043" w:rsidRPr="000417FF">
      <w:pPr>
        <w:jc w:val="right"/>
        <w:rPr>
          <w:rFonts w:hAnsi="Times New Roman" w:ascii="Times New Roman"/>
          <w:lang w:val="hr-HR"/>
        </w:rPr>
      </w:pPr>
    </w:p>
    <w:p w:rsidRDefault="00E03AFE" w:rsidP="000417FF" w:rsidR="00146043" w:rsidRPr="000417FF">
      <w:pPr>
        <w:jc w:val="right"/>
        <w:rPr>
          <w:rFonts w:hAnsi="Times New Roman" w:ascii="Times New Roman"/>
          <w:szCs w:val="24"/>
          <w:lang w:val="hr-HR"/>
        </w:rPr>
      </w:pPr>
      <w:r w:rsidRPr="000417FF">
        <w:rPr>
          <w:rFonts w:hAnsi="Times New Roman" w:ascii="Times New Roman"/>
          <w:lang w:val="hr-HR"/>
        </w:rPr>
        <w:t>68. St-</w:t>
      </w:r>
      <w:r w:rsidR="000417FF" w:rsidRPr="000417FF">
        <w:rPr>
          <w:rFonts w:hAnsi="Times New Roman" w:ascii="Times New Roman"/>
          <w:lang w:val="hr-HR"/>
        </w:rPr>
        <w:t>1679</w:t>
      </w:r>
      <w:r w:rsidRPr="000417FF">
        <w:rPr>
          <w:rFonts w:hAnsi="Times New Roman" w:ascii="Times New Roman"/>
          <w:lang w:val="hr-HR"/>
        </w:rPr>
        <w:t>/15</w:t>
      </w:r>
    </w:p>
    <w:p w:rsidRDefault="00F86F83" w:rsidP="0086691F" w:rsidR="00F86F83" w:rsidRPr="000417FF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417FF">
      <w:pPr>
        <w:jc w:val="center"/>
        <w:rPr>
          <w:rFonts w:hAnsi="Times New Roman" w:ascii="Times New Roman"/>
          <w:szCs w:val="24"/>
          <w:lang w:val="hr-HR"/>
        </w:rPr>
      </w:pPr>
      <w:r w:rsidRPr="000417FF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417FF">
        <w:rPr>
          <w:rFonts w:hAnsi="Times New Roman" w:ascii="Times New Roman"/>
          <w:szCs w:val="24"/>
          <w:lang w:val="hr-HR"/>
        </w:rPr>
        <w:t xml:space="preserve">R E P U B L I K </w:t>
      </w:r>
      <w:r w:rsidRPr="000417FF">
        <w:rPr>
          <w:rFonts w:hAnsi="Times New Roman" w:ascii="Times New Roman"/>
          <w:szCs w:val="24"/>
          <w:lang w:val="hr-HR"/>
        </w:rPr>
        <w:t>E</w:t>
      </w:r>
      <w:r w:rsidR="00DB4528" w:rsidRPr="000417FF">
        <w:rPr>
          <w:rFonts w:hAnsi="Times New Roman" w:ascii="Times New Roman"/>
          <w:szCs w:val="24"/>
          <w:lang w:val="hr-HR"/>
        </w:rPr>
        <w:t xml:space="preserve"> </w:t>
      </w:r>
      <w:r w:rsidRPr="000417FF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E03AFE" w:rsidP="0086691F" w:rsidR="00E03AFE" w:rsidRPr="000417F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417FF">
      <w:pPr>
        <w:jc w:val="center"/>
        <w:rPr>
          <w:rFonts w:hAnsi="Times New Roman" w:ascii="Times New Roman"/>
          <w:szCs w:val="24"/>
          <w:lang w:val="hr-HR"/>
        </w:rPr>
      </w:pPr>
      <w:r w:rsidRPr="000417F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417F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0417FF" w:rsidR="00F86F83" w:rsidRPr="000417FF">
      <w:pPr>
        <w:jc w:val="both"/>
        <w:rPr>
          <w:rFonts w:hAnsi="Times New Roman" w:ascii="Times New Roman"/>
          <w:szCs w:val="24"/>
          <w:lang w:val="hr-HR"/>
        </w:rPr>
      </w:pPr>
      <w:r w:rsidRPr="000417FF">
        <w:rPr>
          <w:rFonts w:hAnsi="Times New Roman" w:ascii="Times New Roman"/>
          <w:szCs w:val="24"/>
          <w:lang w:val="hr-HR"/>
        </w:rPr>
        <w:tab/>
      </w:r>
      <w:r w:rsidR="00E03AFE" w:rsidRPr="000417FF">
        <w:rPr>
          <w:rFonts w:hAnsi="Times New Roman" w:ascii="Times New Roman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0417FF" w:rsidRPr="000417FF">
        <w:rPr>
          <w:rFonts w:hAnsi="Times New Roman" w:ascii="Times New Roman"/>
          <w:lang w:val="hr-HR"/>
        </w:rPr>
        <w:t>ANTOLIĆ – RESTAURATOR d.o.o., Zagreb, Jahorinska 23, MBS: 64480152108, OIB: 64480152108</w:t>
      </w:r>
      <w:r w:rsidR="00E03AFE" w:rsidRPr="000417FF">
        <w:rPr>
          <w:rFonts w:hAnsi="Times New Roman" w:ascii="Times New Roman"/>
          <w:szCs w:val="24"/>
          <w:lang w:val="hr-HR"/>
        </w:rPr>
        <w:t xml:space="preserve">, dana 25. ožujka 2016., </w:t>
      </w:r>
    </w:p>
    <w:p w:rsidRDefault="00E03AFE" w:rsidP="00E03AFE" w:rsidR="00E03AFE" w:rsidRPr="000417FF">
      <w:pPr>
        <w:jc w:val="both"/>
        <w:rPr>
          <w:rFonts w:hAnsi="Times New Roman" w:ascii="Times New Roman"/>
          <w:szCs w:val="24"/>
          <w:lang w:val="hr-HR"/>
        </w:rPr>
      </w:pPr>
    </w:p>
    <w:p w:rsidRDefault="00CF6DC8" w:rsidP="00CF6DC8" w:rsidR="00997BA9" w:rsidRPr="000417FF">
      <w:pPr>
        <w:tabs>
          <w:tab w:pos="4536" w:val="center"/>
          <w:tab w:pos="6670" w:val="left"/>
        </w:tabs>
        <w:rPr>
          <w:rFonts w:hAnsi="Times New Roman" w:ascii="Times New Roman"/>
          <w:szCs w:val="24"/>
          <w:lang w:val="hr-HR"/>
        </w:rPr>
      </w:pPr>
      <w:r w:rsidRPr="000417FF">
        <w:rPr>
          <w:rFonts w:hAnsi="Times New Roman" w:ascii="Times New Roman"/>
          <w:szCs w:val="24"/>
          <w:lang w:val="hr-HR"/>
        </w:rPr>
        <w:tab/>
      </w:r>
      <w:r w:rsidR="00182088" w:rsidRPr="000417FF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417FF">
        <w:rPr>
          <w:rFonts w:hAnsi="Times New Roman" w:ascii="Times New Roman"/>
          <w:szCs w:val="24"/>
          <w:lang w:val="hr-HR"/>
        </w:rPr>
        <w:t>i o    j</w:t>
      </w:r>
      <w:r w:rsidR="00EC3898" w:rsidRPr="000417FF">
        <w:rPr>
          <w:rFonts w:hAnsi="Times New Roman" w:ascii="Times New Roman"/>
          <w:szCs w:val="24"/>
          <w:lang w:val="hr-HR"/>
        </w:rPr>
        <w:t xml:space="preserve"> </w:t>
      </w:r>
      <w:r w:rsidR="00997BA9" w:rsidRPr="000417FF">
        <w:rPr>
          <w:rFonts w:hAnsi="Times New Roman" w:ascii="Times New Roman"/>
          <w:szCs w:val="24"/>
          <w:lang w:val="hr-HR"/>
        </w:rPr>
        <w:t>e</w:t>
      </w:r>
      <w:r w:rsidRPr="000417FF">
        <w:rPr>
          <w:rFonts w:hAnsi="Times New Roman" w:ascii="Times New Roman"/>
          <w:szCs w:val="24"/>
          <w:lang w:val="hr-HR"/>
        </w:rPr>
        <w:tab/>
      </w:r>
    </w:p>
    <w:p w:rsidRDefault="00840E3D" w:rsidP="00997BA9" w:rsidR="00840E3D" w:rsidRPr="000417FF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0417FF" w:rsidR="00B2463B" w:rsidRPr="000417FF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417FF">
        <w:rPr>
          <w:rFonts w:hAnsi="Times New Roman" w:ascii="Times New Roman"/>
          <w:szCs w:val="24"/>
        </w:rPr>
        <w:t>I</w:t>
      </w:r>
      <w:r w:rsidR="00F86F83" w:rsidRPr="000417FF">
        <w:rPr>
          <w:rFonts w:hAnsi="Times New Roman" w:ascii="Times New Roman"/>
          <w:szCs w:val="24"/>
        </w:rPr>
        <w:t>.</w:t>
      </w:r>
      <w:r w:rsidRPr="000417FF">
        <w:rPr>
          <w:rFonts w:hAnsi="Times New Roman" w:ascii="Times New Roman"/>
          <w:szCs w:val="24"/>
        </w:rPr>
        <w:tab/>
      </w:r>
      <w:r w:rsidR="00EE69E5" w:rsidRPr="000417FF">
        <w:rPr>
          <w:rFonts w:hAnsi="Times New Roman" w:ascii="Times New Roman"/>
          <w:szCs w:val="24"/>
        </w:rPr>
        <w:t>Otvara se stečajni postupak nad dužnikom</w:t>
      </w:r>
      <w:r w:rsidR="00083AAA" w:rsidRPr="000417FF">
        <w:rPr>
          <w:rFonts w:hAnsi="Times New Roman" w:ascii="Times New Roman"/>
          <w:szCs w:val="24"/>
        </w:rPr>
        <w:t xml:space="preserve"> </w:t>
      </w:r>
      <w:r w:rsidR="000417FF" w:rsidRPr="000417FF">
        <w:rPr>
          <w:rFonts w:hAnsi="Times New Roman" w:ascii="Times New Roman"/>
        </w:rPr>
        <w:t>ANTOLIĆ – RESTAURATOR d.o.o., Zagreb, Jahorinska 23, MBS: 64480152108, OIB: 64480152108</w:t>
      </w:r>
      <w:r w:rsidR="00A57763" w:rsidRPr="000417FF">
        <w:rPr>
          <w:rFonts w:hAnsi="Times New Roman" w:ascii="Times New Roman"/>
          <w:szCs w:val="24"/>
        </w:rPr>
        <w:t>.</w:t>
      </w:r>
      <w:r w:rsidR="00EE69E5" w:rsidRPr="000417FF">
        <w:rPr>
          <w:rFonts w:hAnsi="Times New Roman" w:ascii="Times New Roman"/>
          <w:szCs w:val="24"/>
        </w:rPr>
        <w:t xml:space="preserve"> </w:t>
      </w:r>
      <w:r w:rsidR="00A06394" w:rsidRPr="000417FF">
        <w:rPr>
          <w:rFonts w:hAnsi="Times New Roman" w:ascii="Times New Roman"/>
          <w:szCs w:val="24"/>
        </w:rPr>
        <w:t xml:space="preserve"> </w:t>
      </w:r>
      <w:r w:rsidR="00EE69E5" w:rsidRPr="000417FF">
        <w:rPr>
          <w:rFonts w:hAnsi="Times New Roman" w:ascii="Times New Roman"/>
          <w:szCs w:val="24"/>
        </w:rPr>
        <w:t xml:space="preserve">Stečajni postupak otvoren je </w:t>
      </w:r>
      <w:r w:rsidR="00083AAA" w:rsidRPr="000417FF">
        <w:rPr>
          <w:rFonts w:hAnsi="Times New Roman" w:ascii="Times New Roman"/>
          <w:szCs w:val="24"/>
        </w:rPr>
        <w:t xml:space="preserve">dana </w:t>
      </w:r>
      <w:r w:rsidR="00E03AFE" w:rsidRPr="000417FF">
        <w:rPr>
          <w:rFonts w:hAnsi="Times New Roman" w:ascii="Times New Roman"/>
          <w:szCs w:val="24"/>
        </w:rPr>
        <w:t>25</w:t>
      </w:r>
      <w:r w:rsidR="00A06394" w:rsidRPr="000417FF">
        <w:rPr>
          <w:rFonts w:hAnsi="Times New Roman" w:ascii="Times New Roman"/>
          <w:szCs w:val="24"/>
        </w:rPr>
        <w:t xml:space="preserve">. </w:t>
      </w:r>
      <w:r w:rsidR="00E03AFE" w:rsidRPr="000417FF">
        <w:rPr>
          <w:rFonts w:hAnsi="Times New Roman" w:ascii="Times New Roman"/>
          <w:szCs w:val="24"/>
        </w:rPr>
        <w:t>ožujka</w:t>
      </w:r>
      <w:r w:rsidR="00A06394" w:rsidRPr="000417FF">
        <w:rPr>
          <w:rFonts w:hAnsi="Times New Roman" w:ascii="Times New Roman"/>
          <w:szCs w:val="24"/>
        </w:rPr>
        <w:t xml:space="preserve"> 2016. u </w:t>
      </w:r>
      <w:r w:rsidR="00E03AFE" w:rsidRPr="000417FF">
        <w:rPr>
          <w:rFonts w:hAnsi="Times New Roman" w:ascii="Times New Roman"/>
          <w:szCs w:val="24"/>
        </w:rPr>
        <w:t>15:00</w:t>
      </w:r>
      <w:r w:rsidR="00083AAA" w:rsidRPr="000417FF">
        <w:rPr>
          <w:rFonts w:hAnsi="Times New Roman" w:ascii="Times New Roman"/>
          <w:szCs w:val="24"/>
        </w:rPr>
        <w:t xml:space="preserve"> sati</w:t>
      </w:r>
      <w:r w:rsidR="00EE69E5" w:rsidRPr="000417FF">
        <w:rPr>
          <w:rFonts w:hAnsi="Times New Roman" w:ascii="Times New Roman"/>
          <w:szCs w:val="24"/>
        </w:rPr>
        <w:t xml:space="preserve"> kada je ovo rješenje</w:t>
      </w:r>
      <w:r w:rsidR="00B2463B" w:rsidRPr="000417FF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417FF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0417FF" w:rsidR="00A67C9A" w:rsidRPr="000417FF">
      <w:pPr>
        <w:pStyle w:val="BodyText21"/>
        <w:rPr>
          <w:rFonts w:hAnsi="Times New Roman" w:ascii="Times New Roman"/>
          <w:szCs w:val="24"/>
        </w:rPr>
      </w:pPr>
      <w:r w:rsidRPr="000417FF">
        <w:rPr>
          <w:rFonts w:hAnsi="Times New Roman" w:ascii="Times New Roman"/>
          <w:szCs w:val="24"/>
        </w:rPr>
        <w:t>II</w:t>
      </w:r>
      <w:r w:rsidR="00F86F83" w:rsidRPr="000417FF">
        <w:rPr>
          <w:rFonts w:hAnsi="Times New Roman" w:ascii="Times New Roman"/>
          <w:szCs w:val="24"/>
        </w:rPr>
        <w:t>.</w:t>
      </w:r>
      <w:r w:rsidRPr="000417FF">
        <w:rPr>
          <w:rFonts w:hAnsi="Times New Roman" w:ascii="Times New Roman"/>
          <w:szCs w:val="24"/>
        </w:rPr>
        <w:tab/>
      </w:r>
      <w:r w:rsidR="00EE69E5" w:rsidRPr="000417FF">
        <w:rPr>
          <w:rFonts w:hAnsi="Times New Roman" w:ascii="Times New Roman"/>
          <w:szCs w:val="24"/>
        </w:rPr>
        <w:t>Za stečajnog upravitelja imenuje se</w:t>
      </w:r>
      <w:r w:rsidR="00343AEE" w:rsidRPr="000417FF">
        <w:rPr>
          <w:rFonts w:hAnsi="Times New Roman" w:ascii="Times New Roman"/>
          <w:szCs w:val="24"/>
        </w:rPr>
        <w:t xml:space="preserve"> </w:t>
      </w:r>
      <w:r w:rsidR="000417FF" w:rsidRPr="000417FF">
        <w:rPr>
          <w:rFonts w:hAnsi="Times New Roman" w:ascii="Times New Roman"/>
          <w:szCs w:val="24"/>
        </w:rPr>
        <w:t>Ivan Prpić</w:t>
      </w:r>
      <w:r w:rsidR="00E03AFE" w:rsidRPr="000417FF">
        <w:rPr>
          <w:rFonts w:hAnsi="Times New Roman" w:ascii="Times New Roman"/>
          <w:szCs w:val="24"/>
        </w:rPr>
        <w:t xml:space="preserve">, </w:t>
      </w:r>
      <w:r w:rsidR="000417FF" w:rsidRPr="000417FF">
        <w:rPr>
          <w:rFonts w:hAnsi="Times New Roman" w:ascii="Times New Roman"/>
          <w:szCs w:val="24"/>
        </w:rPr>
        <w:t>Hruševečka ulica 11, Zagreb</w:t>
      </w:r>
      <w:r w:rsidR="00343AEE" w:rsidRPr="000417FF">
        <w:rPr>
          <w:rFonts w:hAnsi="Times New Roman" w:ascii="Times New Roman"/>
          <w:szCs w:val="24"/>
        </w:rPr>
        <w:t xml:space="preserve">, OIB: </w:t>
      </w:r>
      <w:r w:rsidR="000417FF" w:rsidRPr="000417FF">
        <w:rPr>
          <w:rFonts w:hAnsi="Times New Roman" w:ascii="Times New Roman"/>
          <w:szCs w:val="24"/>
        </w:rPr>
        <w:t>16795120342</w:t>
      </w:r>
      <w:r w:rsidR="00DC1F67" w:rsidRPr="000417FF">
        <w:rPr>
          <w:rFonts w:hAnsi="Times New Roman" w:ascii="Times New Roman"/>
          <w:szCs w:val="24"/>
        </w:rPr>
        <w:t>.</w:t>
      </w:r>
    </w:p>
    <w:p w:rsidRDefault="00A57763" w:rsidP="00C3758E" w:rsidR="00A57763" w:rsidRPr="000417FF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0417FF" w:rsidR="00083AAA" w:rsidRPr="000417FF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417FF">
        <w:rPr>
          <w:rFonts w:hAnsi="Times New Roman" w:ascii="Times New Roman"/>
          <w:szCs w:val="24"/>
          <w:lang w:val="hr-HR"/>
        </w:rPr>
        <w:t>III</w:t>
      </w:r>
      <w:r w:rsidR="00F86F83" w:rsidRPr="000417FF">
        <w:rPr>
          <w:rFonts w:hAnsi="Times New Roman" w:ascii="Times New Roman"/>
          <w:szCs w:val="24"/>
          <w:lang w:val="hr-HR"/>
        </w:rPr>
        <w:t>.</w:t>
      </w:r>
      <w:r w:rsidRPr="000417FF">
        <w:rPr>
          <w:rFonts w:hAnsi="Times New Roman" w:ascii="Times New Roman"/>
          <w:szCs w:val="24"/>
          <w:lang w:val="hr-HR"/>
        </w:rPr>
        <w:tab/>
      </w:r>
      <w:r w:rsidR="00EE69E5" w:rsidRPr="000417FF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417FF">
        <w:rPr>
          <w:rFonts w:hAnsi="Times New Roman" w:ascii="Times New Roman"/>
          <w:szCs w:val="24"/>
          <w:lang w:val="hr-HR"/>
        </w:rPr>
        <w:t xml:space="preserve"> </w:t>
      </w:r>
      <w:r w:rsidR="000417FF" w:rsidRPr="000417FF">
        <w:rPr>
          <w:rFonts w:hAnsi="Times New Roman" w:ascii="Times New Roman"/>
          <w:lang w:val="hr-HR"/>
        </w:rPr>
        <w:t>ANTOLIĆ – RESTAURATOR d.o.o., Zagreb, Jahorinska 23, MBS: 64480152108, OIB: 64480152108</w:t>
      </w:r>
      <w:r w:rsidR="00C105EB" w:rsidRPr="000417FF">
        <w:rPr>
          <w:rFonts w:hAnsi="Times New Roman" w:ascii="Times New Roman"/>
          <w:szCs w:val="24"/>
          <w:lang w:val="hr-HR"/>
        </w:rPr>
        <w:t>.</w:t>
      </w:r>
    </w:p>
    <w:p w:rsidRDefault="00F86F83" w:rsidP="00C3758E" w:rsidR="00F86F83" w:rsidRPr="000417FF">
      <w:pPr>
        <w:jc w:val="both"/>
        <w:rPr>
          <w:rFonts w:hAnsi="Times New Roman" w:ascii="Times New Roman"/>
          <w:szCs w:val="24"/>
          <w:lang w:val="hr-HR"/>
        </w:rPr>
      </w:pPr>
    </w:p>
    <w:p w:rsidRDefault="00C3758E" w:rsidP="00C3758E" w:rsidR="00EE69E5" w:rsidRPr="000417FF">
      <w:pPr>
        <w:jc w:val="both"/>
        <w:rPr>
          <w:rFonts w:hAnsi="Times New Roman" w:ascii="Times New Roman"/>
          <w:szCs w:val="24"/>
          <w:lang w:val="hr-HR"/>
        </w:rPr>
      </w:pPr>
      <w:r w:rsidRPr="000417FF">
        <w:rPr>
          <w:rFonts w:hAnsi="Times New Roman" w:ascii="Times New Roman"/>
          <w:szCs w:val="24"/>
          <w:lang w:val="hr-HR"/>
        </w:rPr>
        <w:t>IV</w:t>
      </w:r>
      <w:r w:rsidR="00F86F83" w:rsidRPr="000417FF">
        <w:rPr>
          <w:rFonts w:hAnsi="Times New Roman" w:ascii="Times New Roman"/>
          <w:szCs w:val="24"/>
          <w:lang w:val="hr-HR"/>
        </w:rPr>
        <w:t>.</w:t>
      </w:r>
      <w:r w:rsidRPr="000417FF">
        <w:rPr>
          <w:rFonts w:hAnsi="Times New Roman" w:ascii="Times New Roman"/>
          <w:szCs w:val="24"/>
          <w:lang w:val="hr-HR"/>
        </w:rPr>
        <w:tab/>
      </w:r>
      <w:r w:rsidR="00B2463B" w:rsidRPr="000417FF">
        <w:rPr>
          <w:rFonts w:hAnsi="Times New Roman" w:ascii="Times New Roman"/>
          <w:szCs w:val="24"/>
          <w:lang w:val="hr-HR"/>
        </w:rPr>
        <w:t>Nakon po</w:t>
      </w:r>
      <w:r w:rsidR="00EE69E5" w:rsidRPr="000417FF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417FF">
        <w:rPr>
          <w:rFonts w:hAnsi="Times New Roman" w:ascii="Times New Roman"/>
          <w:szCs w:val="24"/>
          <w:lang w:val="hr-HR"/>
        </w:rPr>
        <w:t>ovog rješenja</w:t>
      </w:r>
      <w:r w:rsidR="00B2463B" w:rsidRPr="000417FF">
        <w:rPr>
          <w:rFonts w:hAnsi="Times New Roman" w:ascii="Times New Roman"/>
          <w:szCs w:val="24"/>
          <w:lang w:val="hr-HR"/>
        </w:rPr>
        <w:t xml:space="preserve">, </w:t>
      </w:r>
      <w:r w:rsidR="00EE69E5" w:rsidRPr="000417FF">
        <w:rPr>
          <w:rFonts w:hAnsi="Times New Roman" w:ascii="Times New Roman"/>
          <w:szCs w:val="24"/>
          <w:lang w:val="hr-HR"/>
        </w:rPr>
        <w:t>dužnik</w:t>
      </w:r>
      <w:r w:rsidR="00B2463B" w:rsidRPr="000417FF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417FF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146043" w:rsidP="00C3758E" w:rsidR="00146043" w:rsidRPr="000417FF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0417FF">
      <w:pPr>
        <w:jc w:val="center"/>
        <w:rPr>
          <w:rFonts w:hAnsi="Times New Roman" w:ascii="Times New Roman"/>
          <w:szCs w:val="24"/>
          <w:lang w:val="hr-HR"/>
        </w:rPr>
      </w:pPr>
      <w:r w:rsidRPr="000417FF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417FF">
      <w:pPr>
        <w:rPr>
          <w:rFonts w:hAnsi="Times New Roman" w:ascii="Times New Roman"/>
          <w:szCs w:val="24"/>
          <w:lang w:val="hr-HR"/>
        </w:rPr>
      </w:pPr>
    </w:p>
    <w:p w:rsidRDefault="0042162E" w:rsidP="00930182" w:rsidR="00930182">
      <w:pPr>
        <w:jc w:val="both"/>
        <w:rPr>
          <w:rFonts w:hAnsi="Times New Roman" w:ascii="Times New Roman"/>
          <w:lang w:val="hr-HR"/>
        </w:rPr>
      </w:pPr>
      <w:r w:rsidRPr="000417FF">
        <w:rPr>
          <w:rFonts w:hAnsi="Times New Roman" w:ascii="Times New Roman"/>
          <w:szCs w:val="24"/>
          <w:lang w:val="hr-HR"/>
        </w:rPr>
        <w:tab/>
      </w:r>
      <w:r w:rsidR="00930182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 temeljem odredbe čl. 444 st. 1 </w:t>
      </w:r>
      <w:r w:rsidR="00930182">
        <w:rPr>
          <w:rFonts w:hAnsi="Times New Roman" w:ascii="Times New Roman"/>
          <w:lang w:val="hr-HR"/>
        </w:rPr>
        <w:t>Stečajnog zakona ("Narodne novine" broj: 71/15 – dalje: SZ), nakon čega je ovaj sud pokrenuo skraćeni stečajni postupak nad gore navedenim dužnikom budući su ostvareni  uvjeti iz čl. 428 SZ.</w:t>
      </w:r>
    </w:p>
    <w:p w:rsidRDefault="00930182" w:rsidP="00930182" w:rsidR="0093018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930182" w:rsidP="00930182" w:rsidR="0093018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930182" w:rsidP="00930182" w:rsidR="0093018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 redovnog stečajnog postupka. </w:t>
      </w:r>
    </w:p>
    <w:p w:rsidRDefault="00930182" w:rsidP="00930182" w:rsidR="00930182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930182" w:rsidP="00930182" w:rsidR="00930182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Izbor stečajnog upravitelja izvršen je primjenom odredbe čl. 432 SZ.</w:t>
      </w:r>
    </w:p>
    <w:p w:rsidRDefault="00146043" w:rsidP="00930182" w:rsidR="00146043" w:rsidRPr="000417FF">
      <w:pPr>
        <w:jc w:val="both"/>
        <w:rPr>
          <w:rFonts w:hAnsi="Times New Roman" w:ascii="Times New Roman"/>
          <w:lang w:val="hr-HR"/>
        </w:rPr>
      </w:pPr>
    </w:p>
    <w:p w:rsidRDefault="00D44D4F" w:rsidP="00E03AFE" w:rsidR="00146043" w:rsidRPr="000417FF">
      <w:pPr>
        <w:jc w:val="center"/>
        <w:rPr>
          <w:rFonts w:hAnsi="Times New Roman" w:ascii="Times New Roman"/>
          <w:lang w:val="hr-HR"/>
        </w:rPr>
      </w:pPr>
      <w:r w:rsidRPr="000417FF">
        <w:rPr>
          <w:rFonts w:hAnsi="Times New Roman" w:ascii="Times New Roman"/>
          <w:lang w:val="hr-HR"/>
        </w:rPr>
        <w:t>U Zagrebu</w:t>
      </w:r>
      <w:r w:rsidR="00083AAA" w:rsidRPr="000417FF">
        <w:rPr>
          <w:rFonts w:hAnsi="Times New Roman" w:ascii="Times New Roman"/>
          <w:lang w:val="hr-HR"/>
        </w:rPr>
        <w:t xml:space="preserve">, </w:t>
      </w:r>
      <w:r w:rsidR="00E03AFE" w:rsidRPr="000417FF">
        <w:rPr>
          <w:rFonts w:hAnsi="Times New Roman" w:ascii="Times New Roman"/>
          <w:lang w:val="hr-HR"/>
        </w:rPr>
        <w:t>25. ožujka 2016.</w:t>
      </w:r>
    </w:p>
    <w:p w:rsidRDefault="00F86F83" w:rsidP="00532B71" w:rsidR="00F86F83" w:rsidRPr="000417FF">
      <w:pPr>
        <w:jc w:val="center"/>
        <w:rPr>
          <w:rFonts w:hAnsi="Times New Roman" w:ascii="Times New Roman"/>
          <w:lang w:val="hr-HR"/>
        </w:rPr>
      </w:pPr>
    </w:p>
    <w:p w:rsidRDefault="00E03AFE" w:rsidP="00E03AFE" w:rsidR="00E03AFE" w:rsidRPr="000417FF">
      <w:pPr>
        <w:ind w:left="6480"/>
        <w:rPr>
          <w:rFonts w:hAnsi="Times New Roman" w:ascii="Times New Roman"/>
          <w:lang w:val="hr-HR"/>
        </w:rPr>
      </w:pPr>
      <w:r w:rsidRPr="000417FF">
        <w:rPr>
          <w:rFonts w:hAnsi="Times New Roman" w:ascii="Times New Roman"/>
          <w:lang w:val="hr-HR"/>
        </w:rPr>
        <w:t>SUDAC</w:t>
      </w:r>
    </w:p>
    <w:p w:rsidRDefault="00E03AFE" w:rsidP="00E03AFE" w:rsidR="00F86F83" w:rsidRPr="000417FF">
      <w:pPr>
        <w:ind w:left="6480"/>
        <w:rPr>
          <w:rFonts w:hAnsi="Times New Roman" w:ascii="Times New Roman"/>
          <w:lang w:val="hr-HR"/>
        </w:rPr>
      </w:pPr>
      <w:r w:rsidRPr="000417FF">
        <w:rPr>
          <w:rFonts w:hAnsi="Times New Roman" w:ascii="Times New Roman"/>
          <w:lang w:val="hr-HR"/>
        </w:rPr>
        <w:t xml:space="preserve">Maja Hilje </w:t>
      </w:r>
      <w:r w:rsidR="00D44D4F" w:rsidRPr="000417FF">
        <w:rPr>
          <w:rFonts w:hAnsi="Times New Roman" w:ascii="Times New Roman"/>
          <w:lang w:val="hr-HR"/>
        </w:rPr>
        <w:t xml:space="preserve">      </w:t>
      </w:r>
      <w:r w:rsidR="00146043" w:rsidRPr="000417FF">
        <w:rPr>
          <w:rFonts w:hAnsi="Times New Roman" w:ascii="Times New Roman"/>
          <w:lang w:val="hr-HR"/>
        </w:rPr>
        <w:t xml:space="preserve">     </w:t>
      </w:r>
    </w:p>
    <w:p w:rsidRDefault="00F86F83" w:rsidP="0088293F" w:rsidR="00F86F83" w:rsidRPr="000417FF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417FF">
      <w:pPr>
        <w:jc w:val="right"/>
        <w:rPr>
          <w:rFonts w:hAnsi="Times New Roman" w:ascii="Times New Roman"/>
          <w:lang w:val="hr-HR"/>
        </w:rPr>
      </w:pPr>
    </w:p>
    <w:p w:rsidRDefault="00E03AFE" w:rsidR="00AB7883" w:rsidRPr="000417FF">
      <w:pPr>
        <w:jc w:val="both"/>
        <w:rPr>
          <w:rFonts w:hAnsi="Times New Roman" w:ascii="Times New Roman"/>
          <w:szCs w:val="24"/>
          <w:lang w:val="hr-HR"/>
        </w:rPr>
      </w:pPr>
      <w:r w:rsidRPr="000417FF">
        <w:rPr>
          <w:rFonts w:hAnsi="Times New Roman" w:ascii="Times New Roman"/>
          <w:szCs w:val="24"/>
          <w:lang w:val="hr-HR"/>
        </w:rPr>
        <w:t>UPUTA O PRAVNOM LIJEKU</w:t>
      </w:r>
    </w:p>
    <w:p w:rsidRDefault="00AB7883" w:rsidP="00E03AFE" w:rsidR="00AB7883" w:rsidRPr="000417FF">
      <w:pPr>
        <w:jc w:val="both"/>
        <w:rPr>
          <w:rFonts w:hAnsi="Times New Roman" w:ascii="Times New Roman"/>
          <w:szCs w:val="24"/>
          <w:lang w:val="hr-HR"/>
        </w:rPr>
      </w:pPr>
      <w:r w:rsidRPr="000417F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417FF">
        <w:rPr>
          <w:rFonts w:hAnsi="Times New Roman" w:ascii="Times New Roman"/>
          <w:szCs w:val="24"/>
          <w:lang w:val="hr-HR"/>
        </w:rPr>
        <w:t xml:space="preserve">rješenja </w:t>
      </w:r>
      <w:r w:rsidRPr="000417FF">
        <w:rPr>
          <w:rFonts w:hAnsi="Times New Roman" w:ascii="Times New Roman"/>
          <w:szCs w:val="24"/>
          <w:lang w:val="hr-HR"/>
        </w:rPr>
        <w:t>dopuštena</w:t>
      </w:r>
      <w:r w:rsidR="00182088" w:rsidRPr="000417FF">
        <w:rPr>
          <w:rFonts w:hAnsi="Times New Roman" w:ascii="Times New Roman"/>
          <w:szCs w:val="24"/>
          <w:lang w:val="hr-HR"/>
        </w:rPr>
        <w:t xml:space="preserve"> je</w:t>
      </w:r>
      <w:r w:rsidRPr="000417FF">
        <w:rPr>
          <w:rFonts w:hAnsi="Times New Roman" w:ascii="Times New Roman"/>
          <w:szCs w:val="24"/>
          <w:lang w:val="hr-HR"/>
        </w:rPr>
        <w:t xml:space="preserve"> žalba</w:t>
      </w:r>
      <w:r w:rsidR="00F86F83" w:rsidRPr="000417FF">
        <w:rPr>
          <w:rFonts w:hAnsi="Times New Roman" w:ascii="Times New Roman"/>
          <w:szCs w:val="24"/>
          <w:lang w:val="hr-HR"/>
        </w:rPr>
        <w:t xml:space="preserve"> </w:t>
      </w:r>
      <w:r w:rsidR="00E03AFE" w:rsidRPr="000417FF">
        <w:rPr>
          <w:rFonts w:hAnsi="Times New Roman" w:ascii="Times New Roman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0417FF">
        <w:rPr>
          <w:rFonts w:hAnsi="Times New Roman" w:ascii="Times New Roman"/>
          <w:szCs w:val="24"/>
          <w:lang w:val="hr-HR"/>
        </w:rPr>
        <w:t>Visok</w:t>
      </w:r>
      <w:r w:rsidR="00E03AFE" w:rsidRPr="000417FF">
        <w:rPr>
          <w:rFonts w:hAnsi="Times New Roman" w:ascii="Times New Roman"/>
          <w:szCs w:val="24"/>
          <w:lang w:val="hr-HR"/>
        </w:rPr>
        <w:t>i</w:t>
      </w:r>
      <w:r w:rsidR="00F86F83" w:rsidRPr="000417FF">
        <w:rPr>
          <w:rFonts w:hAnsi="Times New Roman" w:ascii="Times New Roman"/>
          <w:szCs w:val="24"/>
          <w:lang w:val="hr-HR"/>
        </w:rPr>
        <w:t xml:space="preserve"> trgovačk</w:t>
      </w:r>
      <w:r w:rsidR="00E03AFE" w:rsidRPr="000417FF">
        <w:rPr>
          <w:rFonts w:hAnsi="Times New Roman" w:ascii="Times New Roman"/>
          <w:szCs w:val="24"/>
          <w:lang w:val="hr-HR"/>
        </w:rPr>
        <w:t>i</w:t>
      </w:r>
      <w:r w:rsidR="00F86F83" w:rsidRPr="000417FF">
        <w:rPr>
          <w:rFonts w:hAnsi="Times New Roman" w:ascii="Times New Roman"/>
          <w:szCs w:val="24"/>
          <w:lang w:val="hr-HR"/>
        </w:rPr>
        <w:t xml:space="preserve"> sudu Republike Hrvatske</w:t>
      </w:r>
      <w:r w:rsidR="00E03AFE" w:rsidRPr="000417FF">
        <w:rPr>
          <w:rFonts w:hAnsi="Times New Roman" w:ascii="Times New Roman"/>
          <w:szCs w:val="24"/>
          <w:lang w:val="hr-HR"/>
        </w:rPr>
        <w:t>.</w:t>
      </w:r>
    </w:p>
    <w:p w:rsidRDefault="00F86F83" w:rsidR="00F86F83" w:rsidRPr="000417F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0417FF">
      <w:pPr>
        <w:jc w:val="both"/>
        <w:rPr>
          <w:rFonts w:hAnsi="Times New Roman" w:ascii="Times New Roman"/>
          <w:szCs w:val="24"/>
          <w:lang w:val="hr-HR"/>
        </w:rPr>
      </w:pPr>
      <w:r w:rsidRPr="000417FF">
        <w:rPr>
          <w:rFonts w:hAnsi="Times New Roman" w:ascii="Times New Roman"/>
          <w:szCs w:val="24"/>
          <w:lang w:val="hr-HR"/>
        </w:rPr>
        <w:t>DNA</w:t>
      </w:r>
    </w:p>
    <w:p w:rsidRDefault="00D44D4F" w:rsidP="00E03AFE" w:rsidR="00D44D4F" w:rsidRPr="000417FF">
      <w:pPr>
        <w:jc w:val="both"/>
        <w:rPr>
          <w:rFonts w:hAnsi="Times New Roman" w:ascii="Times New Roman"/>
          <w:szCs w:val="24"/>
          <w:lang w:val="hr-HR"/>
        </w:rPr>
      </w:pPr>
      <w:r w:rsidRPr="000417FF">
        <w:rPr>
          <w:rFonts w:hAnsi="Times New Roman" w:ascii="Times New Roman"/>
          <w:szCs w:val="24"/>
          <w:lang w:val="hr-HR"/>
        </w:rPr>
        <w:t xml:space="preserve">1.) </w:t>
      </w:r>
      <w:r w:rsidR="00E03AFE" w:rsidRPr="000417FF">
        <w:rPr>
          <w:rFonts w:hAnsi="Times New Roman" w:ascii="Times New Roman"/>
          <w:szCs w:val="24"/>
          <w:lang w:val="hr-HR"/>
        </w:rPr>
        <w:t xml:space="preserve">Podnositelju zahtjeva: FINA </w:t>
      </w:r>
    </w:p>
    <w:p w:rsidRDefault="00D44D4F" w:rsidR="00867F16" w:rsidRPr="000417FF">
      <w:pPr>
        <w:jc w:val="both"/>
        <w:rPr>
          <w:rFonts w:hAnsi="Times New Roman" w:ascii="Times New Roman"/>
          <w:szCs w:val="24"/>
          <w:lang w:val="hr-HR"/>
        </w:rPr>
      </w:pPr>
      <w:r w:rsidRPr="000417FF">
        <w:rPr>
          <w:rFonts w:hAnsi="Times New Roman" w:ascii="Times New Roman"/>
          <w:szCs w:val="24"/>
          <w:lang w:val="hr-HR"/>
        </w:rPr>
        <w:t>2.)</w:t>
      </w:r>
      <w:r w:rsidR="00532B71" w:rsidRPr="000417FF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0417FF">
        <w:rPr>
          <w:rFonts w:hAnsi="Times New Roman" w:ascii="Times New Roman"/>
          <w:szCs w:val="24"/>
          <w:lang w:val="hr-HR"/>
        </w:rPr>
        <w:t xml:space="preserve"> i za</w:t>
      </w:r>
      <w:r w:rsidR="00C57CAF" w:rsidRPr="000417FF">
        <w:rPr>
          <w:rFonts w:hAnsi="Times New Roman" w:ascii="Times New Roman"/>
          <w:szCs w:val="24"/>
          <w:lang w:val="hr-HR"/>
        </w:rPr>
        <w:t>konski zastupnik dužnika</w:t>
      </w:r>
      <w:r w:rsidR="0088293F" w:rsidRPr="000417FF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0417FF">
      <w:pPr>
        <w:jc w:val="both"/>
        <w:rPr>
          <w:rFonts w:hAnsi="Times New Roman" w:ascii="Times New Roman"/>
          <w:szCs w:val="24"/>
          <w:lang w:val="hr-HR"/>
        </w:rPr>
      </w:pPr>
      <w:r w:rsidRPr="000417FF">
        <w:rPr>
          <w:rFonts w:hAnsi="Times New Roman" w:ascii="Times New Roman"/>
          <w:szCs w:val="24"/>
          <w:lang w:val="hr-HR"/>
        </w:rPr>
        <w:t>3.) Ministarstvo pravosuđa</w:t>
      </w:r>
      <w:r w:rsidR="00C57CAF" w:rsidRPr="000417F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0417FF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0417FF">
        <w:rPr>
          <w:rFonts w:hAnsi="Times New Roman" w:ascii="Times New Roman"/>
          <w:szCs w:val="24"/>
          <w:lang w:val="hr-HR"/>
        </w:rPr>
        <w:t>4</w:t>
      </w:r>
      <w:r w:rsidR="00867F16" w:rsidRPr="000417FF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0417FF">
        <w:rPr>
          <w:rFonts w:hAnsi="Times New Roman" w:ascii="Times New Roman"/>
          <w:szCs w:val="24"/>
          <w:u w:val="single"/>
          <w:lang w:val="hr-HR"/>
        </w:rPr>
        <w:t>po pravomoćnosti</w:t>
      </w:r>
    </w:p>
    <w:p w:rsidRDefault="00C57CAF" w:rsidR="00532B71" w:rsidRPr="000417FF">
      <w:pPr>
        <w:jc w:val="both"/>
        <w:rPr>
          <w:rFonts w:hAnsi="Times New Roman" w:ascii="Times New Roman"/>
          <w:szCs w:val="24"/>
          <w:lang w:val="hr-HR"/>
        </w:rPr>
      </w:pPr>
      <w:r w:rsidRPr="000417FF">
        <w:rPr>
          <w:rFonts w:hAnsi="Times New Roman" w:ascii="Times New Roman"/>
          <w:szCs w:val="24"/>
          <w:lang w:val="hr-HR"/>
        </w:rPr>
        <w:t>5</w:t>
      </w:r>
      <w:r w:rsidR="00532B71" w:rsidRPr="000417FF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0417FF">
      <w:pPr>
        <w:jc w:val="both"/>
        <w:rPr>
          <w:rFonts w:hAnsi="Times New Roman" w:ascii="Times New Roman"/>
          <w:szCs w:val="24"/>
          <w:lang w:val="hr-HR"/>
        </w:rPr>
      </w:pPr>
      <w:r w:rsidRPr="000417FF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 w:rsidRPr="000417FF">
      <w:pPr>
        <w:jc w:val="both"/>
        <w:rPr>
          <w:rFonts w:hAnsi="Times New Roman" w:ascii="Times New Roman"/>
          <w:szCs w:val="24"/>
          <w:lang w:val="hr-HR"/>
        </w:rPr>
      </w:pPr>
      <w:r w:rsidRPr="000417FF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0417FF">
      <w:pPr>
        <w:jc w:val="both"/>
        <w:rPr>
          <w:rFonts w:hAnsi="Times New Roman" w:ascii="Times New Roman"/>
          <w:szCs w:val="24"/>
          <w:lang w:val="hr-HR"/>
        </w:rPr>
      </w:pPr>
      <w:r w:rsidRPr="000417FF"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0417FF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0417FF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0417FF">
          <w:rPr>
            <w:rFonts w:hAnsi="Times New Roman" w:ascii="Times New Roman"/>
          </w:rPr>
          <w:t>1679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209"/>
    <w:rsid w:val="00035830"/>
    <w:rsid w:val="000417FF"/>
    <w:rsid w:val="00052D93"/>
    <w:rsid w:val="00083AAA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46043"/>
    <w:rsid w:val="00160C5A"/>
    <w:rsid w:val="00182088"/>
    <w:rsid w:val="00192F79"/>
    <w:rsid w:val="001963C9"/>
    <w:rsid w:val="001C360D"/>
    <w:rsid w:val="002138EE"/>
    <w:rsid w:val="00343AEE"/>
    <w:rsid w:val="00385410"/>
    <w:rsid w:val="003E3A62"/>
    <w:rsid w:val="0042162E"/>
    <w:rsid w:val="0044662D"/>
    <w:rsid w:val="004C69B9"/>
    <w:rsid w:val="00532B71"/>
    <w:rsid w:val="005940E9"/>
    <w:rsid w:val="005D55AF"/>
    <w:rsid w:val="006223F5"/>
    <w:rsid w:val="006356C5"/>
    <w:rsid w:val="006866A9"/>
    <w:rsid w:val="006D13C5"/>
    <w:rsid w:val="006F3197"/>
    <w:rsid w:val="0071050D"/>
    <w:rsid w:val="00730EAB"/>
    <w:rsid w:val="007A29F9"/>
    <w:rsid w:val="007B31E5"/>
    <w:rsid w:val="00813326"/>
    <w:rsid w:val="0081718B"/>
    <w:rsid w:val="00840E3D"/>
    <w:rsid w:val="00867F16"/>
    <w:rsid w:val="0088293F"/>
    <w:rsid w:val="00930182"/>
    <w:rsid w:val="00961D9E"/>
    <w:rsid w:val="00997BA9"/>
    <w:rsid w:val="009C6C32"/>
    <w:rsid w:val="009F5765"/>
    <w:rsid w:val="00A06394"/>
    <w:rsid w:val="00A40131"/>
    <w:rsid w:val="00A57763"/>
    <w:rsid w:val="00A67C9A"/>
    <w:rsid w:val="00A95334"/>
    <w:rsid w:val="00AB1856"/>
    <w:rsid w:val="00AB7883"/>
    <w:rsid w:val="00AC61C3"/>
    <w:rsid w:val="00AF40B4"/>
    <w:rsid w:val="00B03169"/>
    <w:rsid w:val="00B2463B"/>
    <w:rsid w:val="00B36ABC"/>
    <w:rsid w:val="00B8494A"/>
    <w:rsid w:val="00C105EB"/>
    <w:rsid w:val="00C17143"/>
    <w:rsid w:val="00C33511"/>
    <w:rsid w:val="00C3758E"/>
    <w:rsid w:val="00C531C8"/>
    <w:rsid w:val="00C57CAF"/>
    <w:rsid w:val="00CA2B28"/>
    <w:rsid w:val="00CF2939"/>
    <w:rsid w:val="00CF6DC8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E03AFE"/>
    <w:rsid w:val="00EC3898"/>
    <w:rsid w:val="00EE5750"/>
    <w:rsid w:val="00EE69E5"/>
    <w:rsid w:val="00F000B2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2677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ožujka 2016.</izvorni_sadrzaj>
    <derivirana_varijabla naziv="DomainObject.DatumDonosenjaOdluke_1">25.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1679</izvorni_sadrzaj>
    <derivirana_varijabla naziv="DomainObject.Predmet.Broj_1">1679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St-1679/2015</izvorni_sadrzaj>
    <derivirana_varijabla naziv="DomainObject.Predmet.OznakaBroj_1">St-1679/2015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ANTOLIĆ - RESTAURATOR d.o.o.</izvorni_sadrzaj>
    <derivirana_varijabla naziv="DomainObject.Predmet.ProtustrankaFormated_1">  ANTOLIĆ - RESTAURATOR d.o.o.</derivirana_varijabla>
  </DomainObject.Predmet.ProtustrankaFormated>
  <DomainObject.Predmet.ProtustrankaFormatedOIB>
    <izvorni_sadrzaj>  ANTOLIĆ - RESTAURATOR d.o.o., OIB 64480152108</izvorni_sadrzaj>
    <derivirana_varijabla naziv="DomainObject.Predmet.ProtustrankaFormatedOIB_1">  ANTOLIĆ - RESTAURATOR d.o.o., OIB 64480152108</derivirana_varijabla>
  </DomainObject.Predmet.ProtustrankaFormatedOIB>
  <DomainObject.Predmet.ProtustrankaFormatedWithAdress>
    <izvorni_sadrzaj> ANTOLIĆ - RESTAURATOR d.o.o., Jahorinska 23, 10000 Zagreb</izvorni_sadrzaj>
    <derivirana_varijabla naziv="DomainObject.Predmet.ProtustrankaFormatedWithAdress_1"> ANTOLIĆ - RESTAURATOR d.o.o., Jahorinska 23, 10000 Zagreb</derivirana_varijabla>
  </DomainObject.Predmet.ProtustrankaFormatedWithAdress>
  <DomainObject.Predmet.ProtustrankaFormatedWithAdressOIB>
    <izvorni_sadrzaj> ANTOLIĆ - RESTAURATOR d.o.o., OIB 64480152108, Jahorinska 23, 10000 Zagreb</izvorni_sadrzaj>
    <derivirana_varijabla naziv="DomainObject.Predmet.ProtustrankaFormatedWithAdressOIB_1"> ANTOLIĆ - RESTAURATOR d.o.o., OIB 64480152108, Jahorinska 23, 10000 Zagreb</derivirana_varijabla>
  </DomainObject.Predmet.ProtustrankaFormatedWithAdressOIB>
  <DomainObject.Predmet.ProtustrankaWithAdress>
    <izvorni_sadrzaj>ANTOLIĆ - RESTAURATOR d.o.o. Jahorinska 23, 10000 Zagreb</izvorni_sadrzaj>
    <derivirana_varijabla naziv="DomainObject.Predmet.ProtustrankaWithAdress_1">ANTOLIĆ - RESTAURATOR d.o.o. Jahorinska 23, 10000 Zagreb</derivirana_varijabla>
  </DomainObject.Predmet.ProtustrankaWithAdress>
  <DomainObject.Predmet.ProtustrankaWithAdressOIB>
    <izvorni_sadrzaj>ANTOLIĆ - RESTAURATOR d.o.o., OIB 64480152108, Jahorinska 23, 10000 Zagreb</izvorni_sadrzaj>
    <derivirana_varijabla naziv="DomainObject.Predmet.ProtustrankaWithAdressOIB_1">ANTOLIĆ - RESTAURATOR d.o.o., OIB 64480152108, Jahorinska 23, 10000 Zagreb</derivirana_varijabla>
  </DomainObject.Predmet.ProtustrankaWithAdressOIB>
  <DomainObject.Predmet.ProtustrankaNazivFormated>
    <izvorni_sadrzaj>ANTOLIĆ - RESTAURATOR d.o.o.</izvorni_sadrzaj>
    <derivirana_varijabla naziv="DomainObject.Predmet.ProtustrankaNazivFormated_1">ANTOLIĆ - RESTAURATOR d.o.o.</derivirana_varijabla>
  </DomainObject.Predmet.ProtustrankaNazivFormated>
  <DomainObject.Predmet.ProtustrankaNazivFormatedOIB>
    <izvorni_sadrzaj>ANTOLIĆ - RESTAURATOR d.o.o., OIB 64480152108</izvorni_sadrzaj>
    <derivirana_varijabla naziv="DomainObject.Predmet.ProtustrankaNazivFormatedOIB_1">ANTOLIĆ - RESTAURATOR d.o.o., OIB 64480152108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ANTOLIĆ - RESTAURATOR d.o.o.</item>
    </izvorni_sadrzaj>
    <derivirana_varijabla naziv="DomainObject.Predmet.ProtuStrankaListFormated_1">
      <item>ANTOLIĆ - RESTAURATOR d.o.o.</item>
    </derivirana_varijabla>
  </DomainObject.Predmet.ProtuStrankaListFormated>
  <DomainObject.Predmet.ProtuStrankaListFormatedOIB>
    <izvorni_sadrzaj>
      <item>ANTOLIĆ - RESTAURATOR d.o.o., OIB 64480152108</item>
    </izvorni_sadrzaj>
    <derivirana_varijabla naziv="DomainObject.Predmet.ProtuStrankaListFormatedOIB_1">
      <item>ANTOLIĆ - RESTAURATOR d.o.o., OIB 64480152108</item>
    </derivirana_varijabla>
  </DomainObject.Predmet.ProtuStrankaListFormatedOIB>
  <DomainObject.Predmet.ProtuStrankaListFormatedWithAdress>
    <izvorni_sadrzaj>
      <item>ANTOLIĆ - RESTAURATOR d.o.o., Jahorinska 23, 10000 Zagreb</item>
    </izvorni_sadrzaj>
    <derivirana_varijabla naziv="DomainObject.Predmet.ProtuStrankaListFormatedWithAdress_1">
      <item>ANTOLIĆ - RESTAURATOR d.o.o., Jahorinska 23, 10000 Zagreb</item>
    </derivirana_varijabla>
  </DomainObject.Predmet.ProtuStrankaListFormatedWithAdress>
  <DomainObject.Predmet.ProtuStrankaListFormatedWithAdressOIB>
    <izvorni_sadrzaj>
      <item>ANTOLIĆ - RESTAURATOR d.o.o., OIB 64480152108, Jahorinska 23, 10000 Zagreb</item>
    </izvorni_sadrzaj>
    <derivirana_varijabla naziv="DomainObject.Predmet.ProtuStrankaListFormatedWithAdressOIB_1">
      <item>ANTOLIĆ - RESTAURATOR d.o.o., OIB 64480152108, Jahorinska 23, 10000 Zagreb</item>
    </derivirana_varijabla>
  </DomainObject.Predmet.ProtuStrankaListFormatedWithAdressOIB>
  <DomainObject.Predmet.ProtuStrankaListNazivFormated>
    <izvorni_sadrzaj>
      <item>ANTOLIĆ - RESTAURATOR d.o.o.</item>
    </izvorni_sadrzaj>
    <derivirana_varijabla naziv="DomainObject.Predmet.ProtuStrankaListNazivFormated_1">
      <item>ANTOLIĆ - RESTAURATOR d.o.o.</item>
    </derivirana_varijabla>
  </DomainObject.Predmet.ProtuStrankaListNazivFormated>
  <DomainObject.Predmet.ProtuStrankaListNazivFormatedOIB>
    <izvorni_sadrzaj>
      <item>ANTOLIĆ - RESTAURATOR d.o.o., OIB 64480152108</item>
    </izvorni_sadrzaj>
    <derivirana_varijabla naziv="DomainObject.Predmet.ProtuStrankaListNazivFormatedOIB_1">
      <item>ANTOLIĆ - RESTAURATOR d.o.o., OIB 64480152108</item>
    </derivirana_varijabla>
  </DomainObject.Predmet.ProtuStrankaListNazivFormatedOIB>
  <DomainObject.Predmet.OstaliListFormated>
    <izvorni_sadrzaj>
      <item>Ana Antolić Mezin</item>
    </izvorni_sadrzaj>
    <derivirana_varijabla naziv="DomainObject.Predmet.OstaliListFormated_1">
      <item>Ana Antolić Mezin</item>
    </derivirana_varijabla>
  </DomainObject.Predmet.OstaliListFormated>
  <DomainObject.Predmet.OstaliListFormatedOIB>
    <izvorni_sadrzaj>
      <item>Ana Antolić Mezin, OIB 56451061032</item>
    </izvorni_sadrzaj>
    <derivirana_varijabla naziv="DomainObject.Predmet.OstaliListFormatedOIB_1">
      <item>Ana Antolić Mezin, OIB 56451061032</item>
    </derivirana_varijabla>
  </DomainObject.Predmet.OstaliListFormatedOIB>
  <DomainObject.Predmet.OstaliListFormatedWithAdress>
    <izvorni_sadrzaj>
      <item>Ana Antolić Mezin, Via Salvo D Acgusto 3, Cassano D Adda</item>
    </izvorni_sadrzaj>
    <derivirana_varijabla naziv="DomainObject.Predmet.OstaliListFormatedWithAdress_1">
      <item>Ana Antolić Mezin, Via Salvo D Acgusto 3, Cassano D Adda</item>
    </derivirana_varijabla>
  </DomainObject.Predmet.OstaliListFormatedWithAdress>
  <DomainObject.Predmet.OstaliListFormatedWithAdressOIB>
    <izvorni_sadrzaj>
      <item>Ana Antolić Mezin, OIB 56451061032, Via Salvo D Acgusto 3, Cassano D Adda</item>
    </izvorni_sadrzaj>
    <derivirana_varijabla naziv="DomainObject.Predmet.OstaliListFormatedWithAdressOIB_1">
      <item>Ana Antolić Mezin, OIB 56451061032, Via Salvo D Acgusto 3, Cassano D Adda</item>
    </derivirana_varijabla>
  </DomainObject.Predmet.OstaliListFormatedWithAdressOIB>
  <DomainObject.Predmet.OstaliListNazivFormated>
    <izvorni_sadrzaj>
      <item>Ana Antolić Mezin</item>
    </izvorni_sadrzaj>
    <derivirana_varijabla naziv="DomainObject.Predmet.OstaliListNazivFormated_1">
      <item>Ana Antolić Mezin</item>
    </derivirana_varijabla>
  </DomainObject.Predmet.OstaliListNazivFormated>
  <DomainObject.Predmet.OstaliListNazivFormatedOIB>
    <izvorni_sadrzaj>
      <item>Ana Antolić Mezin, OIB 56451061032</item>
    </izvorni_sadrzaj>
    <derivirana_varijabla naziv="DomainObject.Predmet.OstaliListNazivFormatedOIB_1">
      <item>Ana Antolić Mezin, OIB 56451061032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2016.</izvorni_sadrzaj>
    <derivirana_varijabla naziv="DomainObject.Datum_1">25.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ANTOLIĆ - RESTAURATOR d.o.o.</izvorni_sadrzaj>
    <derivirana_varijabla naziv="DomainObject.Predmet.ProtustrankaIDrugi_1">ANTOLIĆ - RESTAURATOR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ANTOLIĆ - RESTAURATOR d.o.o., OIB 64480152108, Jahorinska 23, 10000 Zagreb</izvorni_sadrzaj>
    <derivirana_varijabla naziv="DomainObject.Predmet.ProtustrankaIDrugiAdressOIB_1">ANTOLIĆ - RESTAURATOR d.o.o., OIB 64480152108, Jahorinska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ANTOLIĆ - RESTAURATOR d.o.o.</item>
      <item>Ana Antolić Mezin</item>
    </izvorni_sadrzaj>
    <derivirana_varijabla naziv="DomainObject.Predmet.SudioniciListNaziv_1">
      <item>FINA Regionalni centar Zagreb</item>
      <item>ANTOLIĆ - RESTAURATOR d.o.o.</item>
      <item>Ana Antolić Mezin</item>
    </derivirana_varijabla>
  </DomainObject.Predmet.SudioniciListNaziv>
  <DomainObject.Predmet.SudioniciListAdressOIB>
    <izvorni_sadrzaj>
      <item>FINA Regionalni centar Zagreb, OIB 85821130368, Trg svibanjskih žrtava 1995. 1,10000 Zagreb</item>
      <item>ANTOLIĆ - RESTAURATOR d.o.o., OIB 64480152108, Jahorinska 23,10000 Zagreb</item>
      <item>Ana Antolić Mezin, OIB 56451061032, Via Salvo D Acgusto 3,Cassano D Adda</item>
    </izvorni_sadrzaj>
    <derivirana_varijabla naziv="DomainObject.Predmet.SudioniciListAdressOIB_1">
      <item>FINA Regionalni centar Zagreb, OIB 85821130368, Trg svibanjskih žrtava 1995. 1,10000 Zagreb</item>
      <item>ANTOLIĆ - RESTAURATOR d.o.o., OIB 64480152108, Jahorinska 23,10000 Zagreb</item>
      <item>Ana Antolić Mezin, OIB 56451061032, Via Salvo D Acgusto 3,Cassano D Adda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64480152108</item>
      <item>, OIB 56451061032</item>
    </izvorni_sadrzaj>
    <derivirana_varijabla naziv="DomainObject.Predmet.SudioniciListNazivOIB_1">
      <item>, OIB 85821130368</item>
      <item>, OIB 64480152108</item>
      <item>, OIB 56451061032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E2706C-D850-42A2-8DF2-BBF373B19C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437</properties:Words>
  <properties:Characters>2363</properties:Characters>
  <properties:Lines>70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2016-03-24T08:05:00Z</dcterms:created>
  <dc:creator>Sudsko vijeæe</dc:creator>
  <cp:lastModifiedBy>Maja Hilje</cp:lastModifiedBy>
  <cp:lastPrinted>2016-03-24T08:05:00Z</cp:lastPrinted>
  <dcterms:modified xmlns:xsi="http://www.w3.org/2001/XMLSchema-instance" xsi:type="dcterms:W3CDTF">2016-03-25T06:37:00Z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