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1CEED" w14:paraId="1C9FF335" w:rsidRDefault="00317906" w:rsidP="00317906" w:rsidR="0031790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F41EA4E" w:rsidRDefault="00317906" w:rsidP="00317906" w:rsidR="00317906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EC69910" w:rsidRDefault="00317906" w:rsidP="00317906" w:rsidR="00317906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3EAD5C8" w:rsidRDefault="00317906" w:rsidP="00317906" w:rsidR="00317906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St-5413/2015             </w:t>
      </w:r>
    </w:p>
    <w:p w14:textId="77777777" w14:paraId="6317FA66" w:rsidRDefault="00317906" w:rsidP="00317906" w:rsidR="00317906">
      <w:pPr>
        <w:rPr>
          <w:sz w:val="22"/>
          <w:szCs w:val="22"/>
        </w:rPr>
      </w:pPr>
    </w:p>
    <w:p w14:textId="77777777" w14:paraId="29EE035B" w:rsidRDefault="00317906" w:rsidP="00317906" w:rsidR="00317906">
      <w:pPr>
        <w:rPr>
          <w:sz w:val="22"/>
          <w:szCs w:val="22"/>
        </w:rPr>
      </w:pPr>
    </w:p>
    <w:p w14:textId="77777777" w14:paraId="2B038DE8" w:rsidRDefault="00317906" w:rsidP="00317906" w:rsidR="0031790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VODO-VAL d.o.o., Zagreb, Budrovečki put 4, OIB 04383724177, temeljem odredbe članka 430. Stečajnog zakona (N. N. br. 71/15), dana 25. siječnja 2016.g. </w:t>
      </w:r>
    </w:p>
    <w:p w14:textId="77777777" w14:paraId="4267BA93" w:rsidRDefault="00317906" w:rsidP="00317906" w:rsidR="00317906">
      <w:pPr>
        <w:jc w:val="both"/>
        <w:rPr>
          <w:sz w:val="22"/>
          <w:szCs w:val="22"/>
        </w:rPr>
      </w:pPr>
    </w:p>
    <w:p w14:textId="77777777" w14:paraId="206D6335" w:rsidRDefault="00317906" w:rsidP="00317906" w:rsidR="00317906">
      <w:pPr>
        <w:jc w:val="both"/>
        <w:rPr>
          <w:sz w:val="22"/>
          <w:szCs w:val="22"/>
        </w:rPr>
      </w:pPr>
    </w:p>
    <w:p w14:textId="77777777" w14:paraId="1F83BEE0" w:rsidRDefault="00317906" w:rsidP="00317906" w:rsidR="00317906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C3E49F4" w:rsidRDefault="00317906" w:rsidP="00317906" w:rsidR="00317906">
      <w:pPr>
        <w:jc w:val="center"/>
        <w:rPr>
          <w:sz w:val="22"/>
          <w:szCs w:val="22"/>
        </w:rPr>
      </w:pPr>
    </w:p>
    <w:p w14:textId="77777777" w14:paraId="1CA7E06C" w:rsidRDefault="00317906" w:rsidP="00317906" w:rsidR="00317906">
      <w:pPr>
        <w:rPr>
          <w:b/>
          <w:sz w:val="22"/>
          <w:szCs w:val="22"/>
        </w:rPr>
      </w:pPr>
    </w:p>
    <w:p w14:textId="77777777" w14:paraId="6F594D59" w:rsidRDefault="00317906" w:rsidP="00317906" w:rsidR="003179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VODO-VAL d.o.o., Zagreb, Budrovečki put 4, OIB 04383724177.</w:t>
      </w:r>
    </w:p>
    <w:p w14:textId="77777777" w14:paraId="4FF93F6D" w:rsidRDefault="00317906" w:rsidP="00317906" w:rsidR="003179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14:textId="77777777" w14:paraId="28030840" w:rsidRDefault="00317906" w:rsidP="00317906" w:rsidR="003179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23.950,95 kn. </w:t>
      </w:r>
    </w:p>
    <w:p w14:textId="77777777" w14:paraId="176035F3" w:rsidRDefault="00317906" w:rsidP="00317906" w:rsidR="00317906">
      <w:pPr>
        <w:ind w:firstLine="708"/>
        <w:jc w:val="both"/>
        <w:rPr>
          <w:sz w:val="22"/>
          <w:szCs w:val="22"/>
        </w:rPr>
      </w:pPr>
    </w:p>
    <w:p w14:textId="77777777" w14:paraId="610275AE" w:rsidRDefault="00317906" w:rsidP="00317906" w:rsidR="003179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36697C36" w:rsidRDefault="00317906" w:rsidP="00317906" w:rsidR="00317906">
      <w:pPr>
        <w:ind w:firstLine="708"/>
        <w:jc w:val="both"/>
        <w:rPr>
          <w:sz w:val="22"/>
          <w:szCs w:val="22"/>
        </w:rPr>
      </w:pPr>
    </w:p>
    <w:p w14:textId="77777777" w14:paraId="07CF01F5" w:rsidRDefault="00317906" w:rsidP="00317906" w:rsidR="003179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2B8ABB6B" w:rsidRDefault="00317906" w:rsidP="00317906" w:rsidR="00317906">
      <w:pPr>
        <w:ind w:firstLine="708"/>
        <w:jc w:val="both"/>
        <w:rPr>
          <w:sz w:val="22"/>
          <w:szCs w:val="22"/>
        </w:rPr>
      </w:pPr>
    </w:p>
    <w:p w14:textId="77777777" w14:paraId="0444C02E" w:rsidRDefault="00317906" w:rsidP="00317906" w:rsidR="00317906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C8D630D" w:rsidRDefault="00317906" w:rsidP="00317906" w:rsidR="003179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71DC85C" w:rsidRDefault="00317906" w:rsidP="00317906" w:rsidR="003179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C9C34B6" w:rsidRDefault="00317906" w:rsidP="00317906" w:rsidR="00317906">
      <w:pPr>
        <w:jc w:val="both"/>
        <w:rPr>
          <w:sz w:val="22"/>
          <w:szCs w:val="22"/>
        </w:rPr>
      </w:pPr>
    </w:p>
    <w:p w14:textId="77777777" w14:paraId="5F9EE1F0" w:rsidRDefault="00317906" w:rsidP="00317906" w:rsidR="0031790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25. siječnja 2016.g. </w:t>
      </w:r>
    </w:p>
    <w:p w14:textId="77777777" w14:paraId="6D4E9A63" w:rsidRDefault="00317906" w:rsidP="00317906" w:rsidR="00317906">
      <w:pPr>
        <w:jc w:val="center"/>
        <w:rPr>
          <w:sz w:val="22"/>
          <w:szCs w:val="22"/>
        </w:rPr>
      </w:pPr>
    </w:p>
    <w:p w14:textId="77777777" w14:paraId="7B85BEDF" w:rsidRDefault="00317906" w:rsidP="00317906" w:rsidR="0031790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4F87B67" w:rsidRDefault="00317906" w:rsidP="00317906" w:rsidR="00317906">
      <w:pPr>
        <w:ind w:firstLine="708" w:left="5664"/>
        <w:jc w:val="both"/>
        <w:rPr>
          <w:sz w:val="22"/>
          <w:szCs w:val="22"/>
        </w:rPr>
      </w:pPr>
    </w:p>
    <w:p w14:textId="77777777" w14:paraId="5BA30B23" w:rsidRDefault="00317906" w:rsidP="00317906" w:rsidR="0031790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8EF2D10" w:rsidRDefault="00317906" w:rsidP="00317906" w:rsidR="0031790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AA06F25" w:rsidRDefault="00317906" w:rsidP="00317906" w:rsidR="0031790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7D497FC" w:rsidRDefault="00317906" w:rsidP="00317906" w:rsidR="00317906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61D78B91" w:rsidRDefault="00317906" w:rsidP="00317906" w:rsidR="00317906">
      <w:pPr>
        <w:jc w:val="center"/>
        <w:rPr>
          <w:sz w:val="22"/>
          <w:szCs w:val="22"/>
        </w:rPr>
      </w:pPr>
    </w:p>
    <w:p w14:textId="77777777" w14:paraId="25121E88" w:rsidRDefault="00317906" w:rsidP="00317906" w:rsidR="00317906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32A0D9D" w:rsidRDefault="00317906" w:rsidP="00317906" w:rsidR="00317906">
      <w:pPr>
        <w:tabs>
          <w:tab w:pos="709" w:val="left"/>
        </w:tabs>
        <w:rPr>
          <w:sz w:val="22"/>
          <w:szCs w:val="22"/>
        </w:rPr>
      </w:pPr>
    </w:p>
    <w:p w14:textId="77777777" w14:paraId="3F592171" w:rsidRDefault="00317906" w:rsidP="00317906" w:rsidR="00317906">
      <w:pPr>
        <w:tabs>
          <w:tab w:pos="709" w:val="left"/>
        </w:tabs>
        <w:rPr>
          <w:sz w:val="22"/>
          <w:szCs w:val="22"/>
        </w:rPr>
      </w:pPr>
    </w:p>
    <w:p w14:textId="050AE277" w14:paraId="050AE27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17906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17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79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90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17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79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90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2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5413</izvorni_sadrzaj>
    <derivirana_varijabla naziv="DomainObject.Predmet.Broj_1">5413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St-5413/2015</izvorni_sadrzaj>
    <derivirana_varijabla naziv="DomainObject.Predmet.OznakaBroj_1">St-5413/2015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VODO-VAL d.o.o.</izvorni_sadrzaj>
    <derivirana_varijabla naziv="DomainObject.Predmet.ProtustrankaFormated_1">  VODO-VAL d.o.o.</derivirana_varijabla>
  </DomainObject.Predmet.ProtustrankaFormated>
  <DomainObject.Predmet.ProtustrankaFormatedOIB>
    <izvorni_sadrzaj>  VODO-VAL d.o.o., OIB 04383724177</izvorni_sadrzaj>
    <derivirana_varijabla naziv="DomainObject.Predmet.ProtustrankaFormatedOIB_1">  VODO-VAL d.o.o., OIB 04383724177</derivirana_varijabla>
  </DomainObject.Predmet.ProtustrankaFormatedOIB>
  <DomainObject.Predmet.ProtustrankaFormatedWithAdress>
    <izvorni_sadrzaj> VODO-VAL d.o.o., Budrovečki put 4, 10000 Zagreb</izvorni_sadrzaj>
    <derivirana_varijabla naziv="DomainObject.Predmet.ProtustrankaFormatedWithAdress_1"> VODO-VAL d.o.o., Budrovečki put 4, 10000 Zagreb</derivirana_varijabla>
  </DomainObject.Predmet.ProtustrankaFormatedWithAdress>
  <DomainObject.Predmet.ProtustrankaFormatedWithAdressOIB>
    <izvorni_sadrzaj> VODO-VAL d.o.o., OIB 04383724177, Budrovečki put 4, 10000 Zagreb</izvorni_sadrzaj>
    <derivirana_varijabla naziv="DomainObject.Predmet.ProtustrankaFormatedWithAdressOIB_1"> VODO-VAL d.o.o., OIB 04383724177, Budrovečki put 4, 10000 Zagreb</derivirana_varijabla>
  </DomainObject.Predmet.ProtustrankaFormatedWithAdressOIB>
  <DomainObject.Predmet.ProtustrankaWithAdress>
    <izvorni_sadrzaj>VODO-VAL d.o.o. Budrovečki put 4, 10000 Zagreb</izvorni_sadrzaj>
    <derivirana_varijabla naziv="DomainObject.Predmet.ProtustrankaWithAdress_1">VODO-VAL d.o.o. Budrovečki put 4, 10000 Zagreb</derivirana_varijabla>
  </DomainObject.Predmet.ProtustrankaWithAdress>
  <DomainObject.Predmet.ProtustrankaWithAdressOIB>
    <izvorni_sadrzaj>VODO-VAL d.o.o., OIB 04383724177, Budrovečki put 4, 10000 Zagreb</izvorni_sadrzaj>
    <derivirana_varijabla naziv="DomainObject.Predmet.ProtustrankaWithAdressOIB_1">VODO-VAL d.o.o., OIB 04383724177, Budrovečki put 4, 10000 Zagreb</derivirana_varijabla>
  </DomainObject.Predmet.ProtustrankaWithAdressOIB>
  <DomainObject.Predmet.ProtustrankaNazivFormated>
    <izvorni_sadrzaj>VODO-VAL d.o.o.</izvorni_sadrzaj>
    <derivirana_varijabla naziv="DomainObject.Predmet.ProtustrankaNazivFormated_1">VODO-VAL d.o.o.</derivirana_varijabla>
  </DomainObject.Predmet.ProtustrankaNazivFormated>
  <DomainObject.Predmet.ProtustrankaNazivFormatedOIB>
    <izvorni_sadrzaj>VODO-VAL d.o.o., OIB 04383724177</izvorni_sadrzaj>
    <derivirana_varijabla naziv="DomainObject.Predmet.ProtustrankaNazivFormatedOIB_1">VODO-VAL d.o.o., OIB 04383724177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VODO-VAL d.o.o.</item>
    </izvorni_sadrzaj>
    <derivirana_varijabla naziv="DomainObject.Predmet.ProtuStrankaListFormated_1">
      <item>VODO-VAL d.o.o.</item>
    </derivirana_varijabla>
  </DomainObject.Predmet.ProtuStrankaListFormated>
  <DomainObject.Predmet.ProtuStrankaListFormatedOIB>
    <izvorni_sadrzaj>
      <item>VODO-VAL d.o.o., OIB 04383724177</item>
    </izvorni_sadrzaj>
    <derivirana_varijabla naziv="DomainObject.Predmet.ProtuStrankaListFormatedOIB_1">
      <item>VODO-VAL d.o.o., OIB 04383724177</item>
    </derivirana_varijabla>
  </DomainObject.Predmet.ProtuStrankaListFormatedOIB>
  <DomainObject.Predmet.ProtuStrankaListFormatedWithAdress>
    <izvorni_sadrzaj>
      <item>VODO-VAL d.o.o., Budrovečki put 4, 10000 Zagreb</item>
    </izvorni_sadrzaj>
    <derivirana_varijabla naziv="DomainObject.Predmet.ProtuStrankaListFormatedWithAdress_1">
      <item>VODO-VAL d.o.o., Budrovečki put 4, 10000 Zagreb</item>
    </derivirana_varijabla>
  </DomainObject.Predmet.ProtuStrankaListFormatedWithAdress>
  <DomainObject.Predmet.ProtuStrankaListFormatedWithAdressOIB>
    <izvorni_sadrzaj>
      <item>VODO-VAL d.o.o., OIB 04383724177, Budrovečki put 4, 10000 Zagreb</item>
    </izvorni_sadrzaj>
    <derivirana_varijabla naziv="DomainObject.Predmet.ProtuStrankaListFormatedWithAdressOIB_1">
      <item>VODO-VAL d.o.o., OIB 04383724177, Budrovečki put 4, 10000 Zagreb</item>
    </derivirana_varijabla>
  </DomainObject.Predmet.ProtuStrankaListFormatedWithAdressOIB>
  <DomainObject.Predmet.ProtuStrankaListNazivFormated>
    <izvorni_sadrzaj>
      <item>VODO-VAL d.o.o.</item>
    </izvorni_sadrzaj>
    <derivirana_varijabla naziv="DomainObject.Predmet.ProtuStrankaListNazivFormated_1">
      <item>VODO-VAL d.o.o.</item>
    </derivirana_varijabla>
  </DomainObject.Predmet.ProtuStrankaListNazivFormated>
  <DomainObject.Predmet.ProtuStrankaListNazivFormatedOIB>
    <izvorni_sadrzaj>
      <item>VODO-VAL d.o.o., OIB 04383724177</item>
    </izvorni_sadrzaj>
    <derivirana_varijabla naziv="DomainObject.Predmet.ProtuStrankaListNazivFormatedOIB_1">
      <item>VODO-VAL d.o.o., OIB 04383724177</item>
    </derivirana_varijabla>
  </DomainObject.Predmet.ProtuStrankaListNazivFormatedOIB>
  <DomainObject.Predmet.OstaliListFormated>
    <izvorni_sadrzaj>
      <item>Mladen Valter</item>
      <item>HRVATSKI ZAVOD ZA MIROVINSKO OSIGURANJE</item>
    </izvorni_sadrzaj>
    <derivirana_varijabla naziv="DomainObject.Predmet.OstaliListFormated_1">
      <item>Mladen Valter</item>
      <item>HRVATSKI ZAVOD ZA MIROVINSKO OSIGURANJE</item>
    </derivirana_varijabla>
  </DomainObject.Predmet.OstaliListFormated>
  <DomainObject.Predmet.OstaliListFormatedOIB>
    <izvorni_sadrzaj>
      <item>Mladen Valter, OIB 98300601589</item>
      <item>HRVATSKI ZAVOD ZA MIROVINSKO OSIGURANJE, OIB 84397956623</item>
    </izvorni_sadrzaj>
    <derivirana_varijabla naziv="DomainObject.Predmet.OstaliListFormatedOIB_1">
      <item>Mladen Valter, OIB 98300601589</item>
      <item>HRVATSKI ZAVOD ZA MIROVINSKO OSIGURANJE, OIB 84397956623</item>
    </derivirana_varijabla>
  </DomainObject.Predmet.OstaliListFormatedOIB>
  <DomainObject.Predmet.OstaliListFormatedWithAdress>
    <izvorni_sadrzaj>
      <item>Mladen Valter, Budrovečki Put 4, 10000 Zagreb</item>
      <item>HRVATSKI ZAVOD ZA MIROVINSKO OSIGURANJE, Trpimirova 4, 10000 Zagreb</item>
    </izvorni_sadrzaj>
    <derivirana_varijabla naziv="DomainObject.Predmet.OstaliListFormatedWithAdress_1">
      <item>Mladen Valter, Budrovečki Put 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Mladen Valter, OIB 98300601589, Budrovečki Put 4, 10000 Zagreb</item>
      <item>HRVATSKI ZAVOD ZA MIROVINSKO OSIGURANJE, OIB 84397956623, Trpimirova 4, 10000 Zagreb</item>
    </izvorni_sadrzaj>
    <derivirana_varijabla naziv="DomainObject.Predmet.OstaliListFormatedWithAdressOIB_1">
      <item>Mladen Valter, OIB 98300601589, Budrovečki Put 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Mladen Valter</item>
      <item>HRVATSKI ZAVOD ZA MIROVINSKO OSIGURANJE</item>
    </izvorni_sadrzaj>
    <derivirana_varijabla naziv="DomainObject.Predmet.OstaliListNazivFormated_1">
      <item>Mladen Valter</item>
      <item>HRVATSKI ZAVOD ZA MIROVINSKO OSIGURANJE</item>
    </derivirana_varijabla>
  </DomainObject.Predmet.OstaliListNazivFormated>
  <DomainObject.Predmet.OstaliListNazivFormatedOIB>
    <izvorni_sadrzaj>
      <item>Mladen Valter, OIB 98300601589</item>
      <item>HRVATSKI ZAVOD ZA MIROVINSKO OSIGURANJE, OIB 84397956623</item>
    </izvorni_sadrzaj>
    <derivirana_varijabla naziv="DomainObject.Predmet.OstaliListNazivFormatedOIB_1">
      <item>Mladen Valter, OIB 98300601589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VODO-VAL d.o.o.</izvorni_sadrzaj>
    <derivirana_varijabla naziv="DomainObject.Predmet.ProtustrankaIDrugi_1">VODO-VAL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VODO-VAL d.o.o., OIB 04383724177, Budrovečki put 4, 10000 Zagreb</izvorni_sadrzaj>
    <derivirana_varijabla naziv="DomainObject.Predmet.ProtustrankaIDrugiAdressOIB_1">VODO-VAL d.o.o., OIB 04383724177, Budrovečki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VODO-VAL d.o.o.</item>
      <item>FINA Regionalni centar Zagreb</item>
      <item>Mladen Valter</item>
      <item>HRVATSKI ZAVOD ZA MIROVINSKO OSIGURANJE</item>
    </izvorni_sadrzaj>
    <derivirana_varijabla naziv="DomainObject.Predmet.SudioniciListNaziv_1">
      <item>VODO-VAL d.o.o.</item>
      <item>FINA Regionalni centar Zagreb</item>
      <item>Mladen Valter</item>
      <item>HRVATSKI ZAVOD ZA MIROVINSKO OSIGURANJE</item>
    </derivirana_varijabla>
  </DomainObject.Predmet.SudioniciListNaziv>
  <DomainObject.Predmet.SudioniciListAdressOIB>
    <izvorni_sadrzaj>
      <item>VODO-VAL d.o.o., OIB 04383724177, Budrovečki put 4,10000 Zagreb</item>
      <item>FINA Regionalni centar Zagreb, OIB 85821130368, Trg svibanjskih žrtava 1995. 1,10000 Zagreb</item>
      <item>Mladen Valter, OIB 98300601589, Budrovečki Put 4,10000 Zagreb</item>
      <item>HRVATSKI ZAVOD ZA MIROVINSKO OSIGURANJE, OIB 84397956623, Trpimirova 4,10000 Zagreb</item>
    </izvorni_sadrzaj>
    <derivirana_varijabla naziv="DomainObject.Predmet.SudioniciListAdressOIB_1">
      <item>VODO-VAL d.o.o., OIB 04383724177, Budrovečki put 4,10000 Zagreb</item>
      <item>FINA Regionalni centar Zagreb, OIB 85821130368, Trg svibanjskih žrtava 1995. 1,10000 Zagreb</item>
      <item>Mladen Valter, OIB 98300601589, Budrovečki Put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04383724177</item>
      <item>, OIB 85821130368</item>
      <item>, OIB 98300601589</item>
      <item>, OIB 84397956623</item>
    </izvorni_sadrzaj>
    <derivirana_varijabla naziv="DomainObject.Predmet.SudioniciListNazivOIB_1">
      <item>, OIB 04383724177</item>
      <item>, OIB 85821130368</item>
      <item>, OIB 98300601589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1432</properties:Characters>
  <properties:Lines>49</properties:Lines>
  <properties:Paragraphs>17</properties:Paragraphs>
  <properties:TotalTime>1</properties:TotalTime>
  <properties:ScaleCrop>false</properties:ScaleCrop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2016-01-25T09:10:00Z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