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a433a17" w14:paraId="a433a17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7D0640">
        <w:t>391</w:t>
      </w:r>
      <w:r w:rsidRPr="008A76E3">
        <w:t>/2018-</w:t>
      </w:r>
      <w:r w:rsidR="00263618">
        <w:t>6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7D0640" w:rsidRPr="00FC2C11">
        <w:rPr>
          <w:lang w:val="hr-HR"/>
        </w:rPr>
        <w:t>PINJUŠIĆ j.d.o.o.</w:t>
      </w:r>
      <w:r w:rsidR="007D0640">
        <w:rPr>
          <w:lang w:val="hr-HR"/>
        </w:rPr>
        <w:t xml:space="preserve">, Gospe od Mira 40, Stobreč, OIB: </w:t>
      </w:r>
      <w:r w:rsidR="007D0640" w:rsidRPr="00FC2C11">
        <w:rPr>
          <w:lang w:val="hr-HR"/>
        </w:rPr>
        <w:t>30342762647</w:t>
      </w:r>
      <w:r w:rsidRPr="008A76E3">
        <w:rPr>
          <w:szCs w:val="24"/>
          <w:lang w:val="hr-HR"/>
        </w:rPr>
        <w:t xml:space="preserve">, </w:t>
      </w:r>
      <w:r w:rsidR="007D0640">
        <w:rPr>
          <w:szCs w:val="24"/>
          <w:lang w:val="hr-HR"/>
        </w:rPr>
        <w:t>4. rujna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7D0640" w:rsidRPr="00FC2C11">
        <w:rPr>
          <w:lang w:val="hr-HR"/>
        </w:rPr>
        <w:t>PINJUŠIĆ j.d.o.o.</w:t>
      </w:r>
      <w:r w:rsidR="007D0640">
        <w:rPr>
          <w:lang w:val="hr-HR"/>
        </w:rPr>
        <w:t xml:space="preserve">, Gospe od Mira 40, Stobreč, OIB: </w:t>
      </w:r>
      <w:r w:rsidR="007D0640" w:rsidRPr="00FC2C11">
        <w:rPr>
          <w:lang w:val="hr-HR"/>
        </w:rPr>
        <w:t>30342762647</w:t>
      </w:r>
      <w:r w:rsidRPr="008A76E3">
        <w:rPr>
          <w:lang w:val="hr-HR"/>
        </w:rPr>
        <w:t xml:space="preserve">. Skraćeni stečajni postupak je otvoren </w:t>
      </w:r>
      <w:r w:rsidR="007D0640">
        <w:rPr>
          <w:lang w:val="hr-HR"/>
        </w:rPr>
        <w:t>4. rujna</w:t>
      </w:r>
      <w:r w:rsidRPr="008A76E3">
        <w:rPr>
          <w:lang w:val="hr-HR"/>
        </w:rPr>
        <w:t xml:space="preserve"> 2018. u </w:t>
      </w:r>
      <w:r w:rsidR="007D0640">
        <w:rPr>
          <w:lang w:val="hr-HR"/>
        </w:rPr>
        <w:t>12:00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7D0640" w:rsidRPr="007D0640">
        <w:t>Marina Mamić, Kruge 9, Zagreb, OIB: 12021589075</w:t>
      </w:r>
      <w:r w:rsidR="00010905" w:rsidRPr="007D0640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7D0640" w:rsidRPr="00FC2C11">
        <w:rPr>
          <w:lang w:val="hr-HR"/>
        </w:rPr>
        <w:t>PINJUŠIĆ j.d.o.o.</w:t>
      </w:r>
      <w:r w:rsidR="007D0640">
        <w:rPr>
          <w:lang w:val="hr-HR"/>
        </w:rPr>
        <w:t xml:space="preserve">, Gospe od Mira 40, Stobreč, OIB: </w:t>
      </w:r>
      <w:r w:rsidR="007D0640" w:rsidRPr="00FC2C11">
        <w:rPr>
          <w:lang w:val="hr-HR"/>
        </w:rPr>
        <w:t>30342762647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7D0640">
        <w:rPr>
          <w:lang w:val="hr-HR"/>
        </w:rPr>
        <w:t>28</w:t>
      </w:r>
      <w:r w:rsidR="008A2D1E">
        <w:rPr>
          <w:lang w:val="hr-HR"/>
        </w:rPr>
        <w:t>. svibnja</w:t>
      </w:r>
      <w:r w:rsidRPr="008A76E3">
        <w:rPr>
          <w:lang w:val="hr-HR"/>
        </w:rPr>
        <w:t xml:space="preserve"> 2018. zahtjev za provedbu skraćenog stečajnog postupka nad dužnikom </w:t>
      </w:r>
      <w:r w:rsidR="007D0640" w:rsidRPr="00FC2C11">
        <w:rPr>
          <w:lang w:val="hr-HR"/>
        </w:rPr>
        <w:t>PINJUŠIĆ j.d.o.o.</w:t>
      </w:r>
      <w:r w:rsidR="007D0640">
        <w:rPr>
          <w:lang w:val="hr-HR"/>
        </w:rPr>
        <w:t xml:space="preserve">, Gospe od Mira 40, Stobreč, OIB: </w:t>
      </w:r>
      <w:r w:rsidR="007D0640" w:rsidRPr="00FC2C11">
        <w:rPr>
          <w:lang w:val="hr-HR"/>
        </w:rPr>
        <w:t>30342762647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7D0640">
        <w:rPr>
          <w:lang w:val="hr-HR"/>
        </w:rPr>
        <w:t>23</w:t>
      </w:r>
      <w:r w:rsidR="008A2D1E">
        <w:rPr>
          <w:lang w:val="hr-HR"/>
        </w:rPr>
        <w:t>. svibnja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7D0640">
        <w:rPr>
          <w:lang w:val="hr-HR"/>
        </w:rPr>
        <w:t>55.789,36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7D0640">
        <w:rPr>
          <w:lang w:val="hr-HR"/>
        </w:rPr>
        <w:t>7. lipnja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8A2D1E">
        <w:rPr>
          <w:lang w:val="hr-HR"/>
        </w:rPr>
        <w:t xml:space="preserve"> </w:t>
      </w:r>
      <w:r w:rsidR="007D0640">
        <w:rPr>
          <w:lang w:val="hr-HR"/>
        </w:rPr>
        <w:t>4. rujna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941826" w:rsidR="00941826">
      <w:pPr>
        <w:jc w:val="right"/>
      </w:pPr>
      <w:r>
        <w:t>Katarina Mikulić</w:t>
      </w:r>
      <w:r w:rsidR="00941826">
        <w:t>,v.r.</w:t>
      </w:r>
    </w:p>
    <w:p w:rsidRDefault="00941826" w:rsidP="0071700F" w:rsidR="0094182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41826" w:rsidP="0071700F" w:rsidR="0094182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010905" w:rsidR="00966BEF">
      <w:pPr>
        <w:ind w:left="7080"/>
      </w:pPr>
      <w:r>
        <w:t xml:space="preserve"> </w:t>
      </w:r>
    </w:p>
    <w:p w:rsidRDefault="00010905" w:rsidP="00010905" w:rsidR="00010905" w:rsidRPr="008A76E3">
      <w:pPr>
        <w:ind w:left="7080"/>
      </w:pP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A2D1E" w:rsidP="00263618" w:rsidR="008A2D1E" w:rsidRPr="00263618">
      <w:pPr>
        <w:jc w:val="both"/>
        <w:rPr>
          <w:lang w:val="hr-HR"/>
        </w:rPr>
      </w:pPr>
    </w:p>
    <w:sectPr w:rsidSect="008A76E3" w:rsidR="008A2D1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941826" w:rsidRPr="00941826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7D0640">
      <w:t>391</w:t>
    </w:r>
    <w:r w:rsidRPr="008A76E3">
      <w:t>/2018-</w:t>
    </w:r>
    <w:r w:rsidR="002636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71519E"/>
    <w:rsid w:val="0076393E"/>
    <w:rsid w:val="007D0640"/>
    <w:rsid w:val="007F7A84"/>
    <w:rsid w:val="00814EDB"/>
    <w:rsid w:val="00815142"/>
    <w:rsid w:val="00853B3E"/>
    <w:rsid w:val="008A2D1E"/>
    <w:rsid w:val="008A76E3"/>
    <w:rsid w:val="00941826"/>
    <w:rsid w:val="00966BEF"/>
    <w:rsid w:val="00981D37"/>
    <w:rsid w:val="00A51DE9"/>
    <w:rsid w:val="00B7506F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1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182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1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182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PINJUŠIĆ j.d.o.o. za prijevoz, ugostiteljstvo i turizam</izvorni_sadrzaj>
    <derivirana_varijabla naziv="DomainObject.Predmet.ProtustrankaFormated_1">  PINJUŠIĆ j.d.o.o. za prijevoz, ugostiteljstvo i turizam</derivirana_varijabla>
  </DomainObject.Predmet.ProtustrankaFormated>
  <DomainObject.Predmet.ProtustrankaFormatedOIB>
    <izvorni_sadrzaj>  PINJUŠIĆ j.d.o.o. za prijevoz, ugostiteljstvo i turizam, OIB 30342762647</izvorni_sadrzaj>
    <derivirana_varijabla naziv="DomainObject.Predmet.ProtustrankaFormatedOIB_1">  PINJUŠIĆ j.d.o.o. za prijevoz, ugostiteljstvo i turizam, OIB 30342762647</derivirana_varijabla>
  </DomainObject.Predmet.ProtustrankaFormatedOIB>
  <DomainObject.Predmet.ProtustrankaFormatedWithAdress>
    <izvorni_sadrzaj> PINJUŠIĆ j.d.o.o. za prijevoz, ugostiteljstvo i turizam, Gospe od Mira 40, 21311 Stobreč</izvorni_sadrzaj>
    <derivirana_varijabla naziv="DomainObject.Predmet.ProtustrankaFormatedWithAdress_1"> PINJUŠIĆ j.d.o.o. za prijevoz, ugostiteljstvo i turizam, Gospe od Mira 40, 21311 Stobreč</derivirana_varijabla>
  </DomainObject.Predmet.ProtustrankaFormatedWithAdress>
  <DomainObject.Predmet.ProtustrankaFormatedWithAdressOIB>
    <izvorni_sadrzaj> PINJUŠIĆ j.d.o.o. za prijevoz, ugostiteljstvo i turizam, OIB 30342762647, Gospe od Mira 40, 21311 Stobreč</izvorni_sadrzaj>
    <derivirana_varijabla naziv="DomainObject.Predmet.ProtustrankaFormatedWithAdressOIB_1"> PINJUŠIĆ j.d.o.o. za prijevoz, ugostiteljstvo i turizam, OIB 30342762647, Gospe od Mira 40, 21311 Stobreč</derivirana_varijabla>
  </DomainObject.Predmet.ProtustrankaFormatedWithAdressOIB>
  <DomainObject.Predmet.ProtustrankaWithAdress>
    <izvorni_sadrzaj>PINJUŠIĆ j.d.o.o. za prijevoz, ugostiteljstvo i turizam Gospe od Mira 40, 21311 Stobreč</izvorni_sadrzaj>
    <derivirana_varijabla naziv="DomainObject.Predmet.ProtustrankaWithAdress_1">PINJUŠIĆ j.d.o.o. za prijevoz, ugostiteljstvo i turizam Gospe od Mira 40, 21311 Stobreč</derivirana_varijabla>
  </DomainObject.Predmet.ProtustrankaWithAdress>
  <DomainObject.Predmet.ProtustrankaWithAdressOIB>
    <izvorni_sadrzaj>PINJUŠIĆ j.d.o.o. za prijevoz, ugostiteljstvo i turizam, OIB 30342762647, Gospe od Mira 40, 21311 Stobreč</izvorni_sadrzaj>
    <derivirana_varijabla naziv="DomainObject.Predmet.ProtustrankaWithAdressOIB_1">PINJUŠIĆ j.d.o.o. za prijevoz, ugostiteljstvo i turizam, OIB 30342762647, Gospe od Mira 40, 21311 Stobreč</derivirana_varijabla>
  </DomainObject.Predmet.ProtustrankaWithAdressOIB>
  <DomainObject.Predmet.ProtustrankaNazivFormated>
    <izvorni_sadrzaj>PINJUŠIĆ j.d.o.o. za prijevoz, ugostiteljstvo i turizam</izvorni_sadrzaj>
    <derivirana_varijabla naziv="DomainObject.Predmet.ProtustrankaNazivFormated_1">PINJUŠIĆ j.d.o.o. za prijevoz, ugostiteljstvo i turizam</derivirana_varijabla>
  </DomainObject.Predmet.ProtustrankaNazivFormated>
  <DomainObject.Predmet.ProtustrankaNazivFormatedOIB>
    <izvorni_sadrzaj>PINJUŠIĆ j.d.o.o. za prijevoz, ugostiteljstvo i turizam, OIB 30342762647</izvorni_sadrzaj>
    <derivirana_varijabla naziv="DomainObject.Predmet.ProtustrankaNazivFormatedOIB_1">PINJUŠIĆ j.d.o.o. za prijevoz, ugostiteljstvo i turizam, OIB 30342762647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55789.36</izvorni_sadrzaj>
    <derivirana_varijabla naziv="DomainObject.Predmet.TrenutnaVrijednost_1">55789.36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PINJUŠIĆ j.d.o.o. za prijevoz, ugostiteljstvo i turizam</item>
    </izvorni_sadrzaj>
    <derivirana_varijabla naziv="DomainObject.Predmet.ProtuStrankaListFormated_1">
      <item>PINJUŠIĆ j.d.o.o. za prijevoz, ugostiteljstvo i turizam</item>
    </derivirana_varijabla>
  </DomainObject.Predmet.ProtuStrankaListFormated>
  <DomainObject.Predmet.ProtuStrankaListFormatedOIB>
    <izvorni_sadrzaj>
      <item>PINJUŠIĆ j.d.o.o. za prijevoz, ugostiteljstvo i turizam, OIB 30342762647</item>
    </izvorni_sadrzaj>
    <derivirana_varijabla naziv="DomainObject.Predmet.ProtuStrankaListFormatedOIB_1">
      <item>PINJUŠIĆ j.d.o.o. za prijevoz, ugostiteljstvo i turizam, OIB 30342762647</item>
    </derivirana_varijabla>
  </DomainObject.Predmet.ProtuStrankaListFormatedOIB>
  <DomainObject.Predmet.ProtuStrankaListFormatedWithAdress>
    <izvorni_sadrzaj>
      <item>PINJUŠIĆ j.d.o.o. za prijevoz, ugostiteljstvo i turizam, Gospe od Mira 40, 21311 Stobreč</item>
    </izvorni_sadrzaj>
    <derivirana_varijabla naziv="DomainObject.Predmet.ProtuStrankaListFormatedWithAdress_1">
      <item>PINJUŠIĆ j.d.o.o. za prijevoz, ugostiteljstvo i turizam, Gospe od Mira 40, 21311 Stobreč</item>
    </derivirana_varijabla>
  </DomainObject.Predmet.ProtuStrankaListFormatedWithAdress>
  <DomainObject.Predmet.ProtuStrankaListFormatedWithAdressOIB>
    <izvorni_sadrzaj>
      <item>PINJUŠIĆ j.d.o.o. za prijevoz, ugostiteljstvo i turizam, OIB 30342762647, Gospe od Mira 40, 21311 Stobreč</item>
    </izvorni_sadrzaj>
    <derivirana_varijabla naziv="DomainObject.Predmet.ProtuStrankaListFormatedWithAdressOIB_1">
      <item>PINJUŠIĆ j.d.o.o. za prijevoz, ugostiteljstvo i turizam, OIB 30342762647, Gospe od Mira 40, 21311 Stobreč</item>
    </derivirana_varijabla>
  </DomainObject.Predmet.ProtuStrankaListFormatedWithAdressOIB>
  <DomainObject.Predmet.ProtuStrankaListNazivFormated>
    <izvorni_sadrzaj>
      <item>PINJUŠIĆ j.d.o.o. za prijevoz, ugostiteljstvo i turizam</item>
    </izvorni_sadrzaj>
    <derivirana_varijabla naziv="DomainObject.Predmet.ProtuStrankaListNazivFormated_1">
      <item>PINJUŠIĆ j.d.o.o. za prijevoz, ugostiteljstvo i turizam</item>
    </derivirana_varijabla>
  </DomainObject.Predmet.ProtuStrankaListNazivFormated>
  <DomainObject.Predmet.ProtuStrankaListNazivFormatedOIB>
    <izvorni_sadrzaj>
      <item>PINJUŠIĆ j.d.o.o. za prijevoz, ugostiteljstvo i turizam, OIB 30342762647</item>
    </izvorni_sadrzaj>
    <derivirana_varijabla naziv="DomainObject.Predmet.ProtuStrankaListNazivFormatedOIB_1">
      <item>PINJUŠIĆ j.d.o.o. za prijevoz, ugostiteljstvo i turizam, OIB 30342762647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PINJUŠIĆ j.d.o.o. za prijevoz, ugostiteljstvo i turizam</izvorni_sadrzaj>
    <derivirana_varijabla naziv="DomainObject.Predmet.ProtustrankaIDrugi_1">PINJUŠIĆ j.d.o.o. za prijevoz,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PINJUŠIĆ j.d.o.o. za prijevoz, ugostiteljstvo i turizam, OIB 30342762647, Gospe od Mira 40, 21311 Stobreč</izvorni_sadrzaj>
    <derivirana_varijabla naziv="DomainObject.Predmet.ProtustrankaIDrugiAdressOIB_1">PINJUŠIĆ j.d.o.o. za prijevoz, ugostiteljstvo i turizam, OIB 30342762647, Gospe od Mira 40,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PINJUŠIĆ j.d.o.o. za prijevoz, ugostiteljstvo i turizam</item>
      <item>FINANCIJSKA AGENCIJA, RC SPLIT</item>
    </izvorni_sadrzaj>
    <derivirana_varijabla naziv="DomainObject.Predmet.SudioniciListNaziv_1">
      <item>PINJUŠIĆ j.d.o.o. za prijevoz, ugostiteljstvo i turizam</item>
      <item>FINANCIJSKA AGENCIJA, RC SPLIT</item>
    </derivirana_varijabla>
  </DomainObject.Predmet.SudioniciListNaziv>
  <DomainObject.Predmet.SudioniciListAdressOIB>
    <izvorni_sadrzaj>
      <item>PINJUŠIĆ j.d.o.o. za prijevoz, ugostiteljstvo i turizam, OIB 30342762647, Gospe od Mira 40,21311 Stobreč</item>
      <item>FINANCIJSKA AGENCIJA, RC SPLIT, OIB 85821130368, Mažuranićevo šetalište 24 b,21000 Split</item>
    </izvorni_sadrzaj>
    <derivirana_varijabla naziv="DomainObject.Predmet.SudioniciListAdressOIB_1">
      <item>PINJUŠIĆ j.d.o.o. za prijevoz, ugostiteljstvo i turizam, OIB 30342762647, Gospe od Mira 40,21311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30342762647</item>
      <item>, OIB 85821130368</item>
    </izvorni_sadrzaj>
    <derivirana_varijabla naziv="DomainObject.Predmet.SudioniciListNazivOIB_1">
      <item>, OIB 30342762647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717</properties:Words>
  <properties:Characters>3955</properties:Characters>
  <properties:Lines>92</properties:Lines>
  <properties:Paragraphs>27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2018-09-04T09:38:00Z</cp:lastPrinted>
  <dcterms:modified xmlns:xsi="http://www.w3.org/2001/XMLSchema-instance" xsi:type="dcterms:W3CDTF">2018-09-04T09:38:00Z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