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9db10" w14:paraId="399db10" w:rsidRDefault="008A11FF" w:rsidP="008A11FF" w:rsidR="008A11FF" w:rsidRPr="008A11FF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         </w:t>
      </w:r>
      <w:r w:rsidRPr="008A11FF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09600" cx="485775"/>
            <wp:effectExtent b="0" r="9525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Republika Hrvatska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Trgovački sud u Osijeku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 xml:space="preserve">   Osijek, Zagrebačka 2</w:t>
      </w: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8A11FF" w:rsid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1221/18-13</w:t>
      </w:r>
    </w:p>
    <w:p w:rsidRDefault="008A11FF" w:rsidP="008A11FF" w:rsid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8A11FF" w:rsidP="008A11FF" w:rsidR="008A11FF" w:rsidRP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R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E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P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U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B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L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I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K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 xml:space="preserve"> H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R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V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T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S</w:t>
      </w:r>
      <w:r w:rsidR="006A17B1" w:rsidRPr="008A11FF">
        <w:rPr>
          <w:rFonts w:hAnsi="Times New Roman" w:ascii="Times New Roman"/>
          <w:sz w:val="24"/>
          <w:szCs w:val="24"/>
        </w:rPr>
        <w:t xml:space="preserve">  </w:t>
      </w:r>
      <w:r w:rsidRPr="008A11FF">
        <w:rPr>
          <w:rFonts w:hAnsi="Times New Roman" w:ascii="Times New Roman"/>
          <w:sz w:val="24"/>
          <w:szCs w:val="24"/>
        </w:rPr>
        <w:t>K</w:t>
      </w:r>
      <w:r w:rsidR="006A17B1" w:rsidRPr="008A11FF">
        <w:rPr>
          <w:rFonts w:hAnsi="Times New Roman" w:ascii="Times New Roman"/>
          <w:sz w:val="24"/>
          <w:szCs w:val="24"/>
        </w:rPr>
        <w:t xml:space="preserve"> </w:t>
      </w:r>
      <w:r w:rsidRPr="008A11FF">
        <w:rPr>
          <w:rFonts w:hAnsi="Times New Roman" w:ascii="Times New Roman"/>
          <w:sz w:val="24"/>
          <w:szCs w:val="24"/>
        </w:rPr>
        <w:t>A</w:t>
      </w:r>
    </w:p>
    <w:p w:rsidRDefault="00F427F2" w:rsidP="008A11FF" w:rsidR="00F427F2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R J E Š E NJ E</w:t>
      </w:r>
    </w:p>
    <w:p w:rsidRDefault="00E32CE3" w:rsidP="008A11FF" w:rsidR="00E32CE3" w:rsidRPr="008A11F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F427F2" w:rsidP="008A11FF" w:rsidR="00F427F2" w:rsidRPr="008A11FF">
      <w:pPr>
        <w:pStyle w:val="Bezproreda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ab/>
        <w:t xml:space="preserve">Trgovački sud u Osijeku, </w:t>
      </w:r>
      <w:r w:rsidR="00A076FF" w:rsidRPr="00F216DC">
        <w:rPr>
          <w:rFonts w:hAnsi="Times New Roman" w:ascii="Times New Roman"/>
          <w:sz w:val="24"/>
          <w:szCs w:val="24"/>
        </w:rPr>
        <w:t>stečajnoj sutkinji</w:t>
      </w:r>
      <w:r w:rsidRPr="00F216DC">
        <w:rPr>
          <w:rFonts w:hAnsi="Times New Roman" w:ascii="Times New Roman"/>
          <w:sz w:val="24"/>
          <w:szCs w:val="24"/>
        </w:rPr>
        <w:t xml:space="preserve"> Nadi Roso, u stečajnom postupku nad dužnikom: </w:t>
      </w:r>
      <w:r w:rsidR="008A11FF" w:rsidRPr="008A11FF">
        <w:rPr>
          <w:rFonts w:hAnsi="Times New Roman" w:ascii="Times New Roman"/>
          <w:b/>
          <w:sz w:val="24"/>
          <w:szCs w:val="24"/>
        </w:rPr>
        <w:t>MONE j.d.o.o. Đakovo, A. Šenoe 24, OIB: 05182678370, MBS: 030193036</w:t>
      </w:r>
      <w:r w:rsidR="00E8003F" w:rsidRPr="00F216DC">
        <w:rPr>
          <w:rFonts w:hAnsi="Times New Roman" w:ascii="Times New Roman"/>
          <w:sz w:val="24"/>
          <w:szCs w:val="24"/>
        </w:rPr>
        <w:t>,</w:t>
      </w:r>
      <w:r w:rsidR="006C67A8" w:rsidRPr="00F216DC">
        <w:rPr>
          <w:rFonts w:hAnsi="Times New Roman" w:ascii="Times New Roman"/>
          <w:sz w:val="24"/>
          <w:szCs w:val="24"/>
        </w:rPr>
        <w:t xml:space="preserve"> </w:t>
      </w:r>
      <w:r w:rsidR="002C0D19" w:rsidRPr="00F216DC">
        <w:rPr>
          <w:rFonts w:hAnsi="Times New Roman" w:ascii="Times New Roman"/>
          <w:sz w:val="24"/>
          <w:szCs w:val="24"/>
        </w:rPr>
        <w:t>dana</w:t>
      </w:r>
      <w:r w:rsidR="00F427F2" w:rsidRPr="00F216DC">
        <w:rPr>
          <w:rFonts w:hAnsi="Times New Roman" w:ascii="Times New Roman"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>5. veljače 2019.</w:t>
      </w:r>
      <w:r w:rsidR="00BA1D0C" w:rsidRPr="00F216DC">
        <w:rPr>
          <w:rFonts w:hAnsi="Times New Roman" w:ascii="Times New Roman"/>
          <w:sz w:val="24"/>
          <w:szCs w:val="24"/>
        </w:rPr>
        <w:t xml:space="preserve"> g.,</w:t>
      </w:r>
    </w:p>
    <w:p w:rsidRDefault="00F427F2" w:rsidP="00E32CE3" w:rsidR="00F427F2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F216D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>r i j e š i o  j e</w:t>
      </w:r>
    </w:p>
    <w:p w:rsidRDefault="00404F3C" w:rsidP="00F216DC" w:rsidR="00404F3C" w:rsidRPr="00F216D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C0D19" w:rsidP="008A11FF" w:rsidR="0075314D" w:rsidRPr="00F216DC">
      <w:pPr>
        <w:pStyle w:val="Odlomakpopisa"/>
        <w:numPr>
          <w:ilvl w:val="0"/>
          <w:numId w:val="18"/>
        </w:numPr>
        <w:tabs>
          <w:tab w:pos="6195" w:val="left"/>
        </w:tabs>
        <w:spacing w:lineRule="auto" w:line="240"/>
        <w:rPr>
          <w:rFonts w:hAnsi="Times New Roman" w:ascii="Times New Roman"/>
          <w:b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Stečajnoj upraviteljici</w:t>
      </w:r>
      <w:r w:rsidR="00D74722" w:rsidRPr="00F216D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F216DC" w:rsidRPr="00F216DC">
        <w:rPr>
          <w:rFonts w:hAnsi="Times New Roman" w:ascii="Times New Roman"/>
          <w:b/>
          <w:sz w:val="24"/>
          <w:szCs w:val="24"/>
          <w:lang w:val="hr-HR"/>
        </w:rPr>
        <w:t>Julki</w:t>
      </w:r>
      <w:proofErr w:type="spellEnd"/>
      <w:r w:rsidR="00F216DC" w:rsidRPr="00F216DC">
        <w:rPr>
          <w:rFonts w:hAnsi="Times New Roman" w:ascii="Times New Roman"/>
          <w:b/>
          <w:sz w:val="24"/>
          <w:szCs w:val="24"/>
          <w:lang w:val="hr-HR"/>
        </w:rPr>
        <w:t xml:space="preserve"> Bandić, Osijek, Ilirska ulica 11, OIB: 04946287686</w:t>
      </w:r>
      <w:r w:rsidR="00F216DC" w:rsidRPr="00F216DC">
        <w:rPr>
          <w:sz w:val="24"/>
          <w:szCs w:val="24"/>
          <w:lang w:val="hr-HR"/>
        </w:rPr>
        <w:t xml:space="preserve"> </w:t>
      </w:r>
      <w:r w:rsidR="00990647" w:rsidRPr="00F216DC">
        <w:rPr>
          <w:rFonts w:hAnsi="Times New Roman" w:ascii="Times New Roman"/>
          <w:sz w:val="24"/>
          <w:szCs w:val="24"/>
          <w:lang w:val="hr-HR"/>
        </w:rPr>
        <w:t xml:space="preserve">određuje se nagrada za rad u prethodnom postupku radi ispitivanja uvjeta za otvaranja stečajnog postupka nad dužnikom </w:t>
      </w:r>
      <w:r w:rsidR="008A11FF" w:rsidRPr="008A11FF">
        <w:rPr>
          <w:rFonts w:hAnsi="Times New Roman" w:ascii="Times New Roman"/>
          <w:b/>
          <w:sz w:val="24"/>
          <w:szCs w:val="24"/>
        </w:rPr>
        <w:t xml:space="preserve">MONE </w:t>
      </w:r>
      <w:proofErr w:type="spellStart"/>
      <w:r w:rsidR="008A11FF" w:rsidRPr="008A11FF">
        <w:rPr>
          <w:rFonts w:hAnsi="Times New Roman" w:ascii="Times New Roman"/>
          <w:b/>
          <w:sz w:val="24"/>
          <w:szCs w:val="24"/>
        </w:rPr>
        <w:t>j.d.o.o</w:t>
      </w:r>
      <w:proofErr w:type="spellEnd"/>
      <w:r w:rsidR="008A11FF" w:rsidRPr="008A11FF">
        <w:rPr>
          <w:rFonts w:hAnsi="Times New Roman" w:ascii="Times New Roman"/>
          <w:b/>
          <w:sz w:val="24"/>
          <w:szCs w:val="24"/>
        </w:rPr>
        <w:t xml:space="preserve">. </w:t>
      </w:r>
      <w:proofErr w:type="spellStart"/>
      <w:r w:rsidR="008A11FF" w:rsidRPr="008A11FF">
        <w:rPr>
          <w:rFonts w:hAnsi="Times New Roman" w:ascii="Times New Roman"/>
          <w:b/>
          <w:sz w:val="24"/>
          <w:szCs w:val="24"/>
        </w:rPr>
        <w:t>Đakovo</w:t>
      </w:r>
      <w:proofErr w:type="spellEnd"/>
      <w:r w:rsidR="008A11FF" w:rsidRPr="008A11FF">
        <w:rPr>
          <w:rFonts w:hAnsi="Times New Roman" w:ascii="Times New Roman"/>
          <w:b/>
          <w:sz w:val="24"/>
          <w:szCs w:val="24"/>
        </w:rPr>
        <w:t xml:space="preserve">, A. </w:t>
      </w:r>
      <w:proofErr w:type="spellStart"/>
      <w:r w:rsidR="008A11FF" w:rsidRPr="008A11FF">
        <w:rPr>
          <w:rFonts w:hAnsi="Times New Roman" w:ascii="Times New Roman"/>
          <w:b/>
          <w:sz w:val="24"/>
          <w:szCs w:val="24"/>
        </w:rPr>
        <w:t>Šenoe</w:t>
      </w:r>
      <w:proofErr w:type="spellEnd"/>
      <w:r w:rsidR="008A11FF" w:rsidRPr="008A11FF">
        <w:rPr>
          <w:rFonts w:hAnsi="Times New Roman" w:ascii="Times New Roman"/>
          <w:b/>
          <w:sz w:val="24"/>
          <w:szCs w:val="24"/>
        </w:rPr>
        <w:t xml:space="preserve"> 24, OIB: 05182678370, MBS: 030193036</w:t>
      </w:r>
      <w:r w:rsidR="008A11FF">
        <w:rPr>
          <w:rFonts w:hAnsi="Times New Roman" w:ascii="Times New Roman"/>
          <w:b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 xml:space="preserve">u </w:t>
      </w:r>
      <w:r w:rsidR="006D487D" w:rsidRPr="00F216DC">
        <w:rPr>
          <w:rFonts w:hAnsi="Times New Roman" w:ascii="Times New Roman"/>
          <w:sz w:val="24"/>
          <w:szCs w:val="24"/>
          <w:lang w:val="hr-HR"/>
        </w:rPr>
        <w:t>ukupnom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iznosu </w:t>
      </w:r>
      <w:proofErr w:type="gramStart"/>
      <w:r w:rsidR="00F132BA" w:rsidRPr="00F216DC">
        <w:rPr>
          <w:rFonts w:hAnsi="Times New Roman" w:ascii="Times New Roman"/>
          <w:sz w:val="24"/>
          <w:szCs w:val="24"/>
          <w:lang w:val="hr-HR"/>
        </w:rPr>
        <w:t>od</w:t>
      </w:r>
      <w:proofErr w:type="gramEnd"/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6A17B1" w:rsidRPr="00F216DC">
        <w:rPr>
          <w:rFonts w:hAnsi="Times New Roman" w:ascii="Times New Roman"/>
          <w:sz w:val="24"/>
          <w:szCs w:val="24"/>
          <w:lang w:val="hr-HR"/>
        </w:rPr>
        <w:t>4.000,00</w:t>
      </w:r>
      <w:r w:rsidR="00F132BA" w:rsidRPr="00F216DC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BA1D0C" w:rsidRPr="00F216DC">
        <w:rPr>
          <w:rFonts w:hAnsi="Times New Roman" w:ascii="Times New Roman"/>
          <w:sz w:val="24"/>
          <w:szCs w:val="24"/>
          <w:lang w:val="hr-HR"/>
        </w:rPr>
        <w:t>.</w:t>
      </w:r>
    </w:p>
    <w:p w:rsidRDefault="00BA1D0C" w:rsidP="008A11FF" w:rsidR="00BA1D0C" w:rsidRPr="00F216DC">
      <w:pPr>
        <w:pStyle w:val="Bezproreda"/>
        <w:numPr>
          <w:ilvl w:val="0"/>
          <w:numId w:val="18"/>
        </w:numPr>
        <w:jc w:val="both"/>
        <w:rPr>
          <w:rFonts w:hAnsi="Times New Roman" w:ascii="Times New Roman"/>
          <w:b/>
          <w:sz w:val="24"/>
          <w:szCs w:val="24"/>
        </w:rPr>
      </w:pP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F216DC" w:rsidRPr="00F216DC">
        <w:rPr>
          <w:rFonts w:hAnsi="Times New Roman" w:ascii="Times New Roman"/>
          <w:b/>
          <w:sz w:val="24"/>
          <w:szCs w:val="24"/>
        </w:rPr>
        <w:t>Julki</w:t>
      </w:r>
      <w:proofErr w:type="spellEnd"/>
      <w:r w:rsidR="00F216DC" w:rsidRPr="00F216DC">
        <w:rPr>
          <w:rFonts w:hAnsi="Times New Roman" w:ascii="Times New Roman"/>
          <w:b/>
          <w:sz w:val="24"/>
          <w:szCs w:val="24"/>
        </w:rPr>
        <w:t xml:space="preserve"> Bandić, Osijek, Ilirska ulica 11, OIB: 04946287686</w:t>
      </w:r>
      <w:r w:rsidR="00F216DC" w:rsidRPr="00F216DC">
        <w:rPr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odobrava se naknada stvarnih troškova u stečajnom postupku nad </w:t>
      </w:r>
      <w:r w:rsidRPr="00E36AEA">
        <w:rPr>
          <w:rFonts w:hAnsi="Times New Roman" w:ascii="Times New Roman"/>
          <w:sz w:val="24"/>
          <w:szCs w:val="24"/>
        </w:rPr>
        <w:t xml:space="preserve">dužnikom </w:t>
      </w:r>
      <w:r w:rsidR="008A11FF" w:rsidRPr="008A11FF">
        <w:rPr>
          <w:rFonts w:hAnsi="Times New Roman" w:ascii="Times New Roman"/>
          <w:b/>
          <w:sz w:val="24"/>
          <w:szCs w:val="24"/>
        </w:rPr>
        <w:t>MONE j.d.o.o. Đakovo, A. Šenoe 24, OIB: 05182678370, MBS: 030193036</w:t>
      </w:r>
      <w:r w:rsidR="008A11FF">
        <w:rPr>
          <w:rFonts w:hAnsi="Times New Roman" w:ascii="Times New Roman"/>
          <w:b/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>u</w:t>
      </w:r>
      <w:r w:rsidRPr="00F216DC">
        <w:rPr>
          <w:rFonts w:hAnsi="Times New Roman" w:ascii="Times New Roman"/>
          <w:b/>
          <w:sz w:val="24"/>
          <w:szCs w:val="24"/>
        </w:rPr>
        <w:t xml:space="preserve"> </w:t>
      </w:r>
      <w:r w:rsidRPr="00F216DC">
        <w:rPr>
          <w:rFonts w:hAnsi="Times New Roman" w:ascii="Times New Roman"/>
          <w:sz w:val="24"/>
          <w:szCs w:val="24"/>
        </w:rPr>
        <w:t xml:space="preserve">iznosu od </w:t>
      </w:r>
      <w:r w:rsidR="008A11FF">
        <w:rPr>
          <w:rFonts w:hAnsi="Times New Roman" w:ascii="Times New Roman"/>
          <w:sz w:val="24"/>
          <w:szCs w:val="24"/>
        </w:rPr>
        <w:t>50,00</w:t>
      </w:r>
      <w:r w:rsidRPr="00F216DC">
        <w:rPr>
          <w:rFonts w:hAnsi="Times New Roman" w:ascii="Times New Roman"/>
          <w:sz w:val="24"/>
          <w:szCs w:val="24"/>
        </w:rPr>
        <w:t xml:space="preserve"> kn neto.</w:t>
      </w:r>
    </w:p>
    <w:p w:rsidRDefault="00923BDA" w:rsidP="006A17B1" w:rsidR="0075314D" w:rsidRPr="00F216DC">
      <w:pPr>
        <w:numPr>
          <w:ilvl w:val="0"/>
          <w:numId w:val="18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F216DC">
        <w:rPr>
          <w:rFonts w:hAnsi="Times New Roman" w:ascii="Times New Roman"/>
          <w:b/>
          <w:sz w:val="24"/>
          <w:szCs w:val="24"/>
        </w:rPr>
        <w:t>Nalaže se računovodstvu</w:t>
      </w:r>
      <w:r w:rsidRPr="00F216DC">
        <w:rPr>
          <w:rFonts w:hAnsi="Times New Roman" w:ascii="Times New Roman"/>
          <w:sz w:val="24"/>
          <w:szCs w:val="24"/>
        </w:rPr>
        <w:t xml:space="preserve"> ovoga suda da sa</w:t>
      </w:r>
      <w:r w:rsidR="006A17B1" w:rsidRPr="00F216DC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A17B1" w:rsidRPr="00F216DC">
        <w:rPr>
          <w:rFonts w:hAnsi="Times New Roman" w:ascii="Times New Roman"/>
          <w:sz w:val="24"/>
          <w:szCs w:val="24"/>
        </w:rPr>
        <w:t>kontovnika</w:t>
      </w:r>
      <w:proofErr w:type="spellEnd"/>
      <w:r w:rsidR="00E8003F" w:rsidRPr="00F216DC">
        <w:rPr>
          <w:rFonts w:hAnsi="Times New Roman" w:ascii="Times New Roman"/>
          <w:sz w:val="24"/>
          <w:szCs w:val="24"/>
        </w:rPr>
        <w:t xml:space="preserve"> </w:t>
      </w:r>
      <w:r w:rsidR="00BA1D0C" w:rsidRPr="00F216DC">
        <w:rPr>
          <w:rFonts w:hAnsi="Times New Roman" w:ascii="Times New Roman"/>
          <w:sz w:val="24"/>
          <w:szCs w:val="24"/>
        </w:rPr>
        <w:t>8500</w:t>
      </w:r>
      <w:r w:rsidRPr="00F216DC">
        <w:rPr>
          <w:rFonts w:hAnsi="Times New Roman" w:ascii="Times New Roman"/>
          <w:sz w:val="24"/>
          <w:szCs w:val="24"/>
        </w:rPr>
        <w:t xml:space="preserve"> isplati</w:t>
      </w:r>
      <w:r w:rsidR="00AF773F" w:rsidRPr="00F216DC">
        <w:rPr>
          <w:rFonts w:hAnsi="Times New Roman" w:ascii="Times New Roman"/>
          <w:sz w:val="24"/>
          <w:szCs w:val="24"/>
        </w:rPr>
        <w:t xml:space="preserve"> </w:t>
      </w:r>
      <w:r w:rsidR="00456F21" w:rsidRPr="00F216DC">
        <w:rPr>
          <w:rFonts w:hAnsi="Times New Roman" w:ascii="Times New Roman"/>
          <w:sz w:val="24"/>
          <w:szCs w:val="24"/>
        </w:rPr>
        <w:t xml:space="preserve">iznose iz točke 1. i 2. ovog rješenja </w:t>
      </w:r>
      <w:r w:rsidRPr="00F216DC">
        <w:rPr>
          <w:rFonts w:hAnsi="Times New Roman" w:ascii="Times New Roman"/>
          <w:sz w:val="24"/>
          <w:szCs w:val="24"/>
        </w:rPr>
        <w:t xml:space="preserve">stečajnoj upraviteljici </w:t>
      </w:r>
      <w:proofErr w:type="spellStart"/>
      <w:r w:rsidR="00F216DC" w:rsidRPr="00F216DC">
        <w:rPr>
          <w:rFonts w:hAnsi="Times New Roman" w:ascii="Times New Roman"/>
          <w:sz w:val="24"/>
          <w:szCs w:val="24"/>
        </w:rPr>
        <w:t>Julki</w:t>
      </w:r>
      <w:proofErr w:type="spellEnd"/>
      <w:r w:rsidR="00F216DC" w:rsidRPr="00F216DC">
        <w:rPr>
          <w:rFonts w:hAnsi="Times New Roman" w:ascii="Times New Roman"/>
          <w:sz w:val="24"/>
          <w:szCs w:val="24"/>
        </w:rPr>
        <w:t xml:space="preserve"> Bandić, Osijek, Ilirska ulica 11, OIB: 04946287686 a da se neto iznos isplati na žiro račun broj HR0341240033127000636</w:t>
      </w:r>
      <w:r w:rsidR="00E8003F" w:rsidRPr="00F216DC">
        <w:rPr>
          <w:rFonts w:hAnsi="Times New Roman" w:ascii="Times New Roman"/>
          <w:sz w:val="24"/>
          <w:szCs w:val="24"/>
        </w:rPr>
        <w:t>, nakon pravomoćnosti ovog rješenja</w:t>
      </w:r>
      <w:r w:rsidRPr="00F216DC">
        <w:rPr>
          <w:rFonts w:hAnsi="Times New Roman" w:ascii="Times New Roman"/>
          <w:sz w:val="24"/>
          <w:szCs w:val="24"/>
        </w:rPr>
        <w:t>.</w:t>
      </w:r>
    </w:p>
    <w:p w:rsidRDefault="00F132BA" w:rsidP="00E36AEA" w:rsidR="00E36AEA" w:rsidRPr="00F216DC">
      <w:pPr>
        <w:pStyle w:val="Odlomakpopisa"/>
        <w:numPr>
          <w:ilvl w:val="0"/>
          <w:numId w:val="18"/>
        </w:numPr>
        <w:spacing w:lineRule="auto" w:line="240"/>
        <w:rPr>
          <w:rFonts w:hAnsi="Times New Roman" w:ascii="Times New Roman"/>
          <w:sz w:val="24"/>
          <w:szCs w:val="24"/>
          <w:lang w:val="hr-HR"/>
        </w:rPr>
      </w:pPr>
      <w:r w:rsidRPr="00F216DC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 ploča Trgovačkog suda u Osijeku (čl. 94 st. 4 SZ).</w:t>
      </w:r>
    </w:p>
    <w:p w:rsidRDefault="00E36AEA" w:rsidP="00F216DC" w:rsidR="00E36AEA" w:rsidRPr="00F216DC">
      <w:pPr>
        <w:pStyle w:val="Odlomakpopisa"/>
        <w:spacing w:lineRule="auto" w:line="240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456F21" w:rsidR="006A17B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216DC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8A11FF">
        <w:rPr>
          <w:rFonts w:hAnsi="Times New Roman" w:ascii="Times New Roman"/>
          <w:sz w:val="24"/>
          <w:szCs w:val="24"/>
        </w:rPr>
        <w:t>1221/18-7 od 20. studenog 2018.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8A11FF" w:rsidRPr="008A11FF">
        <w:rPr>
          <w:rFonts w:hAnsi="Times New Roman" w:ascii="Times New Roman"/>
          <w:b/>
          <w:sz w:val="24"/>
          <w:szCs w:val="24"/>
        </w:rPr>
        <w:t>MONE j.d.o.o. Đakovo, A. Šenoe 24, OIB: 05182678370, MBS: 030193036</w:t>
      </w:r>
      <w:r w:rsidR="008A11FF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icu imenovana </w:t>
      </w:r>
      <w:proofErr w:type="spellStart"/>
      <w:r w:rsidR="004C1C37">
        <w:rPr>
          <w:rFonts w:hAnsi="Times New Roman" w:ascii="Times New Roman"/>
          <w:sz w:val="24"/>
          <w:szCs w:val="24"/>
        </w:rPr>
        <w:t>Julka</w:t>
      </w:r>
      <w:proofErr w:type="spellEnd"/>
      <w:r w:rsidR="004C1C37">
        <w:rPr>
          <w:rFonts w:hAnsi="Times New Roman" w:ascii="Times New Roman"/>
          <w:sz w:val="24"/>
          <w:szCs w:val="24"/>
        </w:rPr>
        <w:t xml:space="preserve"> Bandić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132BA" w:rsidP="00BA1D0C" w:rsidR="00F132BA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</w:p>
    <w:p w:rsidRDefault="008A11FF" w:rsidP="008A11FF" w:rsidR="008A11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8A11FF">
        <w:rPr>
          <w:rFonts w:hAnsi="Times New Roman" w:ascii="Times New Roman"/>
          <w:sz w:val="24"/>
          <w:szCs w:val="24"/>
        </w:rPr>
        <w:t>Poslovni broj: 6 St-</w:t>
      </w:r>
      <w:r>
        <w:rPr>
          <w:rFonts w:hAnsi="Times New Roman" w:ascii="Times New Roman"/>
          <w:sz w:val="24"/>
          <w:szCs w:val="24"/>
        </w:rPr>
        <w:t>1221/18-13</w:t>
      </w:r>
    </w:p>
    <w:p w:rsidRDefault="004C1C37" w:rsidP="00BA1D0C" w:rsidR="004C1C37">
      <w:pPr>
        <w:pStyle w:val="Bezproreda"/>
        <w:rPr>
          <w:rFonts w:hAnsi="Times New Roman" w:ascii="Times New Roman"/>
          <w:sz w:val="24"/>
          <w:szCs w:val="24"/>
        </w:rPr>
      </w:pPr>
    </w:p>
    <w:p w:rsidRDefault="008A11FF" w:rsidP="00BA1D0C" w:rsidR="008A11FF" w:rsidRPr="0086293E">
      <w:pPr>
        <w:pStyle w:val="Bezproreda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od </w:t>
      </w:r>
      <w:r w:rsidR="008A11FF">
        <w:rPr>
          <w:rFonts w:hAnsi="Times New Roman" w:ascii="Times New Roman"/>
          <w:sz w:val="24"/>
          <w:szCs w:val="24"/>
        </w:rPr>
        <w:t>24. siječnja 2019.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BA1D0C">
        <w:rPr>
          <w:rFonts w:hAnsi="Times New Roman" w:ascii="Times New Roman"/>
          <w:sz w:val="24"/>
          <w:szCs w:val="24"/>
        </w:rPr>
        <w:t>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ica je </w:t>
      </w:r>
      <w:r w:rsidR="006A17B1">
        <w:rPr>
          <w:rFonts w:hAnsi="Times New Roman" w:ascii="Times New Roman"/>
          <w:sz w:val="24"/>
          <w:szCs w:val="24"/>
        </w:rPr>
        <w:t xml:space="preserve">na ročištu održanom dana </w:t>
      </w:r>
      <w:r w:rsidR="008A11FF">
        <w:rPr>
          <w:rFonts w:hAnsi="Times New Roman" w:ascii="Times New Roman"/>
          <w:sz w:val="24"/>
          <w:szCs w:val="24"/>
        </w:rPr>
        <w:t>30. siječnja 2019.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</w:t>
      </w:r>
      <w:r w:rsidR="00BA1D0C">
        <w:rPr>
          <w:rFonts w:hAnsi="Times New Roman" w:ascii="Times New Roman"/>
          <w:sz w:val="24"/>
          <w:szCs w:val="24"/>
        </w:rPr>
        <w:t xml:space="preserve"> te naknada stvarnih troškova u iznosu od </w:t>
      </w:r>
      <w:r w:rsidR="008A11FF">
        <w:rPr>
          <w:rFonts w:hAnsi="Times New Roman" w:ascii="Times New Roman"/>
          <w:sz w:val="24"/>
          <w:szCs w:val="24"/>
        </w:rPr>
        <w:t>50,00</w:t>
      </w:r>
      <w:r w:rsidR="00BA1D0C">
        <w:rPr>
          <w:rFonts w:hAnsi="Times New Roman" w:ascii="Times New Roman"/>
          <w:sz w:val="24"/>
          <w:szCs w:val="24"/>
        </w:rPr>
        <w:t xml:space="preserve"> kn.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6A17B1">
        <w:rPr>
          <w:rFonts w:hAnsi="Times New Roman" w:ascii="Times New Roman"/>
          <w:sz w:val="24"/>
          <w:szCs w:val="24"/>
        </w:rPr>
        <w:t>4.000,00</w:t>
      </w:r>
      <w:r>
        <w:rPr>
          <w:rFonts w:hAnsi="Times New Roman" w:ascii="Times New Roman"/>
          <w:sz w:val="24"/>
          <w:szCs w:val="24"/>
        </w:rPr>
        <w:t xml:space="preserve"> </w:t>
      </w:r>
      <w:r w:rsidR="00BA1D0C">
        <w:rPr>
          <w:rFonts w:hAnsi="Times New Roman" w:ascii="Times New Roman"/>
          <w:sz w:val="24"/>
          <w:szCs w:val="24"/>
        </w:rPr>
        <w:t xml:space="preserve">te je </w:t>
      </w:r>
      <w:r w:rsidRPr="0086293E">
        <w:rPr>
          <w:rFonts w:hAnsi="Times New Roman" w:ascii="Times New Roman"/>
          <w:sz w:val="24"/>
          <w:szCs w:val="24"/>
        </w:rPr>
        <w:t>valjalo</w:t>
      </w:r>
      <w:r w:rsidR="00BA1D0C">
        <w:rPr>
          <w:rFonts w:hAnsi="Times New Roman" w:ascii="Times New Roman"/>
          <w:sz w:val="24"/>
          <w:szCs w:val="24"/>
        </w:rPr>
        <w:t xml:space="preserve"> sukladno čl. 94 st. 1 i 2 Stečajnog zakona (NN br. 71/15 u daljnjem tekstu SZ)</w:t>
      </w:r>
      <w:r w:rsidRPr="0086293E">
        <w:rPr>
          <w:rFonts w:hAnsi="Times New Roman" w:ascii="Times New Roman"/>
          <w:sz w:val="24"/>
          <w:szCs w:val="24"/>
        </w:rPr>
        <w:t xml:space="preserve"> odlučiti kao u izreci</w:t>
      </w:r>
      <w:r w:rsidR="00BA1D0C">
        <w:rPr>
          <w:rFonts w:hAnsi="Times New Roman" w:ascii="Times New Roman"/>
          <w:sz w:val="24"/>
          <w:szCs w:val="24"/>
        </w:rPr>
        <w:t xml:space="preserve"> pod točkom 1</w:t>
      </w:r>
      <w:r w:rsidRPr="0086293E">
        <w:rPr>
          <w:rFonts w:hAnsi="Times New Roman" w:ascii="Times New Roman"/>
          <w:sz w:val="24"/>
          <w:szCs w:val="24"/>
        </w:rPr>
        <w:t>.</w:t>
      </w:r>
    </w:p>
    <w:p w:rsidRDefault="00E36AEA" w:rsidP="00F132BA" w:rsidR="00E36AE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BA1D0C" w:rsidP="00F132BA" w:rsidR="00BA1D0C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 xml:space="preserve">Naknadu stvarnih troškova sud je odredio na temelju pisanog, obrazloženog i dokumentiranog </w:t>
      </w:r>
      <w:r w:rsidR="00BD7993">
        <w:rPr>
          <w:rFonts w:hAnsi="Times New Roman" w:ascii="Times New Roman"/>
          <w:sz w:val="24"/>
          <w:szCs w:val="24"/>
        </w:rPr>
        <w:t>zahtjeva</w:t>
      </w:r>
      <w:r w:rsidRPr="00BD7993">
        <w:rPr>
          <w:rFonts w:hAnsi="Times New Roman" w:ascii="Times New Roman"/>
          <w:sz w:val="24"/>
          <w:szCs w:val="24"/>
        </w:rPr>
        <w:t xml:space="preserve"> stečajne upraviteljice</w:t>
      </w:r>
      <w:r w:rsidR="00456F21" w:rsidRPr="00BD7993">
        <w:rPr>
          <w:rFonts w:hAnsi="Times New Roman" w:ascii="Times New Roman"/>
          <w:sz w:val="24"/>
          <w:szCs w:val="24"/>
        </w:rPr>
        <w:t xml:space="preserve"> od </w:t>
      </w:r>
      <w:r w:rsidR="008A11FF">
        <w:rPr>
          <w:rFonts w:hAnsi="Times New Roman" w:ascii="Times New Roman"/>
          <w:sz w:val="24"/>
          <w:szCs w:val="24"/>
        </w:rPr>
        <w:t>30. siječnja 2019. g.</w:t>
      </w:r>
      <w:r w:rsidR="00BD7993">
        <w:rPr>
          <w:rFonts w:hAnsi="Times New Roman" w:ascii="Times New Roman"/>
          <w:sz w:val="24"/>
          <w:szCs w:val="24"/>
        </w:rPr>
        <w:t xml:space="preserve"> – </w:t>
      </w:r>
      <w:r w:rsidR="008A11FF">
        <w:rPr>
          <w:rFonts w:hAnsi="Times New Roman" w:ascii="Times New Roman"/>
          <w:sz w:val="24"/>
          <w:szCs w:val="24"/>
        </w:rPr>
        <w:t>Potvrda FINE 20,00 kn, Uvjerenje Centra za vozila Hrvatske d.d. 18,00 kn i HP u iznosu od 12,00 kn</w:t>
      </w:r>
      <w:r w:rsidR="00BD7993">
        <w:rPr>
          <w:rFonts w:hAnsi="Times New Roman" w:ascii="Times New Roman"/>
          <w:sz w:val="24"/>
          <w:szCs w:val="24"/>
        </w:rPr>
        <w:t xml:space="preserve"> </w:t>
      </w:r>
      <w:r w:rsidRPr="00BD7993">
        <w:rPr>
          <w:rFonts w:hAnsi="Times New Roman" w:ascii="Times New Roman"/>
          <w:sz w:val="24"/>
          <w:szCs w:val="24"/>
        </w:rPr>
        <w:t>a sukladno čl. 94 st. 1 i 3 SZ te odlučio kao u izreci pod točkom 2.</w:t>
      </w: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8A11FF">
        <w:rPr>
          <w:rFonts w:hAnsi="Times New Roman" w:ascii="Times New Roman"/>
          <w:sz w:val="24"/>
          <w:szCs w:val="24"/>
        </w:rPr>
        <w:t>5. veljače 2019. g.</w:t>
      </w:r>
    </w:p>
    <w:p w:rsidRDefault="002D0508" w:rsidP="00BD7993" w:rsidR="003B450C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6A17B1">
        <w:rPr>
          <w:rFonts w:hAnsi="Times New Roman" w:ascii="Times New Roman"/>
          <w:sz w:val="24"/>
          <w:szCs w:val="24"/>
        </w:rPr>
        <w:tab/>
      </w:r>
    </w:p>
    <w:p w:rsidRDefault="00BD7993" w:rsidP="00BD7993" w:rsidR="00BD7993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BD7993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BD7993">
        <w:rPr>
          <w:rFonts w:hAnsi="Times New Roman" w:ascii="Times New Roman"/>
          <w:sz w:val="24"/>
          <w:szCs w:val="24"/>
        </w:rPr>
        <w:t>e-</w:t>
      </w:r>
      <w:proofErr w:type="spellStart"/>
      <w:r w:rsidRPr="00BD7993">
        <w:rPr>
          <w:rFonts w:hAnsi="Times New Roman" w:ascii="Times New Roman"/>
          <w:sz w:val="24"/>
          <w:szCs w:val="24"/>
        </w:rPr>
        <w:t>ogl</w:t>
      </w:r>
      <w:proofErr w:type="spellEnd"/>
      <w:r w:rsidRPr="00BD7993">
        <w:rPr>
          <w:rFonts w:hAnsi="Times New Roman" w:ascii="Times New Roman"/>
          <w:sz w:val="24"/>
          <w:szCs w:val="24"/>
        </w:rPr>
        <w:t>. pl.</w:t>
      </w:r>
      <w:r w:rsidR="00BA1D0C" w:rsidRPr="00BD7993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6A17B1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6A17B1">
        <w:rPr>
          <w:rFonts w:hAnsi="Times New Roman" w:ascii="Times New Roman"/>
          <w:sz w:val="24"/>
          <w:szCs w:val="24"/>
        </w:rPr>
        <w:t>k-</w:t>
      </w:r>
      <w:r w:rsidR="008A11FF">
        <w:rPr>
          <w:rFonts w:hAnsi="Times New Roman" w:ascii="Times New Roman"/>
          <w:sz w:val="24"/>
          <w:szCs w:val="24"/>
        </w:rPr>
        <w:t>26.2.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3C1D3F" w:rsidR="00F132BA" w:rsidRPr="00594D7A">
      <w:pPr>
        <w:pStyle w:val="Bezproreda10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456F21">
        <w:rPr>
          <w:rFonts w:hAnsi="Times New Roman" w:ascii="Times New Roman"/>
          <w:sz w:val="24"/>
          <w:szCs w:val="24"/>
        </w:rPr>
        <w:t xml:space="preserve">    </w:t>
      </w:r>
      <w:bookmarkStart w:name="_GoBack" w:id="0"/>
      <w:bookmarkEnd w:id="0"/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594D7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7A62" w:rsidP="00F427F2" w:rsidR="00597A62">
      <w:pPr>
        <w:spacing w:lineRule="auto" w:line="240" w:after="0"/>
      </w:pPr>
      <w:r>
        <w:separator/>
      </w:r>
    </w:p>
  </w:endnote>
  <w:endnote w:id="0" w:type="continuationSeparator">
    <w:p w:rsidRDefault="00597A62" w:rsidP="00F427F2" w:rsidR="00597A6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7A62" w:rsidP="00F427F2" w:rsidR="00597A62">
      <w:pPr>
        <w:spacing w:lineRule="auto" w:line="240" w:after="0"/>
      </w:pPr>
      <w:r>
        <w:separator/>
      </w:r>
    </w:p>
  </w:footnote>
  <w:footnote w:id="0" w:type="continuationSeparator">
    <w:p w:rsidRDefault="00597A62" w:rsidP="00F427F2" w:rsidR="00597A6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E36AEA" w:rsidR="004F258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C1D3F">
      <w:rPr>
        <w:noProof/>
      </w:rPr>
      <w:t>1</w:t>
    </w:r>
    <w:r>
      <w:fldChar w:fldCharType="end"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8"/>
  </w:num>
  <w:num w:numId="18">
    <w:abstractNumId w:val="17"/>
  </w:num>
  <w:num w:numId="19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0F1924"/>
    <w:rsid w:val="00121336"/>
    <w:rsid w:val="001B157C"/>
    <w:rsid w:val="001C62E9"/>
    <w:rsid w:val="001E0666"/>
    <w:rsid w:val="00246940"/>
    <w:rsid w:val="00283837"/>
    <w:rsid w:val="00294CD7"/>
    <w:rsid w:val="002C0D19"/>
    <w:rsid w:val="002D0508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3C1D3F"/>
    <w:rsid w:val="00404F3C"/>
    <w:rsid w:val="004164EB"/>
    <w:rsid w:val="00417717"/>
    <w:rsid w:val="00456F21"/>
    <w:rsid w:val="004900EE"/>
    <w:rsid w:val="004C1C37"/>
    <w:rsid w:val="004C6983"/>
    <w:rsid w:val="004D0DB9"/>
    <w:rsid w:val="004F2585"/>
    <w:rsid w:val="004F3379"/>
    <w:rsid w:val="00512965"/>
    <w:rsid w:val="0055314B"/>
    <w:rsid w:val="0055434A"/>
    <w:rsid w:val="00573829"/>
    <w:rsid w:val="00594D7A"/>
    <w:rsid w:val="00597A62"/>
    <w:rsid w:val="006A17B1"/>
    <w:rsid w:val="006C67A8"/>
    <w:rsid w:val="006C6E23"/>
    <w:rsid w:val="006D487D"/>
    <w:rsid w:val="00752475"/>
    <w:rsid w:val="0075314D"/>
    <w:rsid w:val="00760A71"/>
    <w:rsid w:val="007919D0"/>
    <w:rsid w:val="007B43BB"/>
    <w:rsid w:val="007B7E29"/>
    <w:rsid w:val="007C0E88"/>
    <w:rsid w:val="00887529"/>
    <w:rsid w:val="008A11FF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B2E15"/>
    <w:rsid w:val="009D4867"/>
    <w:rsid w:val="00A076FF"/>
    <w:rsid w:val="00A601A9"/>
    <w:rsid w:val="00A855CE"/>
    <w:rsid w:val="00AC6D07"/>
    <w:rsid w:val="00AF773F"/>
    <w:rsid w:val="00B071A9"/>
    <w:rsid w:val="00B1188C"/>
    <w:rsid w:val="00B33D31"/>
    <w:rsid w:val="00BA1D0C"/>
    <w:rsid w:val="00BD7993"/>
    <w:rsid w:val="00BE0DC1"/>
    <w:rsid w:val="00C013FD"/>
    <w:rsid w:val="00C50577"/>
    <w:rsid w:val="00CA1194"/>
    <w:rsid w:val="00CE019E"/>
    <w:rsid w:val="00D16580"/>
    <w:rsid w:val="00D463FF"/>
    <w:rsid w:val="00D6411F"/>
    <w:rsid w:val="00D74553"/>
    <w:rsid w:val="00D74722"/>
    <w:rsid w:val="00DB2B18"/>
    <w:rsid w:val="00DB2D35"/>
    <w:rsid w:val="00DD1A8D"/>
    <w:rsid w:val="00DD2626"/>
    <w:rsid w:val="00E32CE3"/>
    <w:rsid w:val="00E36AEA"/>
    <w:rsid w:val="00E8003F"/>
    <w:rsid w:val="00E94CF4"/>
    <w:rsid w:val="00E96EFB"/>
    <w:rsid w:val="00EA33F3"/>
    <w:rsid w:val="00EE6EBF"/>
    <w:rsid w:val="00F132BA"/>
    <w:rsid w:val="00F216DC"/>
    <w:rsid w:val="00F2744F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C1D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1D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D3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D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D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C1D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1D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D3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D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D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572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1221</izvorni_sadrzaj>
    <derivirana_varijabla naziv="DomainObject.Predmet.Broj_1">1221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St-1221/2018</izvorni_sadrzaj>
    <derivirana_varijabla naziv="DomainObject.Predmet.OznakaBroj_1">St-1221/2018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 j.d.o.o. za usluge</izvorni_sadrzaj>
    <derivirana_varijabla naziv="DomainObject.Predmet.ProtustrankaFormated_1">  MONE j.d.o.o. za usluge</derivirana_varijabla>
  </DomainObject.Predmet.ProtustrankaFormated>
  <DomainObject.Predmet.ProtustrankaFormatedOIB>
    <izvorni_sadrzaj>  MONE j.d.o.o. za usluge, OIB 05182678370</izvorni_sadrzaj>
    <derivirana_varijabla naziv="DomainObject.Predmet.ProtustrankaFormatedOIB_1">  MONE j.d.o.o. za usluge, OIB 05182678370</derivirana_varijabla>
  </DomainObject.Predmet.ProtustrankaFormatedOIB>
  <DomainObject.Predmet.ProtustrankaFormatedWithAdress>
    <izvorni_sadrzaj> MONE j.d.o.o. za usluge, Augusta Šenoe 24, 31400 Đakovo</izvorni_sadrzaj>
    <derivirana_varijabla naziv="DomainObject.Predmet.ProtustrankaFormatedWithAdress_1"> MONE j.d.o.o. za usluge, Augusta Šenoe 24, 31400 Đakovo</derivirana_varijabla>
  </DomainObject.Predmet.ProtustrankaFormatedWithAdress>
  <DomainObject.Predmet.ProtustrankaFormatedWithAdressOIB>
    <izvorni_sadrzaj> MONE j.d.o.o. za usluge, OIB 05182678370, Augusta Šenoe 24, 31400 Đakovo</izvorni_sadrzaj>
    <derivirana_varijabla naziv="DomainObject.Predmet.ProtustrankaFormatedWithAdressOIB_1"> MONE j.d.o.o. za usluge, OIB 05182678370, Augusta Šenoe 24, 31400 Đakovo</derivirana_varijabla>
  </DomainObject.Predmet.ProtustrankaFormatedWithAdressOIB>
  <DomainObject.Predmet.ProtustrankaWithAdress>
    <izvorni_sadrzaj>MONE j.d.o.o. za usluge Augusta Šenoe 24, 31400 Đakovo</izvorni_sadrzaj>
    <derivirana_varijabla naziv="DomainObject.Predmet.ProtustrankaWithAdress_1">MONE j.d.o.o. za usluge Augusta Šenoe 24, 31400 Đakovo</derivirana_varijabla>
  </DomainObject.Predmet.ProtustrankaWithAdress>
  <DomainObject.Predmet.ProtustrankaWithAdressOIB>
    <izvorni_sadrzaj>MONE j.d.o.o. za usluge, OIB 05182678370, Augusta Šenoe 24, 31400 Đakovo</izvorni_sadrzaj>
    <derivirana_varijabla naziv="DomainObject.Predmet.ProtustrankaWithAdressOIB_1">MONE j.d.o.o. za usluge, OIB 05182678370, Augusta Šenoe 24, 31400 Đakovo</derivirana_varijabla>
  </DomainObject.Predmet.ProtustrankaWithAdressOIB>
  <DomainObject.Predmet.ProtustrankaNazivFormated>
    <izvorni_sadrzaj>MONE j.d.o.o. za usluge</izvorni_sadrzaj>
    <derivirana_varijabla naziv="DomainObject.Predmet.ProtustrankaNazivFormated_1">MONE j.d.o.o. za usluge</derivirana_varijabla>
  </DomainObject.Predmet.ProtustrankaNazivFormated>
  <DomainObject.Predmet.ProtustrankaNazivFormatedOIB>
    <izvorni_sadrzaj>MONE j.d.o.o. za usluge, OIB 05182678370</izvorni_sadrzaj>
    <derivirana_varijabla naziv="DomainObject.Predmet.ProtustrankaNazivFormatedOIB_1">MONE j.d.o.o. za usluge, OIB 05182678370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MONE j.d.o.o. za usluge</item>
    </izvorni_sadrzaj>
    <derivirana_varijabla naziv="DomainObject.Predmet.ProtuStrankaListFormated_1">
      <item>MONE j.d.o.o. za usluge</item>
    </derivirana_varijabla>
  </DomainObject.Predmet.ProtuStrankaListFormated>
  <DomainObject.Predmet.ProtuStrankaListFormatedOIB>
    <izvorni_sadrzaj>
      <item>MONE j.d.o.o. za usluge, OIB 05182678370</item>
    </izvorni_sadrzaj>
    <derivirana_varijabla naziv="DomainObject.Predmet.ProtuStrankaListFormatedOIB_1">
      <item>MONE j.d.o.o. za usluge, OIB 05182678370</item>
    </derivirana_varijabla>
  </DomainObject.Predmet.ProtuStrankaListFormatedOIB>
  <DomainObject.Predmet.ProtuStrankaListFormatedWithAdress>
    <izvorni_sadrzaj>
      <item>MONE j.d.o.o. za usluge, Augusta Šenoe 24, 31400 Đakovo</item>
    </izvorni_sadrzaj>
    <derivirana_varijabla naziv="DomainObject.Predmet.ProtuStrankaListFormatedWithAdress_1">
      <item>MONE j.d.o.o. za usluge, Augusta Šenoe 24, 31400 Đakovo</item>
    </derivirana_varijabla>
  </DomainObject.Predmet.ProtuStrankaListFormatedWithAdress>
  <DomainObject.Predmet.ProtuStrankaListFormatedWithAdressOIB>
    <izvorni_sadrzaj>
      <item>MONE j.d.o.o. za usluge, OIB 05182678370, Augusta Šenoe 24, 31400 Đakovo</item>
    </izvorni_sadrzaj>
    <derivirana_varijabla naziv="DomainObject.Predmet.ProtuStrankaListFormatedWithAdressOIB_1">
      <item>MONE j.d.o.o. za usluge, OIB 05182678370, Augusta Šenoe 24, 31400 Đakovo</item>
    </derivirana_varijabla>
  </DomainObject.Predmet.ProtuStrankaListFormatedWithAdressOIB>
  <DomainObject.Predmet.ProtuStrankaListNazivFormated>
    <izvorni_sadrzaj>
      <item>MONE j.d.o.o. za usluge</item>
    </izvorni_sadrzaj>
    <derivirana_varijabla naziv="DomainObject.Predmet.ProtuStrankaListNazivFormated_1">
      <item>MONE j.d.o.o. za usluge</item>
    </derivirana_varijabla>
  </DomainObject.Predmet.ProtuStrankaListNazivFormated>
  <DomainObject.Predmet.ProtuStrankaListNazivFormatedOIB>
    <izvorni_sadrzaj>
      <item>MONE j.d.o.o. za usluge, OIB 05182678370</item>
    </izvorni_sadrzaj>
    <derivirana_varijabla naziv="DomainObject.Predmet.ProtuStrankaListNazivFormatedOIB_1">
      <item>MONE j.d.o.o. za usluge, OIB 05182678370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MONE j.d.o.o. za usluge</izvorni_sadrzaj>
    <derivirana_varijabla naziv="DomainObject.Predmet.ProtustrankaIDrugi_1">MONE j.d.o.o.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MONE j.d.o.o. za usluge, OIB 05182678370, Augusta Šenoe 24, 31400 Đakovo</izvorni_sadrzaj>
    <derivirana_varijabla naziv="DomainObject.Predmet.ProtustrankaIDrugiAdressOIB_1">MONE j.d.o.o. za usluge, OIB 05182678370, Augusta Šenoe 24,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MONE j.d.o.o. za usluge</item>
    </izvorni_sadrzaj>
    <derivirana_varijabla naziv="DomainObject.Predmet.SudioniciListNaziv_1">
      <item>FINA RC OSIJEK</item>
      <item>MONE j.d.o.o. za usluge</item>
    </derivirana_varijabla>
  </DomainObject.Predmet.SudioniciListNaziv>
  <DomainObject.Predmet.SudioniciListAdressOIB>
    <izvorni_sadrzaj>
      <item>FINA RC OSIJEK, OIB 85821130368</item>
      <item>MONE j.d.o.o. za usluge, OIB 05182678370, Augusta Šenoe 24,31400 Đakovo</item>
    </izvorni_sadrzaj>
    <derivirana_varijabla naziv="DomainObject.Predmet.SudioniciListAdressOIB_1">
      <item>FINA RC OSIJEK, OIB 85821130368</item>
      <item>MONE j.d.o.o. za usluge, OIB 05182678370, Augusta Šenoe 24,31400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05182678370</item>
    </izvorni_sadrzaj>
    <derivirana_varijabla naziv="DomainObject.Predmet.SudioniciListNazivOIB_1">
      <item>, OIB 85821130368</item>
      <item>, OIB 05182678370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2019.</izvorni_sadrzaj>
    <derivirana_varijabla naziv="DomainObject.Predmet.DatumZadnjeOdrzaneSudskeRadnje_1">30. siječnja 2019.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St-1221/2018-8</izvorni_sadrzaj>
    <derivirana_varijabla naziv="DomainObject.PredzadnjaOdlukaIzPredmeta.Oznaka_1">St-1221/2018-8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F67FF6-5E61-4E91-BD64-FD30BE1359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586</properties:Words>
  <properties:Characters>3083</properties:Characters>
  <properties:Lines>135</properties:Lines>
  <properties:Paragraphs>31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2018-05-25T10:18:00Z</dcterms:created>
  <dc:creator>Blanka</dc:creator>
  <cp:lastModifiedBy>Danijela Sekulić</cp:lastModifiedBy>
  <cp:lastPrinted>2019-02-05T07:14:00Z</cp:lastPrinted>
  <dcterms:modified xmlns:xsi="http://www.w3.org/2001/XMLSchema-instance" xsi:type="dcterms:W3CDTF">2019-02-05T07:15:00Z</dcterms:modified>
  <cp:revision>5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(BANDIĆ - PRETHODNI+TROŠAK.docx)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