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69553" w14:paraId="4969553" w:rsidRDefault="00E42439" w:rsidP="00E42439" w:rsidR="00E42439" w:rsidRPr="00E42439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E42439">
        <w:rPr>
          <w:noProof/>
          <w:sz w:val="20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2439" w:rsidP="00E42439" w:rsidR="00E42439" w:rsidRPr="00E42439">
      <w:pPr>
        <w:rPr>
          <w:b/>
          <w:sz w:val="20"/>
        </w:rPr>
      </w:pPr>
      <w:r w:rsidRPr="00E42439">
        <w:rPr>
          <w:color w:val="000000"/>
          <w:sz w:val="22"/>
          <w:szCs w:val="22"/>
        </w:rPr>
        <w:t xml:space="preserve">        </w:t>
      </w:r>
      <w:r w:rsidRPr="00E42439">
        <w:rPr>
          <w:b/>
          <w:sz w:val="20"/>
        </w:rPr>
        <w:t>REPUBLIKA HRVATSKA</w:t>
      </w:r>
    </w:p>
    <w:p w:rsidRDefault="00E42439" w:rsidP="00E42439" w:rsidR="00E42439" w:rsidRPr="00E42439">
      <w:pPr>
        <w:rPr>
          <w:b/>
          <w:sz w:val="20"/>
        </w:rPr>
      </w:pPr>
      <w:r w:rsidRPr="00E42439">
        <w:rPr>
          <w:b/>
          <w:sz w:val="20"/>
        </w:rPr>
        <w:t xml:space="preserve">     TRGOVAČKI SUD U SPLITU</w:t>
      </w:r>
    </w:p>
    <w:p w:rsidRDefault="00E42439" w:rsidP="00E42439" w:rsidR="00E42439" w:rsidRPr="00E42439">
      <w:pPr>
        <w:rPr>
          <w:b/>
          <w:sz w:val="20"/>
        </w:rPr>
      </w:pPr>
      <w:r w:rsidRPr="00E42439">
        <w:rPr>
          <w:b/>
          <w:sz w:val="20"/>
        </w:rPr>
        <w:t xml:space="preserve">   STALNA SLUŽBA DUBROVNIK</w:t>
      </w:r>
    </w:p>
    <w:p w:rsidRDefault="00E42439" w:rsidP="00E42439" w:rsidR="00E42439" w:rsidRPr="00E42439">
      <w:pPr>
        <w:rPr>
          <w:b/>
          <w:sz w:val="22"/>
          <w:szCs w:val="22"/>
        </w:rPr>
      </w:pPr>
      <w:r w:rsidRPr="00E42439">
        <w:rPr>
          <w:b/>
          <w:sz w:val="20"/>
        </w:rPr>
        <w:t xml:space="preserve">   Dubrovnik, Dr. Ante Starčevića 23</w:t>
      </w:r>
    </w:p>
    <w:p w:rsidRDefault="001B12FD" w:rsidP="001B12FD" w:rsidR="001B12FD" w:rsidRPr="00017765">
      <w:pPr>
        <w:jc w:val="right"/>
        <w:rPr>
          <w:b/>
          <w:sz w:val="22"/>
          <w:szCs w:val="22"/>
        </w:rPr>
      </w:pPr>
      <w:proofErr w:type="spellStart"/>
      <w:r w:rsidRPr="00017765">
        <w:rPr>
          <w:b/>
          <w:sz w:val="22"/>
          <w:szCs w:val="22"/>
        </w:rPr>
        <w:t>Posl</w:t>
      </w:r>
      <w:proofErr w:type="spellEnd"/>
      <w:r w:rsidRPr="00017765">
        <w:rPr>
          <w:b/>
          <w:sz w:val="22"/>
          <w:szCs w:val="22"/>
        </w:rPr>
        <w:t>. br. 6-St.</w:t>
      </w:r>
      <w:r w:rsidR="00B67960">
        <w:rPr>
          <w:b/>
          <w:sz w:val="22"/>
          <w:szCs w:val="22"/>
        </w:rPr>
        <w:t>444</w:t>
      </w:r>
      <w:r w:rsidRPr="00017765">
        <w:rPr>
          <w:b/>
          <w:sz w:val="22"/>
          <w:szCs w:val="22"/>
        </w:rPr>
        <w:t>/</w:t>
      </w:r>
      <w:r w:rsidR="00EE51F2" w:rsidRPr="00017765">
        <w:rPr>
          <w:b/>
          <w:sz w:val="22"/>
          <w:szCs w:val="22"/>
        </w:rPr>
        <w:t>201</w:t>
      </w:r>
      <w:r w:rsidR="00B67960">
        <w:rPr>
          <w:b/>
          <w:sz w:val="22"/>
          <w:szCs w:val="22"/>
        </w:rPr>
        <w:t>3</w:t>
      </w:r>
      <w:r w:rsidR="00932FC9">
        <w:rPr>
          <w:b/>
          <w:sz w:val="22"/>
          <w:szCs w:val="22"/>
        </w:rPr>
        <w:t>-405</w:t>
      </w:r>
    </w:p>
    <w:p w:rsidRDefault="001B12FD" w:rsidR="001B12FD">
      <w:pPr>
        <w:pStyle w:val="Naslov2"/>
        <w:rPr>
          <w:sz w:val="16"/>
          <w:szCs w:val="16"/>
        </w:rPr>
      </w:pPr>
    </w:p>
    <w:p w:rsidRDefault="00F71E72" w:rsidP="00F71E72" w:rsidR="00F71E72" w:rsidRPr="00F71E72">
      <w:pPr>
        <w:jc w:val="center"/>
        <w:rPr>
          <w:b/>
        </w:rPr>
      </w:pPr>
      <w:r w:rsidRPr="00F71E72">
        <w:rPr>
          <w:b/>
        </w:rPr>
        <w:t>R E P U B L I K A   H R V A T S K A</w:t>
      </w:r>
    </w:p>
    <w:p w:rsidRDefault="00504112" w:rsidR="00504112" w:rsidRPr="003A42FF">
      <w:pPr>
        <w:pStyle w:val="Naslov2"/>
        <w:rPr>
          <w:sz w:val="16"/>
          <w:szCs w:val="16"/>
        </w:rPr>
      </w:pPr>
    </w:p>
    <w:p w:rsidRDefault="007111F3" w:rsidR="007111F3" w:rsidRPr="001B12FD">
      <w:pPr>
        <w:pStyle w:val="Naslov2"/>
        <w:rPr>
          <w:sz w:val="22"/>
          <w:szCs w:val="22"/>
        </w:rPr>
      </w:pPr>
      <w:r w:rsidRPr="001B12FD">
        <w:rPr>
          <w:sz w:val="22"/>
          <w:szCs w:val="22"/>
        </w:rPr>
        <w:t>Z A K L J U Č A K</w:t>
      </w:r>
    </w:p>
    <w:p w:rsidRDefault="007111F3" w:rsidR="007111F3" w:rsidRPr="001B12FD">
      <w:pPr>
        <w:jc w:val="center"/>
        <w:rPr>
          <w:b/>
          <w:sz w:val="22"/>
          <w:szCs w:val="22"/>
        </w:rPr>
      </w:pPr>
    </w:p>
    <w:p w:rsidRDefault="007111F3" w:rsidP="00485C97" w:rsidR="007111F3" w:rsidRPr="001B12FD">
      <w:pPr>
        <w:pStyle w:val="Tijeloteksta"/>
        <w:rPr>
          <w:sz w:val="22"/>
          <w:szCs w:val="22"/>
        </w:rPr>
      </w:pPr>
      <w:r w:rsidRPr="001B12FD">
        <w:rPr>
          <w:sz w:val="22"/>
          <w:szCs w:val="22"/>
        </w:rPr>
        <w:tab/>
      </w:r>
      <w:r w:rsidR="005944C3" w:rsidRPr="006604E9">
        <w:rPr>
          <w:sz w:val="22"/>
          <w:szCs w:val="22"/>
        </w:rPr>
        <w:t xml:space="preserve">Trgovački sud u </w:t>
      </w:r>
      <w:r w:rsidR="005944C3">
        <w:rPr>
          <w:sz w:val="22"/>
          <w:szCs w:val="22"/>
        </w:rPr>
        <w:t xml:space="preserve">Splitu, Stalna služba u Dubrovniku, </w:t>
      </w:r>
      <w:r w:rsidR="005944C3" w:rsidRPr="006604E9">
        <w:rPr>
          <w:sz w:val="22"/>
          <w:szCs w:val="22"/>
        </w:rPr>
        <w:t xml:space="preserve">po sucu tog suda Srđanu Gavraniću kao stečajnom sucu u stečajnom postupku nad dužnikom </w:t>
      </w:r>
      <w:r w:rsidR="00B67960" w:rsidRPr="00B67960">
        <w:rPr>
          <w:sz w:val="22"/>
          <w:szCs w:val="22"/>
        </w:rPr>
        <w:t xml:space="preserve">CVIJETA društvo s ograničenom odgovornošću za poslovanje nekretninama „u stečaju“, Dubrovnik, Riječka </w:t>
      </w:r>
      <w:proofErr w:type="spellStart"/>
      <w:r w:rsidR="00B67960" w:rsidRPr="00B67960">
        <w:rPr>
          <w:sz w:val="22"/>
          <w:szCs w:val="22"/>
        </w:rPr>
        <w:t>bb</w:t>
      </w:r>
      <w:proofErr w:type="spellEnd"/>
      <w:r w:rsidR="00B67960" w:rsidRPr="00B67960">
        <w:rPr>
          <w:sz w:val="22"/>
          <w:szCs w:val="22"/>
        </w:rPr>
        <w:t>, MBS: 090009550, OIB: 38062688538, zastupano po stečajnom upravitelju Ivanki Sušić iz Dubrovnika</w:t>
      </w:r>
      <w:r w:rsidR="005944C3" w:rsidRPr="006604E9">
        <w:rPr>
          <w:sz w:val="22"/>
          <w:szCs w:val="22"/>
        </w:rPr>
        <w:t xml:space="preserve">, </w:t>
      </w:r>
      <w:r w:rsidR="00AE3FA6">
        <w:rPr>
          <w:sz w:val="22"/>
          <w:szCs w:val="22"/>
        </w:rPr>
        <w:t>izvan ročišta</w:t>
      </w:r>
      <w:r w:rsidR="001B12FD" w:rsidRPr="001B12FD">
        <w:rPr>
          <w:sz w:val="22"/>
          <w:szCs w:val="22"/>
        </w:rPr>
        <w:t>,</w:t>
      </w:r>
      <w:r w:rsidR="00E0183C" w:rsidRPr="001B12FD">
        <w:rPr>
          <w:sz w:val="22"/>
          <w:szCs w:val="22"/>
        </w:rPr>
        <w:t xml:space="preserve"> </w:t>
      </w:r>
      <w:r w:rsidR="00775B75" w:rsidRPr="00504112">
        <w:rPr>
          <w:sz w:val="22"/>
          <w:szCs w:val="22"/>
        </w:rPr>
        <w:t xml:space="preserve">dana </w:t>
      </w:r>
      <w:r w:rsidR="00932FC9">
        <w:rPr>
          <w:sz w:val="22"/>
          <w:szCs w:val="22"/>
        </w:rPr>
        <w:t>5. srpnja</w:t>
      </w:r>
      <w:r w:rsidR="009858AC">
        <w:rPr>
          <w:sz w:val="22"/>
          <w:szCs w:val="22"/>
        </w:rPr>
        <w:t xml:space="preserve"> </w:t>
      </w:r>
      <w:r w:rsidR="00485C97" w:rsidRPr="003A42FF">
        <w:rPr>
          <w:sz w:val="22"/>
          <w:szCs w:val="22"/>
        </w:rPr>
        <w:t>20</w:t>
      </w:r>
      <w:r w:rsidR="001B12FD" w:rsidRPr="003A42FF">
        <w:rPr>
          <w:sz w:val="22"/>
          <w:szCs w:val="22"/>
        </w:rPr>
        <w:t>1</w:t>
      </w:r>
      <w:r w:rsidR="00932FC9">
        <w:rPr>
          <w:sz w:val="22"/>
          <w:szCs w:val="22"/>
        </w:rPr>
        <w:t>8</w:t>
      </w:r>
      <w:r w:rsidR="00485C97" w:rsidRPr="001B12FD">
        <w:rPr>
          <w:sz w:val="22"/>
          <w:szCs w:val="22"/>
        </w:rPr>
        <w:t>.</w:t>
      </w:r>
      <w:r w:rsidR="00775B75" w:rsidRPr="001B12FD">
        <w:rPr>
          <w:sz w:val="22"/>
          <w:szCs w:val="22"/>
        </w:rPr>
        <w:t xml:space="preserve"> </w:t>
      </w:r>
      <w:r w:rsidR="00485C97" w:rsidRPr="001B12FD">
        <w:rPr>
          <w:sz w:val="22"/>
          <w:szCs w:val="22"/>
        </w:rPr>
        <w:t xml:space="preserve">godine </w:t>
      </w:r>
    </w:p>
    <w:p w:rsidRDefault="00485C97" w:rsidP="00485C97" w:rsidR="00485C97" w:rsidRPr="005B23C5">
      <w:pPr>
        <w:pStyle w:val="Tijeloteksta"/>
        <w:rPr>
          <w:sz w:val="16"/>
          <w:szCs w:val="16"/>
        </w:rPr>
      </w:pPr>
    </w:p>
    <w:p w:rsidRDefault="001B12FD" w:rsidP="00485C97" w:rsidR="001B12FD" w:rsidRPr="005B23C5">
      <w:pPr>
        <w:pStyle w:val="Tijeloteksta"/>
        <w:rPr>
          <w:sz w:val="16"/>
          <w:szCs w:val="16"/>
        </w:rPr>
      </w:pPr>
    </w:p>
    <w:p w:rsidRDefault="00F231D5" w:rsidP="00F231D5" w:rsidR="00F231D5" w:rsidRPr="00D9256D">
      <w:pPr>
        <w:jc w:val="center"/>
        <w:rPr>
          <w:b/>
          <w:sz w:val="22"/>
          <w:szCs w:val="22"/>
        </w:rPr>
      </w:pPr>
      <w:r w:rsidRPr="00D9256D">
        <w:rPr>
          <w:b/>
          <w:sz w:val="22"/>
          <w:szCs w:val="22"/>
        </w:rPr>
        <w:t>z a k l j u č i o   j e</w:t>
      </w:r>
    </w:p>
    <w:p w:rsidRDefault="00F231D5" w:rsidP="00F231D5" w:rsidR="00F231D5" w:rsidRPr="00D9256D">
      <w:pPr>
        <w:jc w:val="center"/>
        <w:rPr>
          <w:b/>
          <w:sz w:val="22"/>
          <w:szCs w:val="22"/>
        </w:rPr>
      </w:pPr>
    </w:p>
    <w:p w:rsidRDefault="00F231D5" w:rsidP="00F231D5" w:rsidR="00574211">
      <w:pPr>
        <w:ind w:firstLine="851"/>
        <w:jc w:val="both"/>
        <w:rPr>
          <w:sz w:val="22"/>
          <w:szCs w:val="22"/>
        </w:rPr>
      </w:pPr>
      <w:r w:rsidRPr="00D9256D">
        <w:rPr>
          <w:sz w:val="22"/>
          <w:szCs w:val="22"/>
        </w:rPr>
        <w:t xml:space="preserve">Nalaže se </w:t>
      </w:r>
      <w:r w:rsidR="00EA0B38">
        <w:rPr>
          <w:sz w:val="22"/>
          <w:szCs w:val="22"/>
        </w:rPr>
        <w:t>Financijskoj agenciji jamčevin</w:t>
      </w:r>
      <w:r w:rsidR="007C2608">
        <w:rPr>
          <w:sz w:val="22"/>
          <w:szCs w:val="22"/>
        </w:rPr>
        <w:t xml:space="preserve">u </w:t>
      </w:r>
      <w:r w:rsidR="00525922">
        <w:rPr>
          <w:sz w:val="22"/>
          <w:szCs w:val="22"/>
        </w:rPr>
        <w:t xml:space="preserve">uplaćenu </w:t>
      </w:r>
      <w:r w:rsidR="007C2608">
        <w:rPr>
          <w:sz w:val="22"/>
          <w:szCs w:val="22"/>
        </w:rPr>
        <w:t>u iznosu</w:t>
      </w:r>
      <w:r w:rsidR="00577430">
        <w:rPr>
          <w:sz w:val="22"/>
          <w:szCs w:val="22"/>
        </w:rPr>
        <w:t xml:space="preserve"> 0,10 kuna </w:t>
      </w:r>
      <w:r w:rsidR="00932FC9">
        <w:rPr>
          <w:sz w:val="22"/>
          <w:szCs w:val="22"/>
        </w:rPr>
        <w:t xml:space="preserve">uplaćenu za </w:t>
      </w:r>
    </w:p>
    <w:p w:rsidRDefault="00574211" w:rsidP="00574211" w:rsidR="00574211" w:rsidRPr="00574211">
      <w:pPr>
        <w:jc w:val="both"/>
        <w:rPr>
          <w:sz w:val="22"/>
          <w:szCs w:val="22"/>
        </w:rPr>
      </w:pPr>
      <w:r w:rsidRPr="00574211">
        <w:rPr>
          <w:sz w:val="22"/>
          <w:szCs w:val="22"/>
        </w:rPr>
        <w:t xml:space="preserve">- 796/1 vinograd, </w:t>
      </w:r>
      <w:proofErr w:type="spellStart"/>
      <w:r w:rsidRPr="00574211">
        <w:rPr>
          <w:sz w:val="22"/>
          <w:szCs w:val="22"/>
        </w:rPr>
        <w:t>z.ul</w:t>
      </w:r>
      <w:proofErr w:type="spellEnd"/>
      <w:r w:rsidRPr="00574211">
        <w:rPr>
          <w:sz w:val="22"/>
          <w:szCs w:val="22"/>
        </w:rPr>
        <w:t xml:space="preserve">. 614 K.O. </w:t>
      </w:r>
      <w:proofErr w:type="spellStart"/>
      <w:r w:rsidRPr="00574211">
        <w:rPr>
          <w:sz w:val="22"/>
          <w:szCs w:val="22"/>
        </w:rPr>
        <w:t>Čibača</w:t>
      </w:r>
      <w:proofErr w:type="spellEnd"/>
      <w:r w:rsidRPr="00574211">
        <w:rPr>
          <w:sz w:val="22"/>
          <w:szCs w:val="22"/>
        </w:rPr>
        <w:t xml:space="preserve">, za 1808/2115 dijela prava vlasništva i 1013 potok, </w:t>
      </w:r>
      <w:proofErr w:type="spellStart"/>
      <w:r w:rsidRPr="00574211">
        <w:rPr>
          <w:sz w:val="22"/>
          <w:szCs w:val="22"/>
        </w:rPr>
        <w:t>z.ul</w:t>
      </w:r>
      <w:proofErr w:type="spellEnd"/>
      <w:r w:rsidRPr="00574211">
        <w:rPr>
          <w:sz w:val="22"/>
          <w:szCs w:val="22"/>
        </w:rPr>
        <w:t xml:space="preserve">. 615 K.O. </w:t>
      </w:r>
      <w:proofErr w:type="spellStart"/>
      <w:r w:rsidRPr="00574211">
        <w:rPr>
          <w:sz w:val="22"/>
          <w:szCs w:val="22"/>
        </w:rPr>
        <w:t>Čibača</w:t>
      </w:r>
      <w:proofErr w:type="spellEnd"/>
      <w:r w:rsidRPr="00574211">
        <w:rPr>
          <w:sz w:val="22"/>
          <w:szCs w:val="22"/>
        </w:rPr>
        <w:t>, za 4/16 dijela prava vlasništva</w:t>
      </w:r>
      <w:r>
        <w:rPr>
          <w:sz w:val="22"/>
          <w:szCs w:val="22"/>
        </w:rPr>
        <w:t>,</w:t>
      </w:r>
    </w:p>
    <w:p w:rsidRDefault="00574211" w:rsidP="00574211" w:rsidR="00574211" w:rsidRPr="00574211">
      <w:pPr>
        <w:jc w:val="both"/>
        <w:rPr>
          <w:sz w:val="22"/>
          <w:szCs w:val="22"/>
        </w:rPr>
      </w:pPr>
      <w:r>
        <w:rPr>
          <w:sz w:val="22"/>
          <w:szCs w:val="22"/>
        </w:rPr>
        <w:t>v</w:t>
      </w:r>
      <w:r w:rsidRPr="00574211">
        <w:rPr>
          <w:sz w:val="22"/>
          <w:szCs w:val="22"/>
        </w:rPr>
        <w:t>rsta predmeta prodaje: skupni predmet prodaje</w:t>
      </w:r>
      <w:r>
        <w:rPr>
          <w:sz w:val="22"/>
          <w:szCs w:val="22"/>
        </w:rPr>
        <w:t>,</w:t>
      </w:r>
    </w:p>
    <w:p w:rsidRDefault="00574211" w:rsidP="00574211" w:rsidR="00574211">
      <w:pPr>
        <w:jc w:val="both"/>
        <w:rPr>
          <w:sz w:val="22"/>
          <w:szCs w:val="22"/>
        </w:rPr>
      </w:pPr>
      <w:r w:rsidRPr="00574211">
        <w:rPr>
          <w:sz w:val="22"/>
          <w:szCs w:val="22"/>
        </w:rPr>
        <w:t>Identifikator prodaje: 2799</w:t>
      </w:r>
    </w:p>
    <w:p w:rsidRDefault="00577430" w:rsidP="00574211" w:rsidR="007C260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vratiti uplatiteljima koji su </w:t>
      </w:r>
      <w:r w:rsidR="00574211">
        <w:rPr>
          <w:sz w:val="22"/>
          <w:szCs w:val="22"/>
        </w:rPr>
        <w:t>nisu istakli nijednu ponudu</w:t>
      </w:r>
      <w:r w:rsidR="007C2608">
        <w:rPr>
          <w:sz w:val="22"/>
          <w:szCs w:val="22"/>
        </w:rPr>
        <w:t>:</w:t>
      </w:r>
    </w:p>
    <w:p w:rsidRDefault="00574211" w:rsidP="00F06E62" w:rsidR="00574211">
      <w:pPr>
        <w:numPr>
          <w:ilvl w:val="0"/>
          <w:numId w:val="11"/>
        </w:numPr>
        <w:jc w:val="both"/>
      </w:pPr>
      <w:r>
        <w:t>Iva Čengić,</w:t>
      </w:r>
    </w:p>
    <w:p w:rsidRDefault="00574211" w:rsidP="00F06E62" w:rsidR="00F06E62">
      <w:pPr>
        <w:numPr>
          <w:ilvl w:val="0"/>
          <w:numId w:val="11"/>
        </w:numPr>
        <w:jc w:val="both"/>
      </w:pPr>
      <w:r>
        <w:t xml:space="preserve">Mateo Teo </w:t>
      </w:r>
      <w:proofErr w:type="spellStart"/>
      <w:r>
        <w:t>Juradin</w:t>
      </w:r>
      <w:proofErr w:type="spellEnd"/>
      <w:r>
        <w:t>.</w:t>
      </w:r>
    </w:p>
    <w:p w:rsidRDefault="00E63DD8" w:rsidP="00F231D5" w:rsidR="00E63DD8">
      <w:pPr>
        <w:ind w:firstLine="851"/>
        <w:jc w:val="both"/>
        <w:rPr>
          <w:sz w:val="22"/>
          <w:szCs w:val="22"/>
        </w:rPr>
      </w:pPr>
    </w:p>
    <w:p w:rsidRDefault="006B1D6F" w:rsidP="006B1D6F" w:rsidR="006B1D6F" w:rsidRPr="005B23C5">
      <w:pPr>
        <w:jc w:val="both"/>
        <w:rPr>
          <w:sz w:val="16"/>
          <w:szCs w:val="16"/>
        </w:rPr>
      </w:pPr>
    </w:p>
    <w:p w:rsidRDefault="007111F3" w:rsidR="007111F3" w:rsidRPr="001B12FD">
      <w:pPr>
        <w:pStyle w:val="Naslov2"/>
        <w:rPr>
          <w:sz w:val="22"/>
          <w:szCs w:val="22"/>
        </w:rPr>
      </w:pPr>
      <w:r w:rsidRPr="001B12FD">
        <w:rPr>
          <w:sz w:val="22"/>
          <w:szCs w:val="22"/>
        </w:rPr>
        <w:t>U Dubrovniku</w:t>
      </w:r>
      <w:r w:rsidRPr="003A42FF">
        <w:rPr>
          <w:sz w:val="22"/>
          <w:szCs w:val="22"/>
        </w:rPr>
        <w:t xml:space="preserve">, </w:t>
      </w:r>
      <w:r w:rsidR="009D371A">
        <w:rPr>
          <w:sz w:val="22"/>
          <w:szCs w:val="22"/>
        </w:rPr>
        <w:t>5. srpnja</w:t>
      </w:r>
      <w:r w:rsidRPr="001B12FD">
        <w:rPr>
          <w:sz w:val="22"/>
          <w:szCs w:val="22"/>
        </w:rPr>
        <w:t xml:space="preserve"> 20</w:t>
      </w:r>
      <w:r w:rsidR="001B12FD" w:rsidRPr="001B12FD">
        <w:rPr>
          <w:sz w:val="22"/>
          <w:szCs w:val="22"/>
        </w:rPr>
        <w:t>1</w:t>
      </w:r>
      <w:r w:rsidR="0099414D">
        <w:rPr>
          <w:sz w:val="22"/>
          <w:szCs w:val="22"/>
        </w:rPr>
        <w:t>8</w:t>
      </w:r>
      <w:r w:rsidRPr="001B12FD">
        <w:rPr>
          <w:sz w:val="22"/>
          <w:szCs w:val="22"/>
        </w:rPr>
        <w:t>.</w:t>
      </w:r>
      <w:r w:rsidR="00775B75" w:rsidRPr="001B12FD">
        <w:rPr>
          <w:sz w:val="22"/>
          <w:szCs w:val="22"/>
        </w:rPr>
        <w:t xml:space="preserve"> </w:t>
      </w:r>
      <w:r w:rsidRPr="001B12FD">
        <w:rPr>
          <w:sz w:val="22"/>
          <w:szCs w:val="22"/>
        </w:rPr>
        <w:t>godine</w:t>
      </w:r>
    </w:p>
    <w:p w:rsidRDefault="007111F3" w:rsidR="007111F3" w:rsidRPr="005B23C5">
      <w:pPr>
        <w:jc w:val="center"/>
        <w:rPr>
          <w:b/>
          <w:sz w:val="16"/>
          <w:szCs w:val="16"/>
        </w:rPr>
      </w:pPr>
    </w:p>
    <w:p w:rsidRDefault="007111F3" w:rsidR="007111F3" w:rsidRPr="001B12FD">
      <w:pPr>
        <w:jc w:val="both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  <w:t>Stečajni sudac:</w:t>
      </w:r>
    </w:p>
    <w:p w:rsidRDefault="007111F3" w:rsidR="007111F3" w:rsidRPr="005B23C5">
      <w:pPr>
        <w:jc w:val="both"/>
        <w:rPr>
          <w:b/>
          <w:sz w:val="16"/>
          <w:szCs w:val="16"/>
        </w:rPr>
      </w:pPr>
    </w:p>
    <w:p w:rsidRDefault="001B12FD" w:rsidP="007A1B5E" w:rsidR="007111F3" w:rsidRPr="001B12FD">
      <w:pPr>
        <w:ind w:left="-42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2104C6" w:rsidRPr="001B12FD">
        <w:rPr>
          <w:b/>
          <w:sz w:val="22"/>
          <w:szCs w:val="22"/>
        </w:rPr>
        <w:tab/>
      </w:r>
      <w:r w:rsidR="003A42FF">
        <w:rPr>
          <w:b/>
          <w:sz w:val="22"/>
          <w:szCs w:val="22"/>
        </w:rPr>
        <w:t xml:space="preserve">            </w:t>
      </w:r>
      <w:r w:rsidR="007111F3" w:rsidRPr="001B12FD">
        <w:rPr>
          <w:b/>
          <w:sz w:val="22"/>
          <w:szCs w:val="22"/>
        </w:rPr>
        <w:t>Srđan Gavranić</w:t>
      </w:r>
    </w:p>
    <w:p w:rsidRDefault="00F71E72" w:rsidP="00F71E72" w:rsidR="002104C6" w:rsidRPr="005B23C5">
      <w:pPr>
        <w:tabs>
          <w:tab w:pos="7560" w:val="left"/>
        </w:tabs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</w:p>
    <w:p w:rsidRDefault="00C94B4D" w:rsidR="00C94B4D">
      <w:pPr>
        <w:jc w:val="both"/>
        <w:rPr>
          <w:b/>
          <w:sz w:val="22"/>
          <w:szCs w:val="22"/>
        </w:rPr>
      </w:pPr>
    </w:p>
    <w:p w:rsidRDefault="00CE7766" w:rsidR="00CE7766">
      <w:pPr>
        <w:jc w:val="both"/>
        <w:rPr>
          <w:b/>
          <w:sz w:val="22"/>
          <w:szCs w:val="22"/>
        </w:rPr>
      </w:pPr>
    </w:p>
    <w:p w:rsidRDefault="007111F3" w:rsidR="007111F3" w:rsidRPr="001B12FD">
      <w:pPr>
        <w:jc w:val="both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>UPUTA O PRAVNOM LIJEKU</w:t>
      </w:r>
    </w:p>
    <w:p w:rsidRDefault="007111F3" w:rsidR="007111F3" w:rsidRPr="007369BD">
      <w:pPr>
        <w:pStyle w:val="Tijeloteksta"/>
        <w:rPr>
          <w:sz w:val="22"/>
          <w:szCs w:val="22"/>
        </w:rPr>
      </w:pPr>
      <w:r w:rsidRPr="007369BD">
        <w:rPr>
          <w:sz w:val="22"/>
          <w:szCs w:val="22"/>
        </w:rPr>
        <w:t xml:space="preserve">Protiv ovog </w:t>
      </w:r>
      <w:r w:rsidR="006B1D6F" w:rsidRPr="007369BD">
        <w:rPr>
          <w:sz w:val="22"/>
          <w:szCs w:val="22"/>
        </w:rPr>
        <w:t>zaključka</w:t>
      </w:r>
      <w:r w:rsidRPr="007369BD">
        <w:rPr>
          <w:sz w:val="22"/>
          <w:szCs w:val="22"/>
        </w:rPr>
        <w:t xml:space="preserve"> nije dopuštena žalba</w:t>
      </w:r>
      <w:r w:rsidR="006B1D6F" w:rsidRPr="007369BD">
        <w:rPr>
          <w:sz w:val="22"/>
          <w:szCs w:val="22"/>
        </w:rPr>
        <w:t xml:space="preserve"> (čl. </w:t>
      </w:r>
      <w:smartTag w:element="metricconverter" w:uri="urn:schemas-microsoft-com:office:smarttags">
        <w:smartTagPr>
          <w:attr w:val="11. st" w:name="ProductID"/>
        </w:smartTagPr>
        <w:r w:rsidR="006B1D6F" w:rsidRPr="007369BD">
          <w:rPr>
            <w:sz w:val="22"/>
            <w:szCs w:val="22"/>
          </w:rPr>
          <w:t>11. st</w:t>
        </w:r>
      </w:smartTag>
      <w:r w:rsidR="006B1D6F" w:rsidRPr="007369BD">
        <w:rPr>
          <w:sz w:val="22"/>
          <w:szCs w:val="22"/>
        </w:rPr>
        <w:t>. 9. SZ-a).</w:t>
      </w:r>
    </w:p>
    <w:p w:rsidRDefault="002104C6" w:rsidP="00C73844" w:rsidR="002104C6" w:rsidRPr="00C94B4D">
      <w:pPr>
        <w:jc w:val="both"/>
        <w:rPr>
          <w:b/>
          <w:sz w:val="16"/>
          <w:szCs w:val="16"/>
        </w:rPr>
      </w:pPr>
    </w:p>
    <w:p w:rsidRDefault="007111F3" w:rsidP="00C73844" w:rsidR="00131039" w:rsidRPr="00D41081">
      <w:pPr>
        <w:jc w:val="both"/>
        <w:rPr>
          <w:sz w:val="22"/>
          <w:szCs w:val="22"/>
        </w:rPr>
      </w:pPr>
      <w:r w:rsidRPr="00D41081">
        <w:rPr>
          <w:b/>
          <w:sz w:val="22"/>
          <w:szCs w:val="22"/>
        </w:rPr>
        <w:t>DN-a:</w:t>
      </w:r>
      <w:r w:rsidR="002104C6" w:rsidRPr="00D41081">
        <w:rPr>
          <w:b/>
          <w:sz w:val="22"/>
          <w:szCs w:val="22"/>
        </w:rPr>
        <w:t xml:space="preserve"> </w:t>
      </w:r>
      <w:r w:rsidR="002104C6" w:rsidRPr="00525922">
        <w:rPr>
          <w:sz w:val="22"/>
          <w:szCs w:val="22"/>
        </w:rPr>
        <w:t>(</w:t>
      </w:r>
      <w:r w:rsidR="009D371A">
        <w:rPr>
          <w:sz w:val="22"/>
          <w:szCs w:val="22"/>
        </w:rPr>
        <w:t>05.07.</w:t>
      </w:r>
      <w:r w:rsidR="00504112" w:rsidRPr="00525922">
        <w:rPr>
          <w:sz w:val="22"/>
          <w:szCs w:val="22"/>
        </w:rPr>
        <w:t>.201</w:t>
      </w:r>
      <w:r w:rsidR="0099414D">
        <w:rPr>
          <w:sz w:val="22"/>
          <w:szCs w:val="22"/>
        </w:rPr>
        <w:t>8</w:t>
      </w:r>
      <w:r w:rsidR="00504112" w:rsidRPr="00525922">
        <w:rPr>
          <w:sz w:val="22"/>
          <w:szCs w:val="22"/>
        </w:rPr>
        <w:t>.</w:t>
      </w:r>
      <w:r w:rsidR="002104C6" w:rsidRPr="00525922">
        <w:rPr>
          <w:sz w:val="22"/>
          <w:szCs w:val="22"/>
        </w:rPr>
        <w:t>g</w:t>
      </w:r>
      <w:r w:rsidR="001B12FD" w:rsidRPr="00525922">
        <w:rPr>
          <w:sz w:val="22"/>
          <w:szCs w:val="22"/>
        </w:rPr>
        <w:t>.</w:t>
      </w:r>
      <w:r w:rsidR="002104C6" w:rsidRPr="00525922">
        <w:rPr>
          <w:sz w:val="22"/>
          <w:szCs w:val="22"/>
        </w:rPr>
        <w:t>)</w:t>
      </w:r>
    </w:p>
    <w:p w:rsidRDefault="00525922" w:rsidP="00FC360A" w:rsidR="0053226E">
      <w:pPr>
        <w:numPr>
          <w:ilvl w:val="0"/>
          <w:numId w:val="4"/>
        </w:numPr>
        <w:tabs>
          <w:tab w:pos="36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9D371A">
        <w:rPr>
          <w:sz w:val="22"/>
          <w:szCs w:val="22"/>
        </w:rPr>
        <w:t xml:space="preserve">FINA, </w:t>
      </w:r>
      <w:r w:rsidR="009D371A" w:rsidRPr="009D371A">
        <w:rPr>
          <w:sz w:val="22"/>
          <w:szCs w:val="22"/>
        </w:rPr>
        <w:t xml:space="preserve">RC Split, Mažuranićevo šetalište 24B, Split i </w:t>
      </w:r>
      <w:r w:rsidRPr="009D371A">
        <w:rPr>
          <w:sz w:val="22"/>
          <w:szCs w:val="22"/>
        </w:rPr>
        <w:t>elektroničkom poštom</w:t>
      </w:r>
      <w:r w:rsidR="0053226E">
        <w:rPr>
          <w:sz w:val="22"/>
          <w:szCs w:val="22"/>
        </w:rPr>
        <w:t>,</w:t>
      </w:r>
    </w:p>
    <w:p w:rsidRDefault="0099414D" w:rsidP="0053226E" w:rsidR="0099414D" w:rsidRPr="0053226E">
      <w:pPr>
        <w:numPr>
          <w:ilvl w:val="0"/>
          <w:numId w:val="4"/>
        </w:numPr>
        <w:tabs>
          <w:tab w:pos="36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t>e oglasna</w:t>
      </w:r>
      <w:r w:rsidR="00B53A5F">
        <w:t xml:space="preserve"> </w:t>
      </w:r>
      <w:r>
        <w:t>ploča.</w:t>
      </w:r>
    </w:p>
    <w:p w:rsidRDefault="00682A46" w:rsidP="00FC360A" w:rsidR="00682A46">
      <w:pPr>
        <w:tabs>
          <w:tab w:pos="0" w:val="num"/>
          <w:tab w:pos="142" w:val="left"/>
        </w:tabs>
        <w:jc w:val="both"/>
        <w:rPr>
          <w:sz w:val="22"/>
          <w:szCs w:val="22"/>
        </w:rPr>
      </w:pPr>
    </w:p>
    <w:p w:rsidRDefault="00541BB7" w:rsidP="004536B0" w:rsidR="00541BB7" w:rsidRPr="00D41081">
      <w:pPr>
        <w:jc w:val="both"/>
        <w:rPr>
          <w:sz w:val="22"/>
          <w:szCs w:val="22"/>
        </w:rPr>
      </w:pPr>
    </w:p>
    <w:sectPr w:rsidSect="00D32638" w:rsidR="00541BB7" w:rsidRPr="00D41081">
      <w:headerReference w:type="even" r:id="rId11"/>
      <w:headerReference w:type="default" r:id="rId12"/>
      <w:pgSz w:h="16838" w:w="11906"/>
      <w:pgMar w:gutter="0" w:footer="720" w:header="720" w:left="1276" w:bottom="709" w:right="1416" w:top="113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2645" w:rsidR="00862645">
      <w:r>
        <w:separator/>
      </w:r>
    </w:p>
  </w:endnote>
  <w:endnote w:id="0" w:type="continuationSeparator">
    <w:p w:rsidRDefault="00862645" w:rsidR="008626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2645" w:rsidR="00862645">
      <w:r>
        <w:separator/>
      </w:r>
    </w:p>
  </w:footnote>
  <w:footnote w:id="0" w:type="continuationSeparator">
    <w:p w:rsidRDefault="00862645" w:rsidR="008626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19B" w:rsidR="001741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7419B" w:rsidR="001741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19B" w:rsidR="0017419B">
    <w:pPr>
      <w:pStyle w:val="Zaglavlje"/>
      <w:framePr w:y="1" w:xAlign="center" w:vAnchor="text" w:hAnchor="margin" w:wrap="around"/>
      <w:rPr>
        <w:rStyle w:val="Brojstranice"/>
      </w:rPr>
    </w:pPr>
  </w:p>
  <w:p w:rsidRDefault="0017419B" w:rsidP="001B12FD" w:rsidR="0017419B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84E12"/>
    <w:multiLevelType w:val="hybridMultilevel"/>
    <w:tmpl w:val="B5DEA9E4"/>
    <w:lvl w:tplc="A8486672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E7230D"/>
    <w:multiLevelType w:val="hybridMultilevel"/>
    <w:tmpl w:val="C57C9968"/>
    <w:lvl w:tplc="53B84356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3B2500E"/>
    <w:multiLevelType w:val="hybridMultilevel"/>
    <w:tmpl w:val="E020CD82"/>
    <w:lvl w:tplc="33BE697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72B14A0"/>
    <w:multiLevelType w:val="hybridMultilevel"/>
    <w:tmpl w:val="4ADAF5BA"/>
    <w:lvl w:tplc="045A65A0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1D5C0867"/>
    <w:multiLevelType w:val="hybridMultilevel"/>
    <w:tmpl w:val="32346F32"/>
    <w:lvl w:tplc="0A1C22B0" w:ilvl="0"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6">
    <w:nsid w:val="1D783AD1"/>
    <w:multiLevelType w:val="singleLevel"/>
    <w:tmpl w:val="9A38C32C"/>
    <w:lvl w:ilvl="0">
      <w:start w:val="3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427D7DFE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466D17D1"/>
    <w:multiLevelType w:val="hybridMultilevel"/>
    <w:tmpl w:val="3AFAEAB4"/>
    <w:lvl w:tplc="6806490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B5326B6"/>
    <w:multiLevelType w:val="hybridMultilevel"/>
    <w:tmpl w:val="3342E27A"/>
    <w:lvl w:tplc="89B66E92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4"/>
  </w:num>
  <w:num w:numId="5">
    <w:abstractNumId w:val="8"/>
  </w:num>
  <w:num w:numId="6">
    <w:abstractNumId w:val="10"/>
  </w:num>
  <w:num w:numId="7">
    <w:abstractNumId w:val="3"/>
  </w:num>
  <w:num w:numId="8">
    <w:abstractNumId w:val="0"/>
  </w:num>
  <w:num w:numId="9">
    <w:abstractNumId w:val="9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29CF"/>
    <w:rsid w:val="00000B36"/>
    <w:rsid w:val="0001104C"/>
    <w:rsid w:val="00017765"/>
    <w:rsid w:val="00101CED"/>
    <w:rsid w:val="00121B37"/>
    <w:rsid w:val="0013030F"/>
    <w:rsid w:val="00131039"/>
    <w:rsid w:val="0013186B"/>
    <w:rsid w:val="00153D14"/>
    <w:rsid w:val="0017419B"/>
    <w:rsid w:val="001B12FD"/>
    <w:rsid w:val="001D5EDD"/>
    <w:rsid w:val="001F07EE"/>
    <w:rsid w:val="00200C93"/>
    <w:rsid w:val="002104C6"/>
    <w:rsid w:val="00222BA6"/>
    <w:rsid w:val="0023288A"/>
    <w:rsid w:val="002C3EA5"/>
    <w:rsid w:val="002E588B"/>
    <w:rsid w:val="00317A74"/>
    <w:rsid w:val="00360F90"/>
    <w:rsid w:val="003A42FF"/>
    <w:rsid w:val="00427BAF"/>
    <w:rsid w:val="00443779"/>
    <w:rsid w:val="00444303"/>
    <w:rsid w:val="004536B0"/>
    <w:rsid w:val="00455F7C"/>
    <w:rsid w:val="00460F33"/>
    <w:rsid w:val="00467EFE"/>
    <w:rsid w:val="00485C97"/>
    <w:rsid w:val="004A49B4"/>
    <w:rsid w:val="004B2B47"/>
    <w:rsid w:val="004D543C"/>
    <w:rsid w:val="004F3AE5"/>
    <w:rsid w:val="00504112"/>
    <w:rsid w:val="00525922"/>
    <w:rsid w:val="0053226E"/>
    <w:rsid w:val="00541BB7"/>
    <w:rsid w:val="00574211"/>
    <w:rsid w:val="00577430"/>
    <w:rsid w:val="00582005"/>
    <w:rsid w:val="005846A7"/>
    <w:rsid w:val="005944C3"/>
    <w:rsid w:val="005A1B71"/>
    <w:rsid w:val="005B23C5"/>
    <w:rsid w:val="005C5C29"/>
    <w:rsid w:val="005C6A47"/>
    <w:rsid w:val="0063358F"/>
    <w:rsid w:val="0064663E"/>
    <w:rsid w:val="00663A9D"/>
    <w:rsid w:val="00672242"/>
    <w:rsid w:val="00675A77"/>
    <w:rsid w:val="00682A46"/>
    <w:rsid w:val="006B1D6F"/>
    <w:rsid w:val="006B3D3C"/>
    <w:rsid w:val="006C5A17"/>
    <w:rsid w:val="006D2E95"/>
    <w:rsid w:val="00703811"/>
    <w:rsid w:val="00705A6A"/>
    <w:rsid w:val="007111F3"/>
    <w:rsid w:val="00723B66"/>
    <w:rsid w:val="007369BD"/>
    <w:rsid w:val="0077066C"/>
    <w:rsid w:val="00775B75"/>
    <w:rsid w:val="007A1B5E"/>
    <w:rsid w:val="007C2608"/>
    <w:rsid w:val="007C29CF"/>
    <w:rsid w:val="008079BA"/>
    <w:rsid w:val="008365FA"/>
    <w:rsid w:val="00862645"/>
    <w:rsid w:val="008941FA"/>
    <w:rsid w:val="008B655D"/>
    <w:rsid w:val="008C03F0"/>
    <w:rsid w:val="008C2238"/>
    <w:rsid w:val="008F26DE"/>
    <w:rsid w:val="0090738E"/>
    <w:rsid w:val="00922B0E"/>
    <w:rsid w:val="00932FC9"/>
    <w:rsid w:val="009748EC"/>
    <w:rsid w:val="009858AC"/>
    <w:rsid w:val="0099414D"/>
    <w:rsid w:val="009D330D"/>
    <w:rsid w:val="009D371A"/>
    <w:rsid w:val="00A159C0"/>
    <w:rsid w:val="00A16CEE"/>
    <w:rsid w:val="00A669E6"/>
    <w:rsid w:val="00AA5281"/>
    <w:rsid w:val="00AE3FA6"/>
    <w:rsid w:val="00B53A5F"/>
    <w:rsid w:val="00B67960"/>
    <w:rsid w:val="00B96E8C"/>
    <w:rsid w:val="00BB0588"/>
    <w:rsid w:val="00BB7D25"/>
    <w:rsid w:val="00BF3D95"/>
    <w:rsid w:val="00C2367E"/>
    <w:rsid w:val="00C34593"/>
    <w:rsid w:val="00C702F3"/>
    <w:rsid w:val="00C73844"/>
    <w:rsid w:val="00C94B4D"/>
    <w:rsid w:val="00CA17EB"/>
    <w:rsid w:val="00CB6B94"/>
    <w:rsid w:val="00CD6C11"/>
    <w:rsid w:val="00CE3EBC"/>
    <w:rsid w:val="00CE7766"/>
    <w:rsid w:val="00D243B6"/>
    <w:rsid w:val="00D32638"/>
    <w:rsid w:val="00D32C9F"/>
    <w:rsid w:val="00D3425D"/>
    <w:rsid w:val="00D41081"/>
    <w:rsid w:val="00D60D41"/>
    <w:rsid w:val="00D6204C"/>
    <w:rsid w:val="00D726DE"/>
    <w:rsid w:val="00D91BEC"/>
    <w:rsid w:val="00DA4FF9"/>
    <w:rsid w:val="00DA568C"/>
    <w:rsid w:val="00DB7D4F"/>
    <w:rsid w:val="00DD4104"/>
    <w:rsid w:val="00DE4D06"/>
    <w:rsid w:val="00DF7F9E"/>
    <w:rsid w:val="00E0183C"/>
    <w:rsid w:val="00E01AF9"/>
    <w:rsid w:val="00E17596"/>
    <w:rsid w:val="00E40564"/>
    <w:rsid w:val="00E42439"/>
    <w:rsid w:val="00E47677"/>
    <w:rsid w:val="00E63DD8"/>
    <w:rsid w:val="00E65784"/>
    <w:rsid w:val="00E65901"/>
    <w:rsid w:val="00E72DE8"/>
    <w:rsid w:val="00EA0B38"/>
    <w:rsid w:val="00EC4A02"/>
    <w:rsid w:val="00EE51F2"/>
    <w:rsid w:val="00EF51CC"/>
    <w:rsid w:val="00F06E62"/>
    <w:rsid w:val="00F178A3"/>
    <w:rsid w:val="00F231D5"/>
    <w:rsid w:val="00F71E72"/>
    <w:rsid w:val="00F74793"/>
    <w:rsid w:val="00FA1CD5"/>
    <w:rsid w:val="00FB4456"/>
    <w:rsid w:val="00FC360A"/>
    <w:rsid w:val="00FE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1D5ED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59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65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65FA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65FA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65FA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65FA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1D5ED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59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65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65FA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65FA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65F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65F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2013.</izvorni_sadrzaj>
    <derivirana_varijabla naziv="DomainObject.Predmet.DatumOsnivanja_1">23.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St-444/2013</izvorni_sadrzaj>
    <derivirana_varijabla naziv="DomainObject.Predmet.OznakaBroj_1">St-444/2013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zadnji u suca drugi sa strane stola</izvorni_sadrzaj>
    <derivirana_varijabla naziv="DomainObject.Predmet.PrimjedbaSuca_1">I i zadnji u suca drugi sa strane stola</derivirana_varijabla>
  </DomainObject.Predmet.PrimjedbaSuca>
  <DomainObject.Predmet.ProtustrankaFormated>
    <izvorni_sadrzaj>  CVIJETA društvo s ograničenom odgovornošću za poslovanje nekretninama - "u stečaju"</izvorni_sadrzaj>
    <derivirana_varijabla naziv="DomainObject.Predmet.ProtustrankaFormated_1">  CVIJETA društvo s ograničenom odgovornošću za poslovanje nekretninama - "u stečaju"</derivirana_varijabla>
  </DomainObject.Predmet.ProtustrankaFormated>
  <DomainObject.Predmet.ProtustrankaFormatedOIB>
    <izvorni_sadrzaj>  CVIJETA društvo s ograničenom odgovornošću za poslovanje nekretninama - "u stečaju", OIB 38062688538</izvorni_sadrzaj>
    <derivirana_varijabla naziv="DomainObject.Predmet.ProtustrankaFormatedOIB_1">  CVIJETA društvo s ograničenom odgovornošću za poslovanje nekretninama - "u stečaju", OIB 38062688538</derivirana_varijabla>
  </DomainObject.Predmet.ProtustrankaFormatedOIB>
  <DomainObject.Predmet.ProtustrankaFormatedWithAdress>
    <izvorni_sadrzaj> CVIJETA društvo s ograničenom odgovornošću za poslovanje nekretninama - "u stečaju", Riječka/bb, 20000 Dubrovnik</izvorni_sadrzaj>
    <derivirana_varijabla naziv="DomainObject.Predmet.ProtustrankaFormatedWithAdress_1"> CVIJETA društvo s ograničenom odgovornošću za poslovanje nekretninama - "u stečaju", Riječka/bb, 20000 Dubrovnik</derivirana_varijabla>
  </DomainObject.Predmet.ProtustrankaFormatedWithAdress>
  <DomainObject.Predmet.ProtustrankaFormatedWithAdressOIB>
    <izvorni_sadrzaj> CVIJETA društvo s ograničenom odgovornošću za poslovanje nekretninama - "u stečaju", OIB 38062688538, Riječka/bb, 20000 Dubrovnik</izvorni_sadrzaj>
    <derivirana_varijabla naziv="DomainObject.Predmet.ProtustrankaFormatedWithAdressOIB_1"> CVIJETA društvo s ograničenom odgovornošću za poslovanje nekretninama - "u stečaju", OIB 38062688538, Riječka/bb, 20000 Dubrovnik</derivirana_varijabla>
  </DomainObject.Predmet.ProtustrankaFormatedWithAdressOIB>
  <DomainObject.Predmet.ProtustrankaWithAdress>
    <izvorni_sadrzaj>CVIJETA društvo s ograničenom odgovornošću za poslovanje nekretninama - "u stečaju" Riječka/bb, 20000 Dubrovnik</izvorni_sadrzaj>
    <derivirana_varijabla naziv="DomainObject.Predmet.ProtustrankaWithAdress_1">CVIJETA društvo s ograničenom odgovornošću za poslovanje nekretninama - "u stečaju" Riječka/bb, 20000 Dubrovnik</derivirana_varijabla>
  </DomainObject.Predmet.ProtustrankaWithAdress>
  <DomainObject.Predmet.ProtustrankaWithAdressOIB>
    <izvorni_sadrzaj>CVIJETA društvo s ograničenom odgovornošću za poslovanje nekretninama - "u stečaju", OIB 38062688538, Riječka/bb, 20000 Dubrovnik</izvorni_sadrzaj>
    <derivirana_varijabla naziv="DomainObject.Predmet.ProtustrankaWithAdressOIB_1">CVIJETA društvo s ograničenom odgovornošću za poslovanje nekretninama - "u stečaju", OIB 38062688538, Riječka/bb, 20000 Dubrovnik</derivirana_varijabla>
  </DomainObject.Predmet.ProtustrankaWithAdressOIB>
  <DomainObject.Predmet.ProtustrankaNazivFormated>
    <izvorni_sadrzaj>CVIJETA društvo s ograničenom odgovornošću za poslovanje nekretninama - "u stečaju"</izvorni_sadrzaj>
    <derivirana_varijabla naziv="DomainObject.Predmet.ProtustrankaNazivFormated_1">CVIJETA društvo s ograničenom odgovornošću za poslovanje nekretninama - "u stečaju"</derivirana_varijabla>
  </DomainObject.Predmet.ProtustrankaNazivFormated>
  <DomainObject.Predmet.ProtustrankaNazivFormatedOIB>
    <izvorni_sadrzaj>CVIJETA društvo s ograničenom odgovornošću za poslovanje nekretninama - "u stečaju", OIB 38062688538</izvorni_sadrzaj>
    <derivirana_varijabla naziv="DomainObject.Predmet.ProtustrankaNazivFormatedOIB_1">CVIJETA društvo s ograničenom odgovornošću za poslovanje nekretninama - "u stečaju", OIB 38062688538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CVIJETA društvo s ograničenom odgovornošću za poslovanje nekretninama - "u stečaju"</item>
    </izvorni_sadrzaj>
    <derivirana_varijabla naziv="DomainObject.Predmet.ProtuStrankaListFormated_1">
      <item>CVIJETA društvo s ograničenom odgovornošću za poslovanje nekretninama - "u stečaju"</item>
    </derivirana_varijabla>
  </DomainObject.Predmet.ProtuStrankaListFormated>
  <DomainObject.Predmet.ProtuStrankaListFormatedOIB>
    <izvorni_sadrzaj>
      <item>CVIJETA društvo s ograničenom odgovornošću za poslovanje nekretninama - "u stečaju", OIB 38062688538</item>
    </izvorni_sadrzaj>
    <derivirana_varijabla naziv="DomainObject.Predmet.ProtuStrankaListFormatedOIB_1">
      <item>CVIJETA društvo s ograničenom odgovornošću za poslovanje nekretninama - "u stečaju", OIB 38062688538</item>
    </derivirana_varijabla>
  </DomainObject.Predmet.ProtuStrankaListFormatedOIB>
  <DomainObject.Predmet.ProtuStrankaListFormatedWithAdress>
    <izvorni_sadrzaj>
      <item>CVIJETA društvo s ograničenom odgovornošću za poslovanje nekretninama - "u stečaju", Riječka/bb, 20000 Dubrovnik</item>
    </izvorni_sadrzaj>
    <derivirana_varijabla naziv="DomainObject.Predmet.ProtuStrankaListFormatedWithAdress_1">
      <item>CVIJETA društvo s ograničenom odgovornošću za poslovanje nekretninama - "u stečaju", Riječka/bb, 20000 Dubrovnik</item>
    </derivirana_varijabla>
  </DomainObject.Predmet.ProtuStrankaListFormatedWithAdress>
  <DomainObject.Predmet.ProtuStrankaListFormatedWithAdressOIB>
    <izvorni_sadrzaj>
      <item>CVIJETA društvo s ograničenom odgovornošću za poslovanje nekretninama - "u stečaju", OIB 38062688538, Riječka/bb, 20000 Dubrovnik</item>
    </izvorni_sadrzaj>
    <derivirana_varijabla naziv="DomainObject.Predmet.ProtuStrankaListFormatedWithAdressOIB_1">
      <item>CVIJETA društvo s ograničenom odgovornošću za poslovanje nekretninama - "u stečaju", OIB 38062688538, Riječka/bb, 20000 Dubrovnik</item>
    </derivirana_varijabla>
  </DomainObject.Predmet.ProtuStrankaListFormatedWithAdressOIB>
  <DomainObject.Predmet.ProtuStrankaListNazivFormated>
    <izvorni_sadrzaj>
      <item>CVIJETA društvo s ograničenom odgovornošću za poslovanje nekretninama - "u stečaju"</item>
    </izvorni_sadrzaj>
    <derivirana_varijabla naziv="DomainObject.Predmet.ProtuStrankaListNazivFormated_1">
      <item>CVIJETA društvo s ograničenom odgovornošću za poslovanje nekretninama - "u stečaju"</item>
    </derivirana_varijabla>
  </DomainObject.Predmet.ProtuStrankaListNazivFormated>
  <DomainObject.Predmet.ProtuStrankaListNazivFormatedOIB>
    <izvorni_sadrzaj>
      <item>CVIJETA društvo s ograničenom odgovornošću za poslovanje nekretninama - "u stečaju", OIB 38062688538</item>
    </izvorni_sadrzaj>
    <derivirana_varijabla naziv="DomainObject.Predmet.ProtuStrankaListNazivFormatedOIB_1">
      <item>CVIJETA društvo s ograničenom odgovornošću za poslovanje nekretninama - "u stečaju", OIB 38062688538</item>
    </derivirana_varijabla>
  </DomainObject.Predmet.ProtuStrankaListNazivFormatedOIB>
  <DomainObject.Predmet.OstaliList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Formated>
  <DomainObject.Predmet.OstaliList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FormatedOIB>
  <DomainObject.Predmet.OstaliListFormatedWithAdress>
    <izvorni_sadrzaj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_1"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derivirana_varijabla>
  </DomainObject.Predmet.OstaliListFormatedWithAdress>
  <DomainObject.Predmet.OstaliListFormatedWithAdressOIB>
    <izvorni_sadrzaj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OIB_1"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derivirana_varijabla>
  </DomainObject.Predmet.OstaliListFormatedWithAdressOIB>
  <DomainObject.Predmet.OstaliListNaziv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Naziv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NazivFormated>
  <DomainObject.Predmet.OstaliListNaziv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Naziv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CVIJETA društvo s ograničenom odgovornošću za poslovanje nekretninama - "u stečaju"</izvorni_sadrzaj>
    <derivirana_varijabla naziv="DomainObject.Predmet.ProtustrankaIDrugi_1">CVIJETA društvo s ograničenom odgovornošću za poslovanje nekretninama -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CVIJETA društvo s ograničenom odgovornošću za poslovanje nekretninama - "u stečaju", OIB 38062688538, Riječka/bb, 20000 Dubrovnik</izvorni_sadrzaj>
    <derivirana_varijabla naziv="DomainObject.Predmet.ProtustrankaIDrugiAdressOIB_1">CVIJETA društvo s ograničenom odgovornošću za poslovanje nekretninama - "u stečaju", OIB 38062688538, Riječka/bb,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CVIJETA društvo s ograničenom odgovornošću za poslovanje nekretninama - "u stečaju"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SudioniciListNaziv_1">
      <item>Fina,Regionalni centar Zagreb</item>
      <item>CVIJETA društvo s ograničenom odgovornošću za poslovanje nekretninama - "u stečaju"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SudioniciListNaziv>
  <DomainObject.Predmet.SudioniciListAdressOIB>
    <izvorni_sadrzaj>
      <item>Fina,Regionalni centar Zagreb, OIB 85821130368, Ilica 307,10000 Zagreb</item>
      <item>CVIJETA društvo s ograničenom odgovornošću za poslovanje nekretninama - "u stečaju",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izvorni_sadrzaj>
    <derivirana_varijabla naziv="DomainObject.Predmet.SudioniciListAdressOIB_1">
      <item>Fina,Regionalni centar Zagreb, OIB 85821130368, Ilica 307,10000 Zagreb</item>
      <item>CVIJETA društvo s ograničenom odgovornošću za poslovanje nekretninama - "u stečaju",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izvorni_sadrzaj>
    <derivirana_varijabla naziv="DomainObject.Predmet.SudioniciListNazivOIB_1"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210</properties:Words>
  <properties:Characters>1052</properties:Characters>
  <properties:Lines>45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2018-07-05T10:01:00Z</dcterms:created>
  <dc:creator>Ante Kačić</dc:creator>
  <cp:lastModifiedBy>Srđan Gavranić</cp:lastModifiedBy>
  <cp:lastPrinted>2018-07-05T09:59:00Z</cp:lastPrinted>
  <dcterms:modified xmlns:xsi="http://www.w3.org/2001/XMLSchema-instance" xsi:type="dcterms:W3CDTF">2018-07-05T10:02:00Z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FINA za povrat jamčevine - 796-1 ČIBAČA - nisu dražbovali.docx)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