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5e44" w14:paraId="5905e44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43317">
        <w:t>533</w:t>
      </w:r>
      <w:r>
        <w:t>/1</w:t>
      </w:r>
      <w:r w:rsidR="0012728F">
        <w:t>6</w:t>
      </w:r>
      <w:r>
        <w:t>-</w:t>
      </w:r>
      <w:r w:rsidR="00C43317">
        <w:t>19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43317" w:rsidRPr="00C43317">
        <w:rPr>
          <w:bCs/>
        </w:rPr>
        <w:t>AQUA NATURAL d.o.o. za turizam i trgovinu u stečaju, Kopačevo, Šandor Petefi 76, MBS: 030074596, OIB: 40219517264</w:t>
      </w:r>
      <w:r w:rsidR="00FD0597">
        <w:rPr>
          <w:b/>
        </w:rPr>
        <w:t xml:space="preserve">, </w:t>
      </w:r>
      <w:r>
        <w:t xml:space="preserve">dana </w:t>
      </w:r>
      <w:r w:rsidR="00C43317">
        <w:t>8</w:t>
      </w:r>
      <w:r w:rsidR="00FC60E7">
        <w:t>.</w:t>
      </w:r>
      <w:r>
        <w:t xml:space="preserve"> </w:t>
      </w:r>
      <w:r w:rsidR="00F37919">
        <w:t>lipnj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D527B6" w:rsidR="00D527B6">
      <w:pPr>
        <w:jc w:val="both"/>
      </w:pP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C53552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PRVI VIŠI ISPLATNI RED </w:t>
      </w:r>
    </w:p>
    <w:p w:rsidRDefault="00F37919" w:rsidP="00F37919" w:rsidR="00F37919"/>
    <w:p w:rsidRDefault="00CF5F46" w:rsidP="00F37919" w:rsidR="00CF5F46"/>
    <w:tbl>
      <w:tblPr>
        <w:tblpPr w:tblpY="1" w:tblpXSpec="center" w:vertAnchor="text" w:rightFromText="180" w:leftFromText="180"/>
        <w:tblOverlap w:val="never"/>
        <w:tblW w:type="pct" w:w="437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E0" w:noVBand="0" w:noHBand="0" w:lastColumn="0" w:firstColumn="1" w:lastRow="1" w:firstRow="1"/>
      </w:tblPr>
      <w:tblGrid>
        <w:gridCol w:w="663"/>
        <w:gridCol w:w="2763"/>
        <w:gridCol w:w="2106"/>
        <w:gridCol w:w="1597"/>
        <w:gridCol w:w="1483"/>
      </w:tblGrid>
      <w:tr w:rsidTr="000B7364" w:rsidR="00997978" w:rsidRPr="00B40BEB">
        <w:trPr>
          <w:jc w:val="center"/>
        </w:trPr>
        <w:tc>
          <w:tcPr>
            <w:tcW w:type="pct" w:w="385"/>
            <w:vAlign w:val="center"/>
          </w:tcPr>
          <w:p w:rsidRDefault="00997978" w:rsidP="001E1031" w:rsidR="009979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604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223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927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61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0B7364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604"/>
          </w:tcPr>
          <w:p w:rsidRDefault="00B06F07" w:rsidP="00B06F07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Slavonija i Baranja, Zagreb, Katančićeva 5/A, OIB 18683136487</w:t>
            </w:r>
          </w:p>
        </w:tc>
        <w:tc>
          <w:tcPr>
            <w:tcW w:type="pct" w:w="1223"/>
          </w:tcPr>
          <w:p w:rsidRDefault="00B06F07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2.116,54</w:t>
            </w:r>
          </w:p>
        </w:tc>
        <w:tc>
          <w:tcPr>
            <w:tcW w:type="pct" w:w="927"/>
          </w:tcPr>
          <w:p w:rsidRDefault="00B06F07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2.116,54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B7364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604"/>
          </w:tcPr>
          <w:p w:rsidRDefault="00B06F07" w:rsidP="00B06F07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ALLIANZ ZAGREB</w:t>
            </w:r>
            <w:r w:rsidR="0099797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Zagreb, Heinzelova 70, OIB 23759810849</w:t>
            </w:r>
          </w:p>
        </w:tc>
        <w:tc>
          <w:tcPr>
            <w:tcW w:type="pct" w:w="1223"/>
          </w:tcPr>
          <w:p w:rsidRDefault="00B06F07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4.595,54</w:t>
            </w:r>
          </w:p>
        </w:tc>
        <w:tc>
          <w:tcPr>
            <w:tcW w:type="pct" w:w="927"/>
          </w:tcPr>
          <w:p w:rsidRDefault="00B06F07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06F07">
              <w:rPr>
                <w:rFonts w:hAnsi="Times New Roman" w:ascii="Times New Roman"/>
                <w:sz w:val="24"/>
                <w:szCs w:val="24"/>
              </w:rPr>
              <w:t>4.595,54</w:t>
            </w:r>
          </w:p>
        </w:tc>
        <w:tc>
          <w:tcPr>
            <w:tcW w:type="pct" w:w="861"/>
          </w:tcPr>
          <w:p w:rsidRDefault="00997978" w:rsidP="001E1031" w:rsidR="00997978" w:rsidRPr="00C5355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B7364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604"/>
          </w:tcPr>
          <w:p w:rsidRDefault="00D234AE" w:rsidP="001E1031" w:rsidR="00997978" w:rsidRPr="00D234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34AE">
              <w:rPr>
                <w:rFonts w:hAnsi="Times New Roman" w:ascii="Times New Roman"/>
                <w:sz w:val="24"/>
                <w:szCs w:val="24"/>
              </w:rPr>
              <w:t xml:space="preserve">OTP BANK NYRT Budimpešta,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Nador utca 16, </w:t>
            </w:r>
            <w:r w:rsidRPr="00D234AE">
              <w:rPr>
                <w:rFonts w:hAnsi="Times New Roman" w:ascii="Times New Roman"/>
                <w:sz w:val="24"/>
                <w:szCs w:val="24"/>
              </w:rPr>
              <w:t>OIB 60852392795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zastupana po </w:t>
            </w:r>
            <w:r>
              <w:t xml:space="preserve"> </w:t>
            </w:r>
            <w:r w:rsidRPr="005C315C">
              <w:rPr>
                <w:rFonts w:hAnsi="Times New Roman" w:ascii="Times New Roman"/>
                <w:sz w:val="24"/>
                <w:szCs w:val="24"/>
              </w:rPr>
              <w:t>Tomislav</w:t>
            </w:r>
            <w:r w:rsidR="005C315C">
              <w:rPr>
                <w:rFonts w:hAnsi="Times New Roman" w:ascii="Times New Roman"/>
                <w:sz w:val="24"/>
                <w:szCs w:val="24"/>
              </w:rPr>
              <w:t>u</w:t>
            </w:r>
            <w:r w:rsidRPr="005C315C">
              <w:rPr>
                <w:rFonts w:hAnsi="Times New Roman" w:ascii="Times New Roman"/>
                <w:sz w:val="24"/>
                <w:szCs w:val="24"/>
              </w:rPr>
              <w:t xml:space="preserve"> Šiško odvjetnik u Splitu</w:t>
            </w:r>
          </w:p>
        </w:tc>
        <w:tc>
          <w:tcPr>
            <w:tcW w:type="pct" w:w="1223"/>
          </w:tcPr>
          <w:p w:rsidRDefault="00776F20" w:rsidP="001E1031" w:rsidR="00997978" w:rsidRPr="00776F2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76F20">
              <w:rPr>
                <w:rFonts w:hAnsi="Times New Roman" w:ascii="Times New Roman"/>
                <w:sz w:val="24"/>
                <w:szCs w:val="24"/>
              </w:rPr>
              <w:t>13.273.490,23</w:t>
            </w:r>
          </w:p>
        </w:tc>
        <w:tc>
          <w:tcPr>
            <w:tcW w:type="pct" w:w="927"/>
          </w:tcPr>
          <w:p w:rsidRDefault="00776F20" w:rsidP="001E1031" w:rsidR="00997978" w:rsidRPr="00776F2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76F20">
              <w:rPr>
                <w:rFonts w:hAnsi="Times New Roman" w:ascii="Times New Roman"/>
                <w:sz w:val="24"/>
                <w:szCs w:val="24"/>
              </w:rPr>
              <w:t>13.273.490,23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B7364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604"/>
          </w:tcPr>
          <w:p w:rsidRDefault="00776F20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VODOVOD I KANALIZACIJA d.o.o. Split, Biokovska 3, OIB 56826138353</w:t>
            </w:r>
          </w:p>
        </w:tc>
        <w:tc>
          <w:tcPr>
            <w:tcW w:type="pct" w:w="1223"/>
          </w:tcPr>
          <w:p w:rsidRDefault="000B7364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9.490,36</w:t>
            </w:r>
          </w:p>
        </w:tc>
        <w:tc>
          <w:tcPr>
            <w:tcW w:type="pct" w:w="927"/>
          </w:tcPr>
          <w:p w:rsidRDefault="000B7364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B7364">
              <w:rPr>
                <w:rFonts w:hAnsi="Times New Roman" w:ascii="Times New Roman"/>
                <w:sz w:val="24"/>
                <w:szCs w:val="24"/>
              </w:rPr>
              <w:t>9.490,36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B7364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604"/>
          </w:tcPr>
          <w:p w:rsidRDefault="000B7364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VODE, VODNOGOSPODARSKI ODJEL ZA SLIVOVE JUŽNOG JADRANA, Zagreb, Ulica grada Vukovara 220, OIB 28921383001</w:t>
            </w:r>
          </w:p>
        </w:tc>
        <w:tc>
          <w:tcPr>
            <w:tcW w:type="pct" w:w="1223"/>
          </w:tcPr>
          <w:p w:rsidRDefault="000B7364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20.314,30</w:t>
            </w:r>
          </w:p>
        </w:tc>
        <w:tc>
          <w:tcPr>
            <w:tcW w:type="pct" w:w="927"/>
          </w:tcPr>
          <w:p w:rsidRDefault="000B7364" w:rsidP="001E1031" w:rsidR="00997978" w:rsidRPr="000B736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20.314,30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F5F46" w:rsidR="00CF5F46">
        <w:trPr>
          <w:jc w:val="center"/>
        </w:trPr>
        <w:tc>
          <w:tcPr>
            <w:tcW w:type="pct" w:w="1989"/>
            <w:gridSpan w:val="2"/>
          </w:tcPr>
          <w:p w:rsidRDefault="00CF5F46" w:rsidP="001E1031" w:rsidR="00CF5F46" w:rsidRPr="00CF5F4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</w:t>
            </w:r>
            <w:r w:rsidRPr="00CF5F46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1223"/>
          </w:tcPr>
          <w:p w:rsidRDefault="00CF5F46" w:rsidP="001E1031" w:rsidR="00CF5F4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F5F46">
              <w:rPr>
                <w:rFonts w:hAnsi="Times New Roman" w:ascii="Times New Roman"/>
                <w:sz w:val="24"/>
                <w:szCs w:val="24"/>
              </w:rPr>
              <w:t>13.310.006,97</w:t>
            </w:r>
          </w:p>
        </w:tc>
        <w:tc>
          <w:tcPr>
            <w:tcW w:type="pct" w:w="927"/>
          </w:tcPr>
          <w:p w:rsidRDefault="00CF5F46" w:rsidP="001E1031" w:rsidR="00CF5F4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F5F46">
              <w:rPr>
                <w:rFonts w:hAnsi="Times New Roman" w:ascii="Times New Roman"/>
                <w:sz w:val="24"/>
                <w:szCs w:val="24"/>
              </w:rPr>
              <w:t>13.310.006,97</w:t>
            </w:r>
          </w:p>
        </w:tc>
        <w:tc>
          <w:tcPr>
            <w:tcW w:type="pct" w:w="861"/>
          </w:tcPr>
          <w:p w:rsidRDefault="00CF5F46" w:rsidP="001E1031" w:rsidR="00CF5F4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97978" w:rsidP="00F37919" w:rsidR="00997978"/>
    <w:p w:rsidRDefault="00F37919" w:rsidP="00F37919" w:rsidR="00F37919"/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i vjerovnici koji su osporili tražbinu koju je prizna</w:t>
      </w:r>
      <w:r w:rsidR="002258C3">
        <w:t>o</w:t>
      </w:r>
      <w:r>
        <w:t xml:space="preserve"> stečajn</w:t>
      </w:r>
      <w:r w:rsidR="002258C3">
        <w:t>i</w:t>
      </w:r>
      <w:r>
        <w:t xml:space="preserve"> upravitelj na ispitnom ročištu na pokretanje parnice u roku 8 dana radi utvrđivanja osporene tražbine, odnosno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CF5F46">
        <w:t>7</w:t>
      </w:r>
      <w:r>
        <w:t>.0</w:t>
      </w:r>
      <w:r w:rsidR="00CF5F46">
        <w:t>6</w:t>
      </w:r>
      <w:r>
        <w:t xml:space="preserve">.2016. </w:t>
      </w:r>
      <w:r w:rsidRPr="00955826">
        <w:t xml:space="preserve">godine održano je ispitno ročište u stečajnom postupku nad dužnikom </w:t>
      </w:r>
      <w:r w:rsidR="00CF5F46" w:rsidRPr="00CF5F46">
        <w:rPr>
          <w:bCs/>
        </w:rPr>
        <w:t>AQUA NATURAL d.o.o. za turizam i trgovinu u stečaju, Kopačevo, Šandor Petefi 76</w:t>
      </w:r>
      <w:r w:rsidRPr="00DB262A">
        <w:rPr>
          <w:bCs/>
        </w:rPr>
        <w:t>,</w:t>
      </w:r>
      <w:r w:rsidRPr="00955826">
        <w:t xml:space="preserve"> na kojemu je stečajn</w:t>
      </w:r>
      <w:r w:rsidR="008460F8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8460F8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8460F8">
        <w:t>i</w:t>
      </w:r>
      <w:r w:rsidRPr="00955826">
        <w:t xml:space="preserve"> upravitelj je </w:t>
      </w:r>
      <w:r w:rsidR="005206DD">
        <w:t>na propisanom obrascu sastavio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DE8" w:rsidR="00447DE8">
      <w:pPr>
        <w:ind w:firstLine="708"/>
        <w:jc w:val="both"/>
      </w:pPr>
      <w:r w:rsidRPr="00E64A64">
        <w:t>Na ročištu se stečajn</w:t>
      </w:r>
      <w:r w:rsidR="00447DE8">
        <w:t>i</w:t>
      </w:r>
      <w:r w:rsidRPr="00E64A64">
        <w:t xml:space="preserve"> upravitelj izjašnjava</w:t>
      </w:r>
      <w:r w:rsidR="00447DE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47DE8">
        <w:t>o</w:t>
      </w:r>
      <w:r w:rsidRPr="00E64A64">
        <w:t xml:space="preserve"> da </w:t>
      </w:r>
      <w:r w:rsidR="009015EE">
        <w:t xml:space="preserve">nije zaprimio </w:t>
      </w:r>
      <w:r w:rsidR="00447DE8">
        <w:t>niti jednu prijavu tražbin</w:t>
      </w:r>
      <w:r w:rsidR="009015EE">
        <w:t>e</w:t>
      </w:r>
      <w:r w:rsidR="00447DE8">
        <w:t xml:space="preserve"> vjerovnika I. višeg isplatnog reda, a zaprimio </w:t>
      </w:r>
      <w:r w:rsidR="009015EE">
        <w:t>je</w:t>
      </w:r>
      <w:r w:rsidR="00447DE8">
        <w:t xml:space="preserve"> </w:t>
      </w:r>
      <w:r w:rsidR="00CA36CC">
        <w:t xml:space="preserve">5 prijava </w:t>
      </w:r>
      <w:r w:rsidR="00CA36CC">
        <w:lastRenderedPageBreak/>
        <w:t>tražbina vjerovnika II. višeg isplatnog reda u ukupnom iznosu od 13.310.006,97 kn koje priznaje u cijelosti.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F37919" w:rsidR="00F37919">
      <w:pPr>
        <w:jc w:val="both"/>
      </w:pP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CA36CC">
        <w:rPr>
          <w:b w:val="false"/>
          <w:bCs w:val="false"/>
        </w:rPr>
        <w:t>8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3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C43317" w:rsidRPr="00C43317">
      <w:t>14 St-533/16-19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7"/>
  </w:num>
  <w:num w:numId="5">
    <w:abstractNumId w:val="38"/>
  </w:num>
  <w:num w:numId="6">
    <w:abstractNumId w:val="42"/>
  </w:num>
  <w:num w:numId="7">
    <w:abstractNumId w:val="47"/>
  </w:num>
  <w:num w:numId="8">
    <w:abstractNumId w:val="20"/>
  </w:num>
  <w:num w:numId="9">
    <w:abstractNumId w:val="31"/>
  </w:num>
  <w:num w:numId="10">
    <w:abstractNumId w:val="34"/>
  </w:num>
  <w:num w:numId="11">
    <w:abstractNumId w:val="19"/>
  </w:num>
  <w:num w:numId="12">
    <w:abstractNumId w:val="23"/>
  </w:num>
  <w:num w:numId="13">
    <w:abstractNumId w:val="18"/>
  </w:num>
  <w:num w:numId="14">
    <w:abstractNumId w:val="35"/>
  </w:num>
  <w:num w:numId="15">
    <w:abstractNumId w:val="40"/>
  </w:num>
  <w:num w:numId="16">
    <w:abstractNumId w:val="48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9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3"/>
  </w:num>
  <w:num w:numId="29">
    <w:abstractNumId w:val="36"/>
  </w:num>
  <w:num w:numId="30">
    <w:abstractNumId w:val="2"/>
  </w:num>
  <w:num w:numId="31">
    <w:abstractNumId w:val="41"/>
  </w:num>
  <w:num w:numId="32">
    <w:abstractNumId w:val="46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3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4"/>
  </w:num>
  <w:num w:numId="47">
    <w:abstractNumId w:val="45"/>
  </w:num>
  <w:num w:numId="48">
    <w:abstractNumId w:val="0"/>
  </w:num>
  <w:num w:numId="49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7364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90078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83F"/>
    <w:rsid w:val="005A6862"/>
    <w:rsid w:val="005B7C98"/>
    <w:rsid w:val="005C1CAA"/>
    <w:rsid w:val="005C315C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76F2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06F07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35324"/>
    <w:rsid w:val="00C43317"/>
    <w:rsid w:val="00C46FB5"/>
    <w:rsid w:val="00C53552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36CC"/>
    <w:rsid w:val="00CC414A"/>
    <w:rsid w:val="00CD411D"/>
    <w:rsid w:val="00CE1F18"/>
    <w:rsid w:val="00CE48FF"/>
    <w:rsid w:val="00CF5F46"/>
    <w:rsid w:val="00D04C50"/>
    <w:rsid w:val="00D234AE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35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35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NATURAL d.o.o. za turizam i trgovinu</izvorni_sadrzaj>
    <derivirana_varijabla naziv="DomainObject.Predmet.ProtustrankaFormated_1">  AQUA NATURAL d.o.o. za turizam i trgovinu</derivirana_varijabla>
  </DomainObject.Predmet.ProtustrankaFormated>
  <DomainObject.Predmet.ProtustrankaFormatedOIB>
    <izvorni_sadrzaj>  AQUA NATURAL d.o.o. za turizam i trgovinu, OIB 40219517264</izvorni_sadrzaj>
    <derivirana_varijabla naziv="DomainObject.Predmet.ProtustrankaFormatedOIB_1">  AQUA NATURAL d.o.o. za turizam i trgovinu, OIB 40219517264</derivirana_varijabla>
  </DomainObject.Predmet.ProtustrankaFormatedOIB>
  <DomainObject.Predmet.ProtustrankaFormatedWithAdress>
    <izvorni_sadrzaj> AQUA NATURAL d.o.o. za turizam i trgovinu, Šandor Petefi 76, 31327 Kopačevo</izvorni_sadrzaj>
    <derivirana_varijabla naziv="DomainObject.Predmet.ProtustrankaFormatedWithAdress_1"> AQUA NATURAL d.o.o. za turizam i trgovinu, Šandor Petefi 76, 31327 Kopačevo</derivirana_varijabla>
  </DomainObject.Predmet.ProtustrankaFormatedWithAdress>
  <DomainObject.Predmet.ProtustrankaFormatedWithAdressOIB>
    <izvorni_sadrzaj> AQUA NATURAL d.o.o. za turizam i trgovinu, OIB 40219517264, Šandor Petefi 76, 31327 Kopačevo</izvorni_sadrzaj>
    <derivirana_varijabla naziv="DomainObject.Predmet.ProtustrankaFormatedWithAdressOIB_1"> AQUA NATURAL d.o.o. za turizam i trgovinu, OIB 40219517264, Šandor Petefi 76, 31327 Kopačevo</derivirana_varijabla>
  </DomainObject.Predmet.ProtustrankaFormatedWithAdressOIB>
  <DomainObject.Predmet.ProtustrankaWithAdress>
    <izvorni_sadrzaj>AQUA NATURAL d.o.o. za turizam i trgovinu Šandor Petefi 76, 31327 Kopačevo</izvorni_sadrzaj>
    <derivirana_varijabla naziv="DomainObject.Predmet.ProtustrankaWithAdress_1">AQUA NATURAL d.o.o. za turizam i trgovinu Šandor Petefi 76, 31327 Kopačevo</derivirana_varijabla>
  </DomainObject.Predmet.ProtustrankaWithAdress>
  <DomainObject.Predmet.ProtustrankaWithAdressOIB>
    <izvorni_sadrzaj>AQUA NATURAL d.o.o. za turizam i trgovinu, OIB 40219517264, Šandor Petefi 76, 31327 Kopačevo</izvorni_sadrzaj>
    <derivirana_varijabla naziv="DomainObject.Predmet.ProtustrankaWithAdressOIB_1">AQUA NATURAL d.o.o. za turizam i trgovinu, OIB 40219517264, Šandor Petefi 76, 31327 Kopačevo</derivirana_varijabla>
  </DomainObject.Predmet.ProtustrankaWithAdressOIB>
  <DomainObject.Predmet.ProtustrankaNazivFormated>
    <izvorni_sadrzaj>AQUA NATURAL d.o.o. za turizam i trgovinu</izvorni_sadrzaj>
    <derivirana_varijabla naziv="DomainObject.Predmet.ProtustrankaNazivFormated_1">AQUA NATURAL d.o.o. za turizam i trgovinu</derivirana_varijabla>
  </DomainObject.Predmet.ProtustrankaNazivFormated>
  <DomainObject.Predmet.ProtustrankaNazivFormatedOIB>
    <izvorni_sadrzaj>AQUA NATURAL d.o.o. za turizam i trgovinu, OIB 40219517264</izvorni_sadrzaj>
    <derivirana_varijabla naziv="DomainObject.Predmet.ProtustrankaNazivFormatedOIB_1">AQUA NATURAL d.o.o. za turizam i trgovinu, OIB 40219517264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 NYRT.</izvorni_sadrzaj>
    <derivirana_varijabla naziv="DomainObject.Predmet.StrankaFormated_1">  OTP BANK NYRT.</derivirana_varijabla>
  </DomainObject.Predmet.StrankaFormated>
  <DomainObject.Predmet.StrankaFormatedOIB>
    <izvorni_sadrzaj>  OTP BANK NYRT., OIB 60852392795</izvorni_sadrzaj>
    <derivirana_varijabla naziv="DomainObject.Predmet.StrankaFormatedOIB_1">  OTP BANK NYRT., OIB 60852392795</derivirana_varijabla>
  </DomainObject.Predmet.StrankaFormatedOIB>
  <DomainObject.Predmet.StrankaFormatedWithAdress>
    <izvorni_sadrzaj> OTP BANK NYRT., Nádor U. 16, 1065 Budimpešta</izvorni_sadrzaj>
    <derivirana_varijabla naziv="DomainObject.Predmet.StrankaFormatedWithAdress_1"> OTP BANK NYRT., Nádor U. 16, 1065 Budimpešta</derivirana_varijabla>
  </DomainObject.Predmet.StrankaFormatedWithAdress>
  <DomainObject.Predmet.StrankaFormatedWithAdressOIB>
    <izvorni_sadrzaj> OTP BANK NYRT., OIB 60852392795, Nádor U. 16, 1065 Budimpešta</izvorni_sadrzaj>
    <derivirana_varijabla naziv="DomainObject.Predmet.StrankaFormatedWithAdressOIB_1"> OTP BANK NYRT., OIB 60852392795, Nádor U. 16, 1065 Budimpešta</derivirana_varijabla>
  </DomainObject.Predmet.StrankaFormatedWithAdressOIB>
  <DomainObject.Predmet.StrankaWithAdress>
    <izvorni_sadrzaj>OTP BANK NYRT. Nádor U. 16,1065 Budimpešta</izvorni_sadrzaj>
    <derivirana_varijabla naziv="DomainObject.Predmet.StrankaWithAdress_1">OTP BANK NYRT. Nádor U. 16,1065 Budimpešta</derivirana_varijabla>
  </DomainObject.Predmet.StrankaWithAdress>
  <DomainObject.Predmet.StrankaWithAdressOIB>
    <izvorni_sadrzaj>OTP BANK NYRT., OIB 60852392795, Nádor U. 16,1065 Budimpešta</izvorni_sadrzaj>
    <derivirana_varijabla naziv="DomainObject.Predmet.StrankaWithAdressOIB_1">OTP BANK NYRT., OIB 60852392795, Nádor U. 16,1065 Budimpešta</derivirana_varijabla>
  </DomainObject.Predmet.StrankaWithAdressOIB>
  <DomainObject.Predmet.StrankaNazivFormated>
    <izvorni_sadrzaj>OTP BANK NYRT.</izvorni_sadrzaj>
    <derivirana_varijabla naziv="DomainObject.Predmet.StrankaNazivFormated_1">OTP BANK NYRT.</derivirana_varijabla>
  </DomainObject.Predmet.StrankaNazivFormated>
  <DomainObject.Predmet.StrankaNazivFormatedOIB>
    <izvorni_sadrzaj>OTP BANK NYRT., OIB 60852392795</izvorni_sadrzaj>
    <derivirana_varijabla naziv="DomainObject.Predmet.StrankaNazivFormatedOIB_1">OTP BANK NYRT., OIB 60852392795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OTP BANK NYRT.</item>
    </izvorni_sadrzaj>
    <derivirana_varijabla naziv="DomainObject.Predmet.StrankaListFormated_1">
      <item>OTP BANK NYRT.</item>
    </derivirana_varijabla>
  </DomainObject.Predmet.StrankaListFormated>
  <DomainObject.Predmet.StrankaListFormatedOIB>
    <izvorni_sadrzaj>
      <item>OTP BANK NYRT., OIB 60852392795</item>
    </izvorni_sadrzaj>
    <derivirana_varijabla naziv="DomainObject.Predmet.StrankaListFormatedOIB_1">
      <item>OTP BANK NYRT., OIB 60852392795</item>
    </derivirana_varijabla>
  </DomainObject.Predmet.StrankaListFormatedOIB>
  <DomainObject.Predmet.StrankaListFormatedWithAdress>
    <izvorni_sadrzaj>
      <item>OTP BANK NYRT., Nádor U. 16, 1065 Budimpešta</item>
    </izvorni_sadrzaj>
    <derivirana_varijabla naziv="DomainObject.Predmet.StrankaListFormatedWithAdress_1">
      <item>OTP BANK NYRT., Nádor U. 16, 1065 Budimpešta</item>
    </derivirana_varijabla>
  </DomainObject.Predmet.StrankaListFormatedWithAdress>
  <DomainObject.Predmet.StrankaListFormatedWithAdressOIB>
    <izvorni_sadrzaj>
      <item>OTP BANK NYRT., OIB 60852392795, Nádor U. 16, 1065 Budimpešta</item>
    </izvorni_sadrzaj>
    <derivirana_varijabla naziv="DomainObject.Predmet.StrankaListFormatedWithAdressOIB_1">
      <item>OTP BANK NYRT., OIB 60852392795, Nádor U. 16, 1065 Budimpešta</item>
    </derivirana_varijabla>
  </DomainObject.Predmet.StrankaListFormatedWithAdressOIB>
  <DomainObject.Predmet.StrankaListNazivFormated>
    <izvorni_sadrzaj>
      <item>OTP BANK NYRT.</item>
    </izvorni_sadrzaj>
    <derivirana_varijabla naziv="DomainObject.Predmet.StrankaListNazivFormated_1">
      <item>OTP BANK NYRT.</item>
    </derivirana_varijabla>
  </DomainObject.Predmet.StrankaListNazivFormated>
  <DomainObject.Predmet.StrankaListNazivFormatedOIB>
    <izvorni_sadrzaj>
      <item>OTP BANK NYRT., OIB 60852392795</item>
    </izvorni_sadrzaj>
    <derivirana_varijabla naziv="DomainObject.Predmet.StrankaListNazivFormatedOIB_1">
      <item>OTP BANK NYRT., OIB 60852392795</item>
    </derivirana_varijabla>
  </DomainObject.Predmet.StrankaListNazivFormatedOIB>
  <DomainObject.Predmet.ProtuStrankaListFormated>
    <izvorni_sadrzaj>
      <item>AQUA NATURAL d.o.o. za turizam i trgovinu</item>
    </izvorni_sadrzaj>
    <derivirana_varijabla naziv="DomainObject.Predmet.ProtuStrankaListFormated_1">
      <item>AQUA NATURAL d.o.o. za turizam i trgovinu</item>
    </derivirana_varijabla>
  </DomainObject.Predmet.ProtuStrankaListFormated>
  <DomainObject.Predmet.ProtuStrankaListFormatedOIB>
    <izvorni_sadrzaj>
      <item>AQUA NATURAL d.o.o. za turizam i trgovinu, OIB 40219517264</item>
    </izvorni_sadrzaj>
    <derivirana_varijabla naziv="DomainObject.Predmet.ProtuStrankaListFormatedOIB_1">
      <item>AQUA NATURAL d.o.o. za turizam i trgovinu, OIB 40219517264</item>
    </derivirana_varijabla>
  </DomainObject.Predmet.ProtuStrankaListFormatedOIB>
  <DomainObject.Predmet.ProtuStrankaListFormatedWithAdress>
    <izvorni_sadrzaj>
      <item>AQUA NATURAL d.o.o. za turizam i trgovinu, Šandor Petefi 76, 31327 Kopačevo</item>
    </izvorni_sadrzaj>
    <derivirana_varijabla naziv="DomainObject.Predmet.ProtuStrankaListFormatedWithAdress_1">
      <item>AQUA NATURAL d.o.o. za turizam i trgovinu, Šandor Petefi 76, 31327 Kopačevo</item>
    </derivirana_varijabla>
  </DomainObject.Predmet.ProtuStrankaListFormatedWithAdress>
  <DomainObject.Predmet.ProtuStrankaListFormatedWithAdressOIB>
    <izvorni_sadrzaj>
      <item>AQUA NATURAL d.o.o. za turizam i trgovinu, OIB 40219517264, Šandor Petefi 76, 31327 Kopačevo</item>
    </izvorni_sadrzaj>
    <derivirana_varijabla naziv="DomainObject.Predmet.ProtuStrankaListFormatedWithAdressOIB_1">
      <item>AQUA NATURAL d.o.o. za turizam i trgovinu, OIB 40219517264, Šandor Petefi 76, 31327 Kopačevo</item>
    </derivirana_varijabla>
  </DomainObject.Predmet.ProtuStrankaListFormatedWithAdressOIB>
  <DomainObject.Predmet.ProtuStrankaListNazivFormated>
    <izvorni_sadrzaj>
      <item>AQUA NATURAL d.o.o. za turizam i trgovinu</item>
    </izvorni_sadrzaj>
    <derivirana_varijabla naziv="DomainObject.Predmet.ProtuStrankaListNazivFormated_1">
      <item>AQUA NATURAL d.o.o. za turizam i trgovinu</item>
    </derivirana_varijabla>
  </DomainObject.Predmet.ProtuStrankaListNazivFormated>
  <DomainObject.Predmet.ProtuStrankaListNazivFormatedOIB>
    <izvorni_sadrzaj>
      <item>AQUA NATURAL d.o.o. za turizam i trgovinu, OIB 40219517264</item>
    </izvorni_sadrzaj>
    <derivirana_varijabla naziv="DomainObject.Predmet.ProtuStrankaListNazivFormatedOIB_1">
      <item>AQUA NATURAL d.o.o. za turizam i trgovinu, OIB 40219517264</item>
    </derivirana_varijabla>
  </DomainObject.Predmet.ProtuStrankaListNazivFormatedOIB>
  <DomainObject.Predmet.OstaliListFormated>
    <izvorni_sadrzaj>
      <item>Filip Babić</item>
      <item>ŽDO GUO Osijek</item>
    </izvorni_sadrzaj>
    <derivirana_varijabla naziv="DomainObject.Predmet.OstaliListFormated_1">
      <item>Filip Babić</item>
      <item>ŽDO GUO Osijek</item>
    </derivirana_varijabla>
  </DomainObject.Predmet.OstaliListFormated>
  <DomainObject.Predmet.OstaliListFormatedOIB>
    <izvorni_sadrzaj>
      <item>Filip Babić, OIB 57093086582</item>
      <item>ŽDO GUO Osijek</item>
    </izvorni_sadrzaj>
    <derivirana_varijabla naziv="DomainObject.Predmet.OstaliListFormatedOIB_1">
      <item>Filip Babić, OIB 57093086582</item>
      <item>ŽDO GUO Osijek</item>
    </derivirana_varijabla>
  </DomainObject.Predmet.OstaliListFormatedOIB>
  <DomainObject.Predmet.OstaliListFormatedWithAdress>
    <izvorni_sadrzaj>
      <item>Filip Babić, Trg Bana J. jelačića 18, 31000 Osijek</item>
      <item>ŽDO GUO Osijek</item>
    </izvorni_sadrzaj>
    <derivirana_varijabla naziv="DomainObject.Predmet.OstaliListFormatedWithAdress_1">
      <item>Filip Babić, Trg Bana J. jelačića 18, 31000 Osijek</item>
      <item>ŽDO GUO Osijek</item>
    </derivirana_varijabla>
  </DomainObject.Predmet.OstaliListFormatedWithAdress>
  <DomainObject.Predmet.OstaliListFormatedWithAdressOIB>
    <izvorni_sadrzaj>
      <item>Filip Babić, OIB 57093086582, Trg Bana J. jelačića 18, 31000 Osijek</item>
      <item>ŽDO GUO Osijek</item>
    </izvorni_sadrzaj>
    <derivirana_varijabla naziv="DomainObject.Predmet.OstaliListFormatedWithAdressOIB_1">
      <item>Filip Babić, OIB 57093086582, Trg Bana J. jelačića 18, 31000 Osijek</item>
      <item>ŽDO GUO Osijek</item>
    </derivirana_varijabla>
  </DomainObject.Predmet.OstaliListFormatedWithAdressOIB>
  <DomainObject.Predmet.OstaliListNazivFormated>
    <izvorni_sadrzaj>
      <item>Filip Babić</item>
      <item>ŽDO GUO Osijek</item>
    </izvorni_sadrzaj>
    <derivirana_varijabla naziv="DomainObject.Predmet.OstaliListNazivFormated_1">
      <item>Filip Babić</item>
      <item>ŽDO GUO Osijek</item>
    </derivirana_varijabla>
  </DomainObject.Predmet.OstaliListNazivFormated>
  <DomainObject.Predmet.OstaliListNazivFormatedOIB>
    <izvorni_sadrzaj>
      <item>Filip Babić, OIB 57093086582</item>
      <item>ŽDO GUO Osijek</item>
    </izvorni_sadrzaj>
    <derivirana_varijabla naziv="DomainObject.Predmet.OstaliListNazivFormatedOIB_1">
      <item>Filip Babić, OIB 57093086582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 NYRT.</izvorni_sadrzaj>
    <derivirana_varijabla naziv="DomainObject.Predmet.StrankaIDrugi_1">OTP BANK NYRT.</derivirana_varijabla>
  </DomainObject.Predmet.StrankaIDrugi>
  <DomainObject.Predmet.ProtustrankaIDrugi>
    <izvorni_sadrzaj>AQUA NATURAL d.o.o. za turizam i trgovinu</izvorni_sadrzaj>
    <derivirana_varijabla naziv="DomainObject.Predmet.ProtustrankaIDrugi_1">AQUA NATURAL d.o.o. za turizam i trgovinu</derivirana_varijabla>
  </DomainObject.Predmet.ProtustrankaIDrugi>
  <DomainObject.Predmet.StrankaIDrugiAdressOIB>
    <izvorni_sadrzaj>OTP BANK NYRT., OIB 60852392795, Nádor U. 16, 1065 Budimpešta</izvorni_sadrzaj>
    <derivirana_varijabla naziv="DomainObject.Predmet.StrankaIDrugiAdressOIB_1">OTP BANK NYRT., OIB 60852392795, Nádor U. 16, 1065 Budimpešta</derivirana_varijabla>
  </DomainObject.Predmet.StrankaIDrugiAdressOIB>
  <DomainObject.Predmet.ProtustrankaIDrugiAdressOIB>
    <izvorni_sadrzaj>AQUA NATURAL d.o.o. za turizam i trgovinu, OIB 40219517264, Šandor Petefi 76, 31327 Kopačevo</izvorni_sadrzaj>
    <derivirana_varijabla naziv="DomainObject.Predmet.ProtustrankaIDrugiAdressOIB_1">AQUA NATURAL d.o.o. za turizam i trgovinu, OIB 40219517264, Šandor Petefi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NATURAL d.o.o. za turizam i trgovinu</item>
      <item>Filip Babić</item>
      <item>ŽDO GUO Osijek</item>
      <item>OTP BANK NYRT.</item>
    </izvorni_sadrzaj>
    <derivirana_varijabla naziv="DomainObject.Predmet.SudioniciListNaziv_1">
      <item>AQUA NATURAL d.o.o. za turizam i trgovinu</item>
      <item>Filip Babić</item>
      <item>ŽDO GUO Osijek</item>
      <item>OTP BANK NYRT.</item>
    </derivirana_varijabla>
  </DomainObject.Predmet.SudioniciListNaziv>
  <DomainObject.Predmet.SudioniciListAdressOIB>
    <izvorni_sadrzaj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izvorni_sadrzaj>
    <derivirana_varijabla naziv="DomainObject.Predmet.SudioniciListAdressOIB_1"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40219517264</item>
      <item>, OIB 57093086582</item>
      <item>, OIB null</item>
      <item>, OIB 60852392795</item>
    </izvorni_sadrzaj>
    <derivirana_varijabla naziv="DomainObject.Predmet.SudioniciListNazivOIB_1">
      <item>, OIB 40219517264</item>
      <item>, OIB 57093086582</item>
      <item>, OIB null</item>
      <item>, OIB 60852392795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530</properties:Words>
  <properties:Characters>2984</properties:Characters>
  <properties:Lines>143</properties:Lines>
  <properties:Paragraphs>53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2016-06-08T09:53:00Z</cp:lastPrinted>
  <dcterms:modified xmlns:xsi="http://www.w3.org/2001/XMLSchema-instance" xsi:type="dcterms:W3CDTF">2016-06-08T10:23:00Z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