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a65c" w14:paraId="9dda65c" w:rsidRDefault="00B803A8" w:rsidR="00B803A8" w:rsidRPr="009D161A">
      <w:pPr>
        <w15:collapsed w:val="false"/>
        <w:rPr>
          <w:szCs w:val="24"/>
          <w:lang w:val="hr-HR"/>
        </w:rPr>
      </w:pPr>
      <w:bookmarkStart w:name="_GoBack" w:id="0"/>
      <w:bookmarkEnd w:id="0"/>
      <w:r w:rsidRPr="009D161A">
        <w:rPr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9D161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9D161A">
      <w:pPr>
        <w:jc w:val="both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9D161A">
      <w:pPr>
        <w:jc w:val="both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TRGOVAČK</w:t>
      </w:r>
      <w:r w:rsidR="0063777B" w:rsidRPr="009D161A">
        <w:rPr>
          <w:rFonts w:hAnsi="Times New Roman" w:ascii="Times New Roman"/>
          <w:szCs w:val="24"/>
          <w:lang w:val="hr-HR"/>
        </w:rPr>
        <w:t>I SUD U ZAGREBU</w:t>
      </w:r>
      <w:r w:rsidR="0063777B" w:rsidRPr="009D161A">
        <w:rPr>
          <w:rFonts w:hAnsi="Times New Roman" w:ascii="Times New Roman"/>
          <w:szCs w:val="24"/>
          <w:lang w:val="hr-HR"/>
        </w:rPr>
        <w:tab/>
      </w:r>
      <w:r w:rsidR="0063777B" w:rsidRPr="009D161A">
        <w:rPr>
          <w:rFonts w:hAnsi="Times New Roman" w:ascii="Times New Roman"/>
          <w:szCs w:val="24"/>
          <w:lang w:val="hr-HR"/>
        </w:rPr>
        <w:tab/>
      </w:r>
      <w:r w:rsidR="0063777B" w:rsidRPr="009D161A">
        <w:rPr>
          <w:rFonts w:hAnsi="Times New Roman" w:ascii="Times New Roman"/>
          <w:szCs w:val="24"/>
          <w:lang w:val="hr-HR"/>
        </w:rPr>
        <w:tab/>
      </w:r>
      <w:r w:rsidR="0063777B" w:rsidRPr="009D161A">
        <w:rPr>
          <w:rFonts w:hAnsi="Times New Roman" w:ascii="Times New Roman"/>
          <w:szCs w:val="24"/>
          <w:lang w:val="hr-HR"/>
        </w:rPr>
        <w:tab/>
      </w:r>
      <w:r w:rsidR="0063777B" w:rsidRPr="009D161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9D161A">
      <w:pPr>
        <w:jc w:val="both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9D161A">
      <w:pPr>
        <w:jc w:val="right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ab/>
      </w:r>
      <w:r w:rsidRPr="009D161A">
        <w:rPr>
          <w:rFonts w:hAnsi="Times New Roman" w:ascii="Times New Roman"/>
          <w:szCs w:val="24"/>
          <w:lang w:val="hr-HR"/>
        </w:rPr>
        <w:tab/>
      </w:r>
      <w:r w:rsidRPr="009D161A">
        <w:rPr>
          <w:rFonts w:hAnsi="Times New Roman" w:ascii="Times New Roman"/>
          <w:szCs w:val="24"/>
          <w:lang w:val="hr-HR"/>
        </w:rPr>
        <w:tab/>
      </w:r>
      <w:r w:rsidR="00EE23D3" w:rsidRPr="009D161A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E842D7" w:rsidRPr="009D161A">
        <w:rPr>
          <w:rFonts w:hAnsi="Times New Roman" w:ascii="Times New Roman"/>
          <w:szCs w:val="24"/>
          <w:lang w:val="hr-HR"/>
        </w:rPr>
        <w:t>2974/17</w:t>
      </w:r>
    </w:p>
    <w:p w:rsidRDefault="00EE23D3" w:rsidP="00EE23D3" w:rsidR="00EE23D3" w:rsidRPr="009D161A">
      <w:pPr>
        <w:jc w:val="center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9D161A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9D161A">
      <w:pPr>
        <w:jc w:val="center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R J E Š E N J E</w:t>
      </w:r>
    </w:p>
    <w:p w:rsidRDefault="00E505D2" w:rsidP="00E505D2" w:rsidR="00E505D2" w:rsidRPr="009D161A">
      <w:pPr>
        <w:jc w:val="center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I</w:t>
      </w:r>
    </w:p>
    <w:p w:rsidRDefault="00E505D2" w:rsidP="00E505D2" w:rsidR="00E505D2" w:rsidRPr="009D161A">
      <w:pPr>
        <w:jc w:val="center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9D161A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5C4EB7" w:rsidR="00EE23D3" w:rsidRPr="009D161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9D161A">
        <w:rPr>
          <w:rFonts w:hAnsi="Times New Roman" w:ascii="Times New Roman"/>
          <w:szCs w:val="24"/>
          <w:lang w:val="hr-HR"/>
        </w:rPr>
        <w:t>prijedloga</w:t>
      </w:r>
      <w:r w:rsidRPr="009D161A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9D161A">
        <w:rPr>
          <w:rFonts w:hAnsi="Times New Roman" w:ascii="Times New Roman"/>
          <w:szCs w:val="24"/>
          <w:lang w:val="hr-HR"/>
        </w:rPr>
        <w:t xml:space="preserve">, </w:t>
      </w:r>
      <w:r w:rsidR="001560FF" w:rsidRPr="009D161A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9D161A">
        <w:rPr>
          <w:rFonts w:hAnsi="Times New Roman" w:ascii="Times New Roman"/>
          <w:szCs w:val="24"/>
          <w:lang w:val="hr-HR"/>
        </w:rPr>
        <w:t>U</w:t>
      </w:r>
      <w:r w:rsidR="006F49EF" w:rsidRPr="009D161A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9D161A">
        <w:rPr>
          <w:rFonts w:hAnsi="Times New Roman" w:ascii="Times New Roman"/>
          <w:szCs w:val="24"/>
          <w:lang w:val="hr-HR"/>
        </w:rPr>
        <w:t>OIB: 85821130368</w:t>
      </w:r>
      <w:r w:rsidR="00EF633F" w:rsidRPr="009D161A">
        <w:rPr>
          <w:rFonts w:hAnsi="Times New Roman" w:ascii="Times New Roman"/>
          <w:szCs w:val="24"/>
          <w:lang w:val="hr-HR"/>
        </w:rPr>
        <w:t xml:space="preserve">, </w:t>
      </w:r>
      <w:r w:rsidRPr="009D161A">
        <w:rPr>
          <w:rFonts w:hAnsi="Times New Roman" w:ascii="Times New Roman"/>
          <w:szCs w:val="24"/>
          <w:lang w:val="hr-HR"/>
        </w:rPr>
        <w:t xml:space="preserve">za </w:t>
      </w:r>
      <w:r w:rsidR="004203D1" w:rsidRPr="009D161A">
        <w:rPr>
          <w:rFonts w:hAnsi="Times New Roman" w:ascii="Times New Roman"/>
          <w:szCs w:val="24"/>
          <w:lang w:val="hr-HR"/>
        </w:rPr>
        <w:t>otvaranje</w:t>
      </w:r>
      <w:r w:rsidRPr="009D161A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5C4EB7" w:rsidRPr="009D161A">
        <w:rPr>
          <w:rFonts w:hAnsi="Times New Roman" w:ascii="Times New Roman"/>
          <w:szCs w:val="24"/>
          <w:lang w:val="pt-BR"/>
        </w:rPr>
        <w:t>DUGA STUDIO d.o.o., Sesvete, Ive Dulčića 31, OIB: 46530380632</w:t>
      </w:r>
      <w:r w:rsidR="00A91658" w:rsidRPr="009D161A">
        <w:rPr>
          <w:rFonts w:hAnsi="Times New Roman" w:ascii="Times New Roman"/>
          <w:szCs w:val="24"/>
        </w:rPr>
        <w:t>,</w:t>
      </w:r>
      <w:r w:rsidR="00B740CC" w:rsidRPr="009D161A">
        <w:rPr>
          <w:rFonts w:hAnsi="Times New Roman" w:ascii="Times New Roman"/>
          <w:szCs w:val="24"/>
          <w:lang w:val="hr-HR"/>
        </w:rPr>
        <w:t xml:space="preserve"> </w:t>
      </w:r>
      <w:r w:rsidR="006A0E6F" w:rsidRPr="009D161A">
        <w:rPr>
          <w:rFonts w:hAnsi="Times New Roman" w:ascii="Times New Roman"/>
          <w:szCs w:val="24"/>
          <w:lang w:val="hr-HR"/>
        </w:rPr>
        <w:t>kojeg zastupa punomoćnik Krešimir Pejić, odvjetnik u odvjetničkom društvu L</w:t>
      </w:r>
      <w:r w:rsidR="0034192F" w:rsidRPr="009D161A">
        <w:rPr>
          <w:rFonts w:hAnsi="Times New Roman" w:ascii="Times New Roman"/>
          <w:szCs w:val="24"/>
          <w:lang w:val="hr-HR"/>
        </w:rPr>
        <w:t>ozo &amp; Partneri d.o.o., Zagreb, V</w:t>
      </w:r>
      <w:r w:rsidR="006A0E6F" w:rsidRPr="009D161A">
        <w:rPr>
          <w:rFonts w:hAnsi="Times New Roman" w:ascii="Times New Roman"/>
          <w:szCs w:val="24"/>
          <w:lang w:val="hr-HR"/>
        </w:rPr>
        <w:t xml:space="preserve">aršavska 16, </w:t>
      </w:r>
      <w:r w:rsidR="00950006" w:rsidRPr="009D161A">
        <w:rPr>
          <w:rFonts w:hAnsi="Times New Roman" w:ascii="Times New Roman"/>
          <w:szCs w:val="24"/>
          <w:lang w:val="hr-HR"/>
        </w:rPr>
        <w:t>15. studenoga 2018</w:t>
      </w:r>
      <w:r w:rsidRPr="009D161A">
        <w:rPr>
          <w:rFonts w:hAnsi="Times New Roman" w:ascii="Times New Roman"/>
          <w:szCs w:val="24"/>
          <w:lang w:val="hr-HR"/>
        </w:rPr>
        <w:t>.,</w:t>
      </w:r>
    </w:p>
    <w:p w:rsidRDefault="008957BC" w:rsidP="009D161A" w:rsidR="008957BC" w:rsidRPr="009D161A">
      <w:pPr>
        <w:jc w:val="center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9D161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9D161A">
      <w:pPr>
        <w:jc w:val="both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 xml:space="preserve"> </w:t>
      </w:r>
      <w:r w:rsidRPr="009D161A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4442F2" w:rsidRPr="009D161A">
        <w:rPr>
          <w:rFonts w:hAnsi="Times New Roman" w:ascii="Times New Roman"/>
          <w:szCs w:val="24"/>
          <w:lang w:val="pt-BR"/>
        </w:rPr>
        <w:t>DUGA STUDIO d.o.o., Sesvete, Ive Dulčića 31, OIB: 46530380632</w:t>
      </w:r>
      <w:r w:rsidRPr="009D161A">
        <w:rPr>
          <w:rFonts w:hAnsi="Times New Roman" w:ascii="Times New Roman"/>
          <w:szCs w:val="24"/>
          <w:lang w:val="hr-HR"/>
        </w:rPr>
        <w:t>.</w:t>
      </w:r>
    </w:p>
    <w:p w:rsidRDefault="008957BC" w:rsidP="00E505D2" w:rsidR="00E505D2" w:rsidRPr="009D161A">
      <w:pPr>
        <w:jc w:val="both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ab/>
      </w:r>
      <w:r w:rsidRPr="009D161A">
        <w:rPr>
          <w:rFonts w:hAnsi="Times New Roman" w:ascii="Times New Roman"/>
          <w:szCs w:val="24"/>
          <w:lang w:val="hr-HR"/>
        </w:rPr>
        <w:tab/>
      </w:r>
      <w:r w:rsidRPr="009D161A">
        <w:rPr>
          <w:rFonts w:hAnsi="Times New Roman" w:ascii="Times New Roman"/>
          <w:szCs w:val="24"/>
          <w:lang w:val="hr-HR"/>
        </w:rPr>
        <w:tab/>
      </w:r>
      <w:r w:rsidRPr="009D161A">
        <w:rPr>
          <w:rFonts w:hAnsi="Times New Roman" w:ascii="Times New Roman"/>
          <w:szCs w:val="24"/>
          <w:lang w:val="hr-HR"/>
        </w:rPr>
        <w:tab/>
      </w:r>
      <w:r w:rsidRPr="009D161A">
        <w:rPr>
          <w:rFonts w:hAnsi="Times New Roman" w:ascii="Times New Roman"/>
          <w:szCs w:val="24"/>
          <w:lang w:val="hr-HR"/>
        </w:rPr>
        <w:tab/>
      </w:r>
      <w:r w:rsidR="00E505D2" w:rsidRPr="009D161A">
        <w:rPr>
          <w:rFonts w:hAnsi="Times New Roman" w:ascii="Times New Roman"/>
          <w:szCs w:val="24"/>
          <w:lang w:val="hr-HR"/>
        </w:rPr>
        <w:t>z a k lj u č a k</w:t>
      </w:r>
    </w:p>
    <w:p w:rsidRDefault="00E505D2" w:rsidP="00E505D2" w:rsidR="00E505D2" w:rsidRPr="009D161A">
      <w:pPr>
        <w:jc w:val="center"/>
        <w:rPr>
          <w:rFonts w:hAnsi="Times New Roman" w:ascii="Times New Roman"/>
          <w:szCs w:val="24"/>
          <w:lang w:val="hr-HR"/>
        </w:rPr>
      </w:pPr>
    </w:p>
    <w:p w:rsidRDefault="00E505D2" w:rsidP="00E505D2" w:rsidR="00E505D2" w:rsidRPr="009D161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 xml:space="preserve">Neće se održati ročište radi </w:t>
      </w:r>
      <w:r w:rsidR="009D161A">
        <w:rPr>
          <w:rFonts w:hAnsi="Times New Roman" w:ascii="Times New Roman"/>
          <w:szCs w:val="24"/>
          <w:lang w:val="hr-HR"/>
        </w:rPr>
        <w:t xml:space="preserve">rasprave o pretpostavkama za </w:t>
      </w:r>
      <w:r w:rsidRPr="009D161A">
        <w:rPr>
          <w:rFonts w:hAnsi="Times New Roman" w:ascii="Times New Roman"/>
          <w:szCs w:val="24"/>
          <w:lang w:val="hr-HR"/>
        </w:rPr>
        <w:t xml:space="preserve">otvaranje stečajnog postupka određeno za </w:t>
      </w:r>
      <w:r w:rsidR="009D161A">
        <w:rPr>
          <w:rFonts w:hAnsi="Times New Roman" w:ascii="Times New Roman"/>
          <w:szCs w:val="24"/>
          <w:lang w:val="hr-HR"/>
        </w:rPr>
        <w:t>17. siječnja 2019. u 11,30 sati</w:t>
      </w:r>
      <w:r w:rsidRPr="009D161A">
        <w:rPr>
          <w:rFonts w:hAnsi="Times New Roman" w:ascii="Times New Roman"/>
          <w:szCs w:val="24"/>
          <w:lang w:val="hr-HR"/>
        </w:rPr>
        <w:t>.</w:t>
      </w:r>
    </w:p>
    <w:p w:rsidRDefault="00E505D2" w:rsidP="008957BC" w:rsidR="00E505D2" w:rsidRPr="009D161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505D2" w:rsidR="008957BC" w:rsidRPr="009D161A">
      <w:pPr>
        <w:jc w:val="center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9D161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9D161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9D161A">
        <w:rPr>
          <w:rFonts w:hAnsi="Times New Roman" w:ascii="Times New Roman"/>
          <w:szCs w:val="24"/>
          <w:lang w:val="hr-HR"/>
        </w:rPr>
        <w:t>podnijela</w:t>
      </w:r>
      <w:r w:rsidRPr="009D161A">
        <w:rPr>
          <w:rFonts w:hAnsi="Times New Roman" w:ascii="Times New Roman"/>
          <w:szCs w:val="24"/>
          <w:lang w:val="hr-HR"/>
        </w:rPr>
        <w:t xml:space="preserve"> </w:t>
      </w:r>
      <w:r w:rsidR="00000343" w:rsidRPr="009D161A">
        <w:rPr>
          <w:rFonts w:hAnsi="Times New Roman" w:ascii="Times New Roman"/>
          <w:szCs w:val="24"/>
          <w:lang w:val="hr-HR"/>
        </w:rPr>
        <w:t xml:space="preserve">je </w:t>
      </w:r>
      <w:r w:rsidR="00EB055B" w:rsidRPr="009D161A">
        <w:rPr>
          <w:rFonts w:hAnsi="Times New Roman" w:ascii="Times New Roman"/>
          <w:szCs w:val="24"/>
          <w:lang w:val="hr-HR"/>
        </w:rPr>
        <w:t xml:space="preserve">prijedlog za otvaranje </w:t>
      </w:r>
      <w:r w:rsidRPr="009D161A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1A10F4" w:rsidRPr="009D161A">
        <w:rPr>
          <w:rFonts w:hAnsi="Times New Roman" w:ascii="Times New Roman"/>
          <w:szCs w:val="24"/>
          <w:lang w:val="hr-HR"/>
        </w:rPr>
        <w:t>na temelju odredbe članka</w:t>
      </w:r>
      <w:r w:rsidR="00A503BB" w:rsidRPr="009D161A">
        <w:rPr>
          <w:rFonts w:hAnsi="Times New Roman" w:ascii="Times New Roman"/>
          <w:szCs w:val="24"/>
          <w:lang w:val="hr-HR"/>
        </w:rPr>
        <w:t xml:space="preserve"> </w:t>
      </w:r>
      <w:r w:rsidR="00000343" w:rsidRPr="009D161A">
        <w:rPr>
          <w:rFonts w:hAnsi="Times New Roman" w:ascii="Times New Roman"/>
          <w:szCs w:val="24"/>
          <w:lang w:val="hr-HR"/>
        </w:rPr>
        <w:t>444. st</w:t>
      </w:r>
      <w:r w:rsidR="001A10F4" w:rsidRPr="009D161A">
        <w:rPr>
          <w:rFonts w:hAnsi="Times New Roman" w:ascii="Times New Roman"/>
          <w:szCs w:val="24"/>
          <w:lang w:val="hr-HR"/>
        </w:rPr>
        <w:t>avka</w:t>
      </w:r>
      <w:r w:rsidR="00000343" w:rsidRPr="009D161A">
        <w:rPr>
          <w:rFonts w:hAnsi="Times New Roman" w:ascii="Times New Roman"/>
          <w:szCs w:val="24"/>
          <w:lang w:val="hr-HR"/>
        </w:rPr>
        <w:t xml:space="preserve"> 2</w:t>
      </w:r>
      <w:r w:rsidR="00A503BB" w:rsidRPr="009D161A">
        <w:rPr>
          <w:rFonts w:hAnsi="Times New Roman" w:ascii="Times New Roman"/>
          <w:szCs w:val="24"/>
          <w:lang w:val="hr-HR"/>
        </w:rPr>
        <w:t>. Stečajnog zakona (“Narodne</w:t>
      </w:r>
      <w:r w:rsidR="004344EC" w:rsidRPr="009D161A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9D161A">
        <w:rPr>
          <w:rFonts w:hAnsi="Times New Roman" w:ascii="Times New Roman"/>
          <w:szCs w:val="24"/>
          <w:lang w:val="hr-HR"/>
        </w:rPr>
        <w:t>.</w:t>
      </w:r>
    </w:p>
    <w:p w:rsidRDefault="001A10F4" w:rsidP="008957BC" w:rsidR="001A10F4" w:rsidRPr="009D161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Uz podnesak od 14. studenoga 2018. (list 116. spisa) dužnik je dostavio Očevidnik o redoslijedu plaćanja s obračunatom kamatom (list 117. spisa).</w:t>
      </w:r>
    </w:p>
    <w:p w:rsidRDefault="004C1A9C" w:rsidP="00BB5471" w:rsidR="00BB5471" w:rsidRPr="009D161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 xml:space="preserve">Uvidom u </w:t>
      </w:r>
      <w:r w:rsidR="000C3AD8" w:rsidRPr="009D161A">
        <w:rPr>
          <w:rFonts w:hAnsi="Times New Roman" w:ascii="Times New Roman"/>
          <w:szCs w:val="24"/>
          <w:lang w:val="hr-HR"/>
        </w:rPr>
        <w:t xml:space="preserve">navedeni Očevidnik utvrđeno je kako na dan </w:t>
      </w:r>
      <w:r w:rsidR="001A10F4" w:rsidRPr="009D161A">
        <w:rPr>
          <w:rFonts w:hAnsi="Times New Roman" w:ascii="Times New Roman"/>
          <w:szCs w:val="24"/>
          <w:lang w:val="hr-HR"/>
        </w:rPr>
        <w:t>7. studenoga 2018.</w:t>
      </w:r>
      <w:r w:rsidR="000C3AD8" w:rsidRPr="009D161A">
        <w:rPr>
          <w:rFonts w:hAnsi="Times New Roman" w:ascii="Times New Roman"/>
          <w:szCs w:val="24"/>
          <w:lang w:val="hr-HR"/>
        </w:rPr>
        <w:t xml:space="preserve"> </w:t>
      </w:r>
      <w:r w:rsidRPr="009D161A">
        <w:rPr>
          <w:rFonts w:hAnsi="Times New Roman" w:ascii="Times New Roman"/>
          <w:szCs w:val="24"/>
          <w:lang w:val="hr-HR"/>
        </w:rPr>
        <w:t xml:space="preserve">dužnik nema </w:t>
      </w:r>
      <w:r w:rsidR="009D161A" w:rsidRPr="009D161A">
        <w:rPr>
          <w:rFonts w:hAnsi="Times New Roman" w:ascii="Times New Roman"/>
          <w:szCs w:val="24"/>
          <w:lang w:val="hr-HR"/>
        </w:rPr>
        <w:t xml:space="preserve">nepodmirenih obveza, odnosno nema </w:t>
      </w:r>
      <w:r w:rsidR="00BB5471" w:rsidRPr="009D161A">
        <w:rPr>
          <w:rFonts w:hAnsi="Times New Roman" w:ascii="Times New Roman"/>
          <w:szCs w:val="24"/>
          <w:lang w:val="hr-HR"/>
        </w:rPr>
        <w:t xml:space="preserve">neizvršenih osnova za plaćanje </w:t>
      </w:r>
      <w:r w:rsidR="000C3AD8" w:rsidRPr="009D161A">
        <w:rPr>
          <w:rFonts w:hAnsi="Times New Roman" w:ascii="Times New Roman"/>
          <w:szCs w:val="24"/>
          <w:lang w:val="hr-HR"/>
        </w:rPr>
        <w:t xml:space="preserve">u Očevidniku </w:t>
      </w:r>
      <w:r w:rsidR="00BB5471" w:rsidRPr="009D161A">
        <w:rPr>
          <w:rFonts w:hAnsi="Times New Roman" w:ascii="Times New Roman"/>
          <w:szCs w:val="24"/>
          <w:lang w:val="hr-HR"/>
        </w:rPr>
        <w:t xml:space="preserve">i </w:t>
      </w:r>
      <w:r w:rsidRPr="009D161A">
        <w:rPr>
          <w:rFonts w:hAnsi="Times New Roman" w:ascii="Times New Roman"/>
          <w:szCs w:val="24"/>
          <w:lang w:val="hr-HR"/>
        </w:rPr>
        <w:t>da dužnikov račun nije blokiran.</w:t>
      </w:r>
      <w:r w:rsidR="002C0B56" w:rsidRPr="009D161A">
        <w:rPr>
          <w:rFonts w:hAnsi="Times New Roman" w:ascii="Times New Roman"/>
          <w:szCs w:val="24"/>
          <w:lang w:val="hr-HR"/>
        </w:rPr>
        <w:t xml:space="preserve"> </w:t>
      </w:r>
      <w:r w:rsidR="00BE69E5" w:rsidRPr="009D161A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9D161A" w:rsidRPr="009D161A">
        <w:rPr>
          <w:rFonts w:hAnsi="Times New Roman" w:ascii="Times New Roman"/>
          <w:szCs w:val="24"/>
          <w:lang w:val="hr-HR"/>
        </w:rPr>
        <w:t xml:space="preserve">je </w:t>
      </w:r>
      <w:r w:rsidR="00BE69E5" w:rsidRPr="009D161A">
        <w:rPr>
          <w:rFonts w:hAnsi="Times New Roman" w:ascii="Times New Roman"/>
          <w:szCs w:val="24"/>
          <w:lang w:val="hr-HR"/>
        </w:rPr>
        <w:t xml:space="preserve">dužnik postao sposoban za plaćanje </w:t>
      </w:r>
      <w:r w:rsidR="005A5DF5" w:rsidRPr="009D161A">
        <w:rPr>
          <w:rFonts w:hAnsi="Times New Roman" w:ascii="Times New Roman"/>
          <w:szCs w:val="24"/>
          <w:lang w:val="hr-HR"/>
        </w:rPr>
        <w:t>z</w:t>
      </w:r>
      <w:r w:rsidR="00E7164A" w:rsidRPr="009D161A">
        <w:rPr>
          <w:rFonts w:hAnsi="Times New Roman" w:ascii="Times New Roman"/>
          <w:szCs w:val="24"/>
          <w:lang w:val="hr-HR"/>
        </w:rPr>
        <w:t xml:space="preserve">bog </w:t>
      </w:r>
      <w:r w:rsidR="005A5DF5" w:rsidRPr="009D161A">
        <w:rPr>
          <w:rFonts w:hAnsi="Times New Roman" w:ascii="Times New Roman"/>
          <w:szCs w:val="24"/>
          <w:lang w:val="hr-HR"/>
        </w:rPr>
        <w:t>čega je</w:t>
      </w:r>
      <w:r w:rsidR="00E7164A" w:rsidRPr="009D161A">
        <w:rPr>
          <w:rFonts w:hAnsi="Times New Roman" w:ascii="Times New Roman"/>
          <w:szCs w:val="24"/>
          <w:lang w:val="hr-HR"/>
        </w:rPr>
        <w:t xml:space="preserve">, </w:t>
      </w:r>
      <w:r w:rsidR="00E97C73" w:rsidRPr="009D161A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9D161A">
        <w:rPr>
          <w:rFonts w:hAnsi="Times New Roman" w:ascii="Times New Roman"/>
          <w:szCs w:val="24"/>
          <w:lang w:val="hr-HR"/>
        </w:rPr>
        <w:t>čl</w:t>
      </w:r>
      <w:r w:rsidR="009D161A" w:rsidRPr="009D161A">
        <w:rPr>
          <w:rFonts w:hAnsi="Times New Roman" w:ascii="Times New Roman"/>
          <w:szCs w:val="24"/>
          <w:lang w:val="hr-HR"/>
        </w:rPr>
        <w:t>anka</w:t>
      </w:r>
      <w:r w:rsidR="00BB5471" w:rsidRPr="009D161A">
        <w:rPr>
          <w:rFonts w:hAnsi="Times New Roman" w:ascii="Times New Roman"/>
          <w:szCs w:val="24"/>
          <w:lang w:val="hr-HR"/>
        </w:rPr>
        <w:t xml:space="preserve"> 128. st</w:t>
      </w:r>
      <w:r w:rsidR="009D161A" w:rsidRPr="009D161A">
        <w:rPr>
          <w:rFonts w:hAnsi="Times New Roman" w:ascii="Times New Roman"/>
          <w:szCs w:val="24"/>
          <w:lang w:val="hr-HR"/>
        </w:rPr>
        <w:t>avka</w:t>
      </w:r>
      <w:r w:rsidR="00BB5471" w:rsidRPr="009D161A">
        <w:rPr>
          <w:rFonts w:hAnsi="Times New Roman" w:ascii="Times New Roman"/>
          <w:szCs w:val="24"/>
          <w:lang w:val="hr-HR"/>
        </w:rPr>
        <w:t xml:space="preserve"> 9. SZ-a</w:t>
      </w:r>
      <w:r w:rsidR="00E7164A" w:rsidRPr="009D161A">
        <w:rPr>
          <w:rFonts w:hAnsi="Times New Roman" w:ascii="Times New Roman"/>
          <w:szCs w:val="24"/>
          <w:lang w:val="hr-HR"/>
        </w:rPr>
        <w:t>,</w:t>
      </w:r>
      <w:r w:rsidR="00BB5471" w:rsidRPr="009D161A">
        <w:rPr>
          <w:rFonts w:hAnsi="Times New Roman" w:ascii="Times New Roman"/>
          <w:szCs w:val="24"/>
          <w:lang w:val="hr-HR"/>
        </w:rPr>
        <w:t xml:space="preserve"> </w:t>
      </w:r>
      <w:r w:rsidR="00E97C73" w:rsidRPr="009D161A">
        <w:rPr>
          <w:rFonts w:hAnsi="Times New Roman" w:ascii="Times New Roman"/>
          <w:szCs w:val="24"/>
          <w:lang w:val="hr-HR"/>
        </w:rPr>
        <w:t>odlučeno</w:t>
      </w:r>
      <w:r w:rsidR="00BB5471" w:rsidRPr="009D161A">
        <w:rPr>
          <w:rFonts w:hAnsi="Times New Roman" w:ascii="Times New Roman"/>
          <w:szCs w:val="24"/>
          <w:lang w:val="hr-HR"/>
        </w:rPr>
        <w:t xml:space="preserve"> kao u izreci rješenja.</w:t>
      </w:r>
    </w:p>
    <w:p w:rsidRDefault="009D161A" w:rsidP="00145F5B" w:rsidR="009D161A" w:rsidRPr="009D161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S obzirom na to da je ovaj stečajni postupak obustavljen jer je dužnik postao sposoban za plaćanje do završetka prethodnoga postupka (čl</w:t>
      </w:r>
      <w:r w:rsidR="000E3C06">
        <w:rPr>
          <w:rFonts w:hAnsi="Times New Roman" w:ascii="Times New Roman"/>
          <w:szCs w:val="24"/>
          <w:lang w:val="hr-HR"/>
        </w:rPr>
        <w:t>anak</w:t>
      </w:r>
      <w:r w:rsidRPr="009D161A">
        <w:rPr>
          <w:rFonts w:hAnsi="Times New Roman" w:ascii="Times New Roman"/>
          <w:szCs w:val="24"/>
          <w:lang w:val="hr-HR"/>
        </w:rPr>
        <w:t xml:space="preserve"> 128. st</w:t>
      </w:r>
      <w:r w:rsidR="000E3C06">
        <w:rPr>
          <w:rFonts w:hAnsi="Times New Roman" w:ascii="Times New Roman"/>
          <w:szCs w:val="24"/>
          <w:lang w:val="hr-HR"/>
        </w:rPr>
        <w:t>avak</w:t>
      </w:r>
      <w:r w:rsidRPr="009D161A">
        <w:rPr>
          <w:rFonts w:hAnsi="Times New Roman" w:ascii="Times New Roman"/>
          <w:szCs w:val="24"/>
          <w:lang w:val="hr-HR"/>
        </w:rPr>
        <w:t xml:space="preserve"> 9. SZ</w:t>
      </w:r>
      <w:r w:rsidR="000E3C06">
        <w:rPr>
          <w:rFonts w:hAnsi="Times New Roman" w:ascii="Times New Roman"/>
          <w:szCs w:val="24"/>
          <w:lang w:val="hr-HR"/>
        </w:rPr>
        <w:t>-a</w:t>
      </w:r>
      <w:r w:rsidRPr="009D161A">
        <w:rPr>
          <w:rFonts w:hAnsi="Times New Roman" w:ascii="Times New Roman"/>
          <w:szCs w:val="24"/>
          <w:lang w:val="hr-HR"/>
        </w:rPr>
        <w:t>), to je odlučeno kao u izreci zaključka.</w:t>
      </w:r>
    </w:p>
    <w:p w:rsidRDefault="000B5A32" w:rsidP="006C314D" w:rsidR="00626D4C" w:rsidRPr="009D161A">
      <w:pPr>
        <w:jc w:val="center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 xml:space="preserve">U Zagrebu </w:t>
      </w:r>
      <w:r w:rsidR="00C611AE" w:rsidRPr="009D161A">
        <w:rPr>
          <w:rFonts w:hAnsi="Times New Roman" w:ascii="Times New Roman"/>
          <w:szCs w:val="24"/>
          <w:lang w:val="hr-HR"/>
        </w:rPr>
        <w:t>15. studenoga 2018</w:t>
      </w:r>
      <w:r w:rsidR="00BD5CF6" w:rsidRPr="009D161A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9D161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9D161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mr.sc. Ivana Koštarić Fegeš</w:t>
      </w:r>
      <w:r w:rsidR="001F6655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9D161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9D161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lastRenderedPageBreak/>
        <w:t>UPUTA O PRAVNOM LIJEKU</w:t>
      </w:r>
    </w:p>
    <w:p w:rsidRDefault="00EE23D3" w:rsidP="00EE23D3" w:rsidR="00EE23D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9D161A">
        <w:rPr>
          <w:rFonts w:hAnsi="Times New Roman" w:ascii="Times New Roman"/>
          <w:szCs w:val="24"/>
          <w:lang w:val="hr-HR"/>
        </w:rPr>
        <w:t>Protiv ovog rješenja</w:t>
      </w:r>
      <w:r w:rsidR="00C611AE" w:rsidRPr="009D161A">
        <w:rPr>
          <w:rFonts w:hAnsi="Times New Roman" w:ascii="Times New Roman"/>
          <w:szCs w:val="24"/>
          <w:lang w:val="hr-HR"/>
        </w:rPr>
        <w:t xml:space="preserve"> </w:t>
      </w:r>
      <w:r w:rsidRPr="009D161A">
        <w:rPr>
          <w:rFonts w:hAnsi="Times New Roman" w:ascii="Times New Roman"/>
          <w:szCs w:val="24"/>
          <w:lang w:val="hr-HR"/>
        </w:rPr>
        <w:t xml:space="preserve">može </w:t>
      </w:r>
      <w:r w:rsidR="00C611AE" w:rsidRPr="009D161A">
        <w:rPr>
          <w:rFonts w:hAnsi="Times New Roman" w:ascii="Times New Roman"/>
          <w:szCs w:val="24"/>
          <w:lang w:val="hr-HR"/>
        </w:rPr>
        <w:t xml:space="preserve">se izjaviti </w:t>
      </w:r>
      <w:r w:rsidRPr="009D161A">
        <w:rPr>
          <w:rFonts w:hAnsi="Times New Roman" w:ascii="Times New Roman"/>
          <w:szCs w:val="24"/>
          <w:lang w:val="hr-HR"/>
        </w:rPr>
        <w:t>žalb</w:t>
      </w:r>
      <w:r w:rsidR="00C611AE" w:rsidRPr="009D161A">
        <w:rPr>
          <w:rFonts w:hAnsi="Times New Roman" w:ascii="Times New Roman"/>
          <w:szCs w:val="24"/>
          <w:lang w:val="hr-HR"/>
        </w:rPr>
        <w:t>a</w:t>
      </w:r>
      <w:r w:rsidRPr="009D161A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B6797C" w:rsidRPr="009D161A">
        <w:rPr>
          <w:rFonts w:hAnsi="Times New Roman" w:ascii="Times New Roman"/>
          <w:szCs w:val="24"/>
          <w:lang w:val="hr-HR"/>
        </w:rPr>
        <w:t>od dostave</w:t>
      </w:r>
      <w:r w:rsidRPr="009D161A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C611AE" w:rsidRPr="009D161A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</w:t>
      </w:r>
      <w:r w:rsidR="00BF540D" w:rsidRPr="009D161A">
        <w:rPr>
          <w:rFonts w:hAnsi="Times New Roman" w:ascii="Times New Roman"/>
          <w:szCs w:val="24"/>
          <w:lang w:val="hr-HR"/>
        </w:rPr>
        <w:t>d</w:t>
      </w:r>
      <w:r w:rsidR="00C611AE" w:rsidRPr="009D161A">
        <w:rPr>
          <w:rFonts w:hAnsi="Times New Roman" w:ascii="Times New Roman"/>
          <w:szCs w:val="24"/>
          <w:lang w:val="hr-HR"/>
        </w:rPr>
        <w:t>a u Zagrebu (članak 12. st</w:t>
      </w:r>
      <w:r w:rsidR="00BF540D" w:rsidRPr="009D161A">
        <w:rPr>
          <w:rFonts w:hAnsi="Times New Roman" w:ascii="Times New Roman"/>
          <w:szCs w:val="24"/>
          <w:lang w:val="hr-HR"/>
        </w:rPr>
        <w:t>a</w:t>
      </w:r>
      <w:r w:rsidR="00C611AE" w:rsidRPr="009D161A">
        <w:rPr>
          <w:rFonts w:hAnsi="Times New Roman" w:ascii="Times New Roman"/>
          <w:szCs w:val="24"/>
          <w:lang w:val="hr-HR"/>
        </w:rPr>
        <w:t>vak 1. SZ-a).</w:t>
      </w:r>
    </w:p>
    <w:p w:rsidRDefault="000E3C06" w:rsidP="00EE23D3" w:rsidR="000E3C0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0E3C06" w:rsidP="000E3C06" w:rsidR="000E3C06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</w:t>
      </w:r>
      <w:r>
        <w:rPr>
          <w:rFonts w:hAnsi="Times New Roman" w:ascii="Times New Roman"/>
          <w:szCs w:val="24"/>
          <w:lang w:val="hr-HR"/>
        </w:rPr>
        <w:t xml:space="preserve">anak </w:t>
      </w:r>
      <w:r w:rsidRPr="009B54C2">
        <w:rPr>
          <w:rFonts w:hAnsi="Times New Roman" w:ascii="Times New Roman"/>
          <w:szCs w:val="24"/>
          <w:lang w:val="hr-HR"/>
        </w:rPr>
        <w:t>19. st</w:t>
      </w:r>
      <w:r>
        <w:rPr>
          <w:rFonts w:hAnsi="Times New Roman" w:ascii="Times New Roman"/>
          <w:szCs w:val="24"/>
          <w:lang w:val="hr-HR"/>
        </w:rPr>
        <w:t>avak</w:t>
      </w:r>
      <w:r w:rsidRPr="009B54C2">
        <w:rPr>
          <w:rFonts w:hAnsi="Times New Roman" w:ascii="Times New Roman"/>
          <w:szCs w:val="24"/>
          <w:lang w:val="hr-HR"/>
        </w:rPr>
        <w:t xml:space="preserve"> 7. SZ</w:t>
      </w:r>
      <w:r>
        <w:rPr>
          <w:rFonts w:hAnsi="Times New Roman" w:ascii="Times New Roman"/>
          <w:szCs w:val="24"/>
          <w:lang w:val="hr-HR"/>
        </w:rPr>
        <w:t>-a</w:t>
      </w:r>
      <w:r w:rsidRPr="009B54C2">
        <w:rPr>
          <w:rFonts w:hAnsi="Times New Roman" w:ascii="Times New Roman"/>
          <w:szCs w:val="24"/>
          <w:lang w:val="hr-HR"/>
        </w:rPr>
        <w:t>)</w:t>
      </w:r>
    </w:p>
    <w:p w:rsidRDefault="000E3C06" w:rsidP="00EE23D3" w:rsidR="000E3C06" w:rsidRPr="009D161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C3C72" w:rsidR="00FC3C72" w:rsidRPr="009D161A">
      <w:pPr>
        <w:jc w:val="both"/>
        <w:rPr>
          <w:rFonts w:hAnsi="Times New Roman" w:ascii="Times New Roman"/>
          <w:szCs w:val="24"/>
          <w:lang w:val="hr-HR"/>
        </w:rPr>
      </w:pPr>
    </w:p>
    <w:p w:rsidRDefault="001F6655" w:rsidP="001F6655" w:rsidR="001F665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1F6655" w:rsidP="001F6655" w:rsidR="006C314D" w:rsidRPr="009D161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5938F3" w:rsidR="006C314D" w:rsidRPr="009D161A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F665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046919">
      <w:rPr>
        <w:rFonts w:hAnsi="Times New Roman" w:ascii="Times New Roman"/>
        <w:szCs w:val="24"/>
      </w:rPr>
      <w:t>2974</w:t>
    </w:r>
    <w:r w:rsidR="0063777B">
      <w:rPr>
        <w:rFonts w:hAnsi="Times New Roman" w:ascii="Times New Roman"/>
        <w:szCs w:val="24"/>
      </w:rPr>
      <w:t>/1</w:t>
    </w:r>
    <w:r w:rsidR="00046919">
      <w:rPr>
        <w:rFonts w:hAnsi="Times New Roman" w:ascii="Times New Roman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343"/>
    <w:rsid w:val="00005603"/>
    <w:rsid w:val="00007060"/>
    <w:rsid w:val="00025631"/>
    <w:rsid w:val="00041293"/>
    <w:rsid w:val="00041BCF"/>
    <w:rsid w:val="00041FDD"/>
    <w:rsid w:val="00042F5D"/>
    <w:rsid w:val="00043339"/>
    <w:rsid w:val="00046919"/>
    <w:rsid w:val="0006762B"/>
    <w:rsid w:val="00073859"/>
    <w:rsid w:val="000851E2"/>
    <w:rsid w:val="000A6996"/>
    <w:rsid w:val="000A7A4B"/>
    <w:rsid w:val="000B5A32"/>
    <w:rsid w:val="000B609B"/>
    <w:rsid w:val="000C3AD8"/>
    <w:rsid w:val="000E3C06"/>
    <w:rsid w:val="000F339C"/>
    <w:rsid w:val="000F36BA"/>
    <w:rsid w:val="00112B50"/>
    <w:rsid w:val="00130ABF"/>
    <w:rsid w:val="00145F5B"/>
    <w:rsid w:val="001560FF"/>
    <w:rsid w:val="00161295"/>
    <w:rsid w:val="00163C90"/>
    <w:rsid w:val="00173485"/>
    <w:rsid w:val="00182088"/>
    <w:rsid w:val="00186B75"/>
    <w:rsid w:val="00194EBF"/>
    <w:rsid w:val="001A10F4"/>
    <w:rsid w:val="001A362A"/>
    <w:rsid w:val="001C44B8"/>
    <w:rsid w:val="001C4CB4"/>
    <w:rsid w:val="001D0513"/>
    <w:rsid w:val="001F6655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192F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442F2"/>
    <w:rsid w:val="00454805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01C9A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B62F0"/>
    <w:rsid w:val="005C4EB7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0E6F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21D4"/>
    <w:rsid w:val="008957BC"/>
    <w:rsid w:val="008A329D"/>
    <w:rsid w:val="008B463B"/>
    <w:rsid w:val="008B7543"/>
    <w:rsid w:val="008C06FE"/>
    <w:rsid w:val="008C5861"/>
    <w:rsid w:val="008D42A8"/>
    <w:rsid w:val="008E2B89"/>
    <w:rsid w:val="008F0D78"/>
    <w:rsid w:val="008F4863"/>
    <w:rsid w:val="008F6E34"/>
    <w:rsid w:val="00902EEE"/>
    <w:rsid w:val="009469DA"/>
    <w:rsid w:val="00950006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D161A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6797C"/>
    <w:rsid w:val="00B740CC"/>
    <w:rsid w:val="00B803A8"/>
    <w:rsid w:val="00B81EAC"/>
    <w:rsid w:val="00B83D6D"/>
    <w:rsid w:val="00B9264B"/>
    <w:rsid w:val="00B934FC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BF540D"/>
    <w:rsid w:val="00C01640"/>
    <w:rsid w:val="00C03094"/>
    <w:rsid w:val="00C04A9B"/>
    <w:rsid w:val="00C17466"/>
    <w:rsid w:val="00C17F3C"/>
    <w:rsid w:val="00C35157"/>
    <w:rsid w:val="00C378C1"/>
    <w:rsid w:val="00C611AE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505D2"/>
    <w:rsid w:val="00E54311"/>
    <w:rsid w:val="00E67442"/>
    <w:rsid w:val="00E7164A"/>
    <w:rsid w:val="00E8275A"/>
    <w:rsid w:val="00E842D7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6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65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6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6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6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65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6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6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St-2974/2017-25</izvorni_sadrzaj>
    <derivirana_varijabla naziv="DomainObject.Oznaka_1">St-2974/2017-25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2018.</izvorni_sadrzaj>
    <derivirana_varijabla naziv="DomainObject.Predmet.DatumRjesavanja_1">15.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St-2974/2017</izvorni_sadrzaj>
    <derivirana_varijabla naziv="DomainObject.Predmet.OznakaBroj_1">St-2974/2017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STUDIO d.o.o.</izvorni_sadrzaj>
    <derivirana_varijabla naziv="DomainObject.Predmet.ProtustrankaFormated_1">  DUGA STUDIO d.o.o.</derivirana_varijabla>
  </DomainObject.Predmet.ProtustrankaFormated>
  <DomainObject.Predmet.ProtustrankaFormatedOIB>
    <izvorni_sadrzaj>  DUGA STUDIO d.o.o., OIB 46530380632</izvorni_sadrzaj>
    <derivirana_varijabla naziv="DomainObject.Predmet.ProtustrankaFormatedOIB_1">  DUGA STUDIO d.o.o., OIB 46530380632</derivirana_varijabla>
  </DomainObject.Predmet.ProtustrankaFormatedOIB>
  <DomainObject.Predmet.ProtustrankaFormatedWithAdress>
    <izvorni_sadrzaj> DUGA STUDIO d.o.o., Ive Dulčića 31, 10360 Sesvete</izvorni_sadrzaj>
    <derivirana_varijabla naziv="DomainObject.Predmet.ProtustrankaFormatedWithAdress_1"> DUGA STUDIO d.o.o., Ive Dulčića 31, 10360 Sesvete</derivirana_varijabla>
  </DomainObject.Predmet.ProtustrankaFormatedWithAdress>
  <DomainObject.Predmet.ProtustrankaFormatedWithAdressOIB>
    <izvorni_sadrzaj> DUGA STUDIO d.o.o., OIB 46530380632, Ive Dulčića 31, 10360 Sesvete</izvorni_sadrzaj>
    <derivirana_varijabla naziv="DomainObject.Predmet.ProtustrankaFormatedWithAdressOIB_1"> DUGA STUDIO d.o.o., OIB 46530380632, Ive Dulčića 31, 10360 Sesvete</derivirana_varijabla>
  </DomainObject.Predmet.ProtustrankaFormatedWithAdressOIB>
  <DomainObject.Predmet.ProtustrankaWithAdress>
    <izvorni_sadrzaj>DUGA STUDIO d.o.o. Ive Dulčića 31, 10360 Sesvete</izvorni_sadrzaj>
    <derivirana_varijabla naziv="DomainObject.Predmet.ProtustrankaWithAdress_1">DUGA STUDIO d.o.o. Ive Dulčića 31, 10360 Sesvete</derivirana_varijabla>
  </DomainObject.Predmet.ProtustrankaWithAdress>
  <DomainObject.Predmet.ProtustrankaWithAdressOIB>
    <izvorni_sadrzaj>DUGA STUDIO d.o.o., OIB 46530380632, Ive Dulčića 31, 10360 Sesvete</izvorni_sadrzaj>
    <derivirana_varijabla naziv="DomainObject.Predmet.ProtustrankaWithAdressOIB_1">DUGA STUDIO d.o.o., OIB 46530380632, Ive Dulčića 31, 10360 Sesvete</derivirana_varijabla>
  </DomainObject.Predmet.ProtustrankaWithAdressOIB>
  <DomainObject.Predmet.ProtustrankaNazivFormated>
    <izvorni_sadrzaj>DUGA STUDIO d.o.o.</izvorni_sadrzaj>
    <derivirana_varijabla naziv="DomainObject.Predmet.ProtustrankaNazivFormated_1">DUGA STUDIO d.o.o.</derivirana_varijabla>
  </DomainObject.Predmet.ProtustrankaNazivFormated>
  <DomainObject.Predmet.ProtustrankaNazivFormatedOIB>
    <izvorni_sadrzaj>DUGA STUDIO d.o.o., OIB 46530380632</izvorni_sadrzaj>
    <derivirana_varijabla naziv="DomainObject.Predmet.ProtustrankaNazivFormatedOIB_1">DUGA STUDIO d.o.o., OIB 46530380632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Blažević</izvorni_sadrzaj>
    <derivirana_varijabla naziv="DomainObject.Predmet.StrankaFormated_1">  FINA Regionalni centar Zagreb; Zlatko Blažević</derivirana_varijabla>
  </DomainObject.Predmet.StrankaFormated>
  <DomainObject.Predmet.StrankaFormatedOIB>
    <izvorni_sadrzaj>  FINA Regionalni centar Zagreb, OIB 85821130368; Zlatko Blažević, OIB 44228131848</izvorni_sadrzaj>
    <derivirana_varijabla naziv="DomainObject.Predmet.StrankaFormatedOIB_1">  FINA Regionalni centar Zagreb, OIB 85821130368; Zlatko Blažević, OIB 44228131848</derivirana_varijabla>
  </DomainObject.Predmet.StrankaFormatedOIB>
  <DomainObject.Predmet.StrankaFormatedWithAdress>
    <izvorni_sadrzaj> FINA Regionalni centar Zagreb, Trg svibanjskih žrtava 1995. br. 1, 10000 Zagreb; Zlatko Blažević, Ive Dulčića 31, 10360 Sesvete</izvorni_sadrzaj>
    <derivirana_varijabla naziv="DomainObject.Predmet.StrankaFormatedWithAdress_1"> FINA Regionalni centar Zagreb, Trg svibanjskih žrtava 1995. br. 1, 10000 Zagreb; Zlatko Blažević, Ive Dulčića 31, 10360 Sesvete</derivirana_varijabla>
  </DomainObject.Predmet.StrankaFormatedWithAdress>
  <DomainObject.Predmet.StrankaFormatedWithAdressOIB>
    <izvorni_sadrzaj> FINA Regionalni centar Zagreb, OIB 85821130368, Trg svibanjskih žrtava 1995. br. 1, 10000 Zagreb; Zlatko Blažević, OIB 44228131848, Ive Dulčića 31, 10360 Sesvete</izvorni_sadrzaj>
    <derivirana_varijabla naziv="DomainObject.Predmet.StrankaFormatedWithAdressOIB_1"> FINA Regionalni centar Zagreb, OIB 85821130368, Trg svibanjskih žrtava 1995. br. 1, 10000 Zagreb; Zlatko Blažević, OIB 44228131848, Ive Dulčića 31, 10360 Sesvete</derivirana_varijabla>
  </DomainObject.Predmet.StrankaFormatedWithAdressOIB>
  <DomainObject.Predmet.StrankaWithAdress>
    <izvorni_sadrzaj>FINA Regionalni centar Zagreb Trg svibanjskih žrtava 1995. br. 1,10000 Zagreb,Zlatko Blažević Ive Dulčića 31,10360 Sesvete</izvorni_sadrzaj>
    <derivirana_varijabla naziv="DomainObject.Predmet.StrankaWithAdress_1">FINA Regionalni centar Zagreb Trg svibanjskih žrtava 1995. br. 1,10000 Zagreb,Zlatko Blažević Ive Dulčića 31,10360 Sesvete</derivirana_varijabla>
  </DomainObject.Predmet.StrankaWithAdress>
  <DomainObject.Predmet.StrankaWithAdressOIB>
    <izvorni_sadrzaj>FINA Regionalni centar Zagreb, OIB 85821130368, Trg svibanjskih žrtava 1995. br. 1,10000 Zagreb,Zlatko Blažević, OIB 44228131848, Ive Dulčića 31,10360 Sesvete</izvorni_sadrzaj>
    <derivirana_varijabla naziv="DomainObject.Predmet.StrankaWithAdressOIB_1">FINA Regionalni centar Zagreb, OIB 85821130368, Trg svibanjskih žrtava 1995. br. 1,10000 Zagreb,Zlatko Blažević, OIB 44228131848, Ive Dulčića 31,10360 Sesvete</derivirana_varijabla>
  </DomainObject.Predmet.StrankaWithAdressOIB>
  <DomainObject.Predmet.StrankaNazivFormated>
    <izvorni_sadrzaj>FINA Regionalni centar Zagreb,Zlatko Blažević</izvorni_sadrzaj>
    <derivirana_varijabla naziv="DomainObject.Predmet.StrankaNazivFormated_1">FINA Regionalni centar Zagreb,Zlatko Blažević</derivirana_varijabla>
  </DomainObject.Predmet.StrankaNazivFormated>
  <DomainObject.Predmet.StrankaNazivFormatedOIB>
    <izvorni_sadrzaj>FINA Regionalni centar Zagreb, OIB 85821130368,Zlatko Blažević, OIB 44228131848</izvorni_sadrzaj>
    <derivirana_varijabla naziv="DomainObject.Predmet.StrankaNazivFormatedOIB_1">FINA Regionalni centar Zagreb, OIB 85821130368,Zlatko Blažević, OIB 44228131848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Zlatko Blažević</item>
    </izvorni_sadrzaj>
    <derivirana_varijabla naziv="DomainObject.Predmet.StrankaListFormated_1">
      <item>FINA Regionalni centar Zagreb</item>
      <item>Zlatko Blažević</item>
    </derivirana_varijabla>
  </DomainObject.Predmet.StrankaListFormated>
  <DomainObject.Predmet.StrankaListFormatedOIB>
    <izvorni_sadrzaj>
      <item>FINA Regionalni centar Zagreb, OIB 85821130368</item>
      <item>Zlatko Blažević, OIB 44228131848</item>
    </izvorni_sadrzaj>
    <derivirana_varijabla naziv="DomainObject.Predmet.StrankaListFormatedOIB_1">
      <item>FINA Regionalni centar Zagreb, OIB 85821130368</item>
      <item>Zlatko Blažević, OIB 44228131848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Blažević, Ive Dulčića 31, 10360 Sesvete</item>
    </izvorni_sadrzaj>
    <derivirana_varijabla naziv="DomainObject.Predmet.StrankaListFormatedWithAdress_1">
      <item>FINA Regionalni centar Zagreb, Trg svibanjskih žrtava 1995. br. 1, 10000 Zagreb</item>
      <item>Zlatko Blažević, Ive Dulčića 31,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Blažević, OIB 44228131848, Ive Dulčića 31, 10360 Sesvete</item>
    </izvorni_sadrzaj>
    <derivirana_varijabla naziv="DomainObject.Predmet.StrankaListFormatedWithAdressOIB_1">
      <item>FINA Regionalni centar Zagreb, OIB 85821130368, Trg svibanjskih žrtava 1995. br. 1, 10000 Zagreb</item>
      <item>Zlatko Blažević, OIB 44228131848, Ive Dulčića 31, 10360 Sesvete</item>
    </derivirana_varijabla>
  </DomainObject.Predmet.StrankaListFormatedWithAdressOIB>
  <DomainObject.Predmet.StrankaListNazivFormated>
    <izvorni_sadrzaj>
      <item>FINA Regionalni centar Zagreb</item>
      <item>Zlatko Blažević</item>
    </izvorni_sadrzaj>
    <derivirana_varijabla naziv="DomainObject.Predmet.StrankaListNazivFormated_1">
      <item>FINA Regionalni centar Zagreb</item>
      <item>Zlatko Blažević</item>
    </derivirana_varijabla>
  </DomainObject.Predmet.StrankaListNazivFormated>
  <DomainObject.Predmet.StrankaListNazivFormatedOIB>
    <izvorni_sadrzaj>
      <item>FINA Regionalni centar Zagreb, OIB 85821130368</item>
      <item>Zlatko Blažević, OIB 44228131848</item>
    </izvorni_sadrzaj>
    <derivirana_varijabla naziv="DomainObject.Predmet.StrankaListNazivFormatedOIB_1">
      <item>FINA Regionalni centar Zagreb, OIB 85821130368</item>
      <item>Zlatko Blažević, OIB 44228131848</item>
    </derivirana_varijabla>
  </DomainObject.Predmet.StrankaListNazivFormatedOIB>
  <DomainObject.Predmet.ProtuStrankaListFormated>
    <izvorni_sadrzaj>
      <item>DUGA STUDIO d.o.o.</item>
    </izvorni_sadrzaj>
    <derivirana_varijabla naziv="DomainObject.Predmet.ProtuStrankaListFormated_1">
      <item>DUGA STUDIO d.o.o.</item>
    </derivirana_varijabla>
  </DomainObject.Predmet.ProtuStrankaListFormated>
  <DomainObject.Predmet.ProtuStrankaListFormatedOIB>
    <izvorni_sadrzaj>
      <item>DUGA STUDIO d.o.o., OIB 46530380632</item>
    </izvorni_sadrzaj>
    <derivirana_varijabla naziv="DomainObject.Predmet.ProtuStrankaListFormatedOIB_1">
      <item>DUGA STUDIO d.o.o., OIB 46530380632</item>
    </derivirana_varijabla>
  </DomainObject.Predmet.ProtuStrankaListFormatedOIB>
  <DomainObject.Predmet.ProtuStrankaListFormatedWithAdress>
    <izvorni_sadrzaj>
      <item>DUGA STUDIO d.o.o., Ive Dulčića 31, 10360 Sesvete</item>
    </izvorni_sadrzaj>
    <derivirana_varijabla naziv="DomainObject.Predmet.ProtuStrankaListFormatedWithAdress_1">
      <item>DUGA STUDIO d.o.o., Ive Dulčića 31, 10360 Sesvete</item>
    </derivirana_varijabla>
  </DomainObject.Predmet.ProtuStrankaListFormatedWithAdress>
  <DomainObject.Predmet.ProtuStrankaListFormatedWithAdressOIB>
    <izvorni_sadrzaj>
      <item>DUGA STUDIO d.o.o., OIB 46530380632, Ive Dulčića 31, 10360 Sesvete</item>
    </izvorni_sadrzaj>
    <derivirana_varijabla naziv="DomainObject.Predmet.ProtuStrankaListFormatedWithAdressOIB_1">
      <item>DUGA STUDIO d.o.o., OIB 46530380632, Ive Dulčića 31, 10360 Sesvete</item>
    </derivirana_varijabla>
  </DomainObject.Predmet.ProtuStrankaListFormatedWithAdressOIB>
  <DomainObject.Predmet.ProtuStrankaListNazivFormated>
    <izvorni_sadrzaj>
      <item>DUGA STUDIO d.o.o.</item>
    </izvorni_sadrzaj>
    <derivirana_varijabla naziv="DomainObject.Predmet.ProtuStrankaListNazivFormated_1">
      <item>DUGA STUDIO d.o.o.</item>
    </derivirana_varijabla>
  </DomainObject.Predmet.ProtuStrankaListNazivFormated>
  <DomainObject.Predmet.ProtuStrankaListNazivFormatedOIB>
    <izvorni_sadrzaj>
      <item>DUGA STUDIO d.o.o., OIB 46530380632</item>
    </izvorni_sadrzaj>
    <derivirana_varijabla naziv="DomainObject.Predmet.ProtuStrankaListNazivFormatedOIB_1">
      <item>DUGA STUDIO d.o.o., OIB 46530380632</item>
    </derivirana_varijabla>
  </DomainObject.Predmet.ProtuStrankaListNazivFormatedOIB>
  <DomainObject.Predmet.OstaliListFormated>
    <izvorni_sadrzaj>
      <item>Zlatko Blažević</item>
      <item>Odvjetničko društvo Lozo &amp; Partneri, društvo s ograničenom odgovornošću</item>
    </izvorni_sadrzaj>
    <derivirana_varijabla naziv="DomainObject.Predmet.OstaliListFormated_1">
      <item>Zlatko Blažević</item>
      <item>Odvjetničko društvo Lozo &amp; Partneri, društvo s ograničenom odgovornošću</item>
    </derivirana_varijabla>
  </DomainObject.Predmet.OstaliListFormated>
  <DomainObject.Predmet.OstaliList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FormatedOIB_1">
      <item>Zlatko Blažević, OIB 44228131848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Zlatko Blažević, Ulica Ive Dulčića 31, 10360 Sesvete</item>
      <item>Odvjetničko društvo Lozo &amp; Partneri, društvo s ograničenom odgovornošću, Varšavska 16, 10000 Zagreb</item>
    </izvorni_sadrzaj>
    <derivirana_varijabla naziv="DomainObject.Predmet.OstaliListFormatedWithAdress_1">
      <item>Zlatko Blažević, Ulica Ive Dulčića 31, 10360 Sesvete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Zlatko Blažević, OIB 44228131848, Ulica Ive Dulčića 31, 10360 Sesvete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Zlatko Blažević, OIB 44228131848, Ulica Ive Dulčića 31, 10360 Sesvete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Zlatko Blažević</item>
      <item>Odvjetničko društvo Lozo &amp; Partneri, društvo s ograničenom odgovornošću</item>
    </izvorni_sadrzaj>
    <derivirana_varijabla naziv="DomainObject.Predmet.OstaliListNazivFormated_1">
      <item>Zlatko Blažević</item>
      <item>Odvjetničko društvo Lozo &amp; Partneri, društvo s ograničenom odgovornošću</item>
    </derivirana_varijabla>
  </DomainObject.Predmet.OstaliListNazivFormated>
  <DomainObject.Predmet.OstaliListNaziv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NazivFormatedOIB_1">
      <item>Zlatko Blažević, OIB 44228131848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St-2974/2017-25</izvorni_sadrzaj>
    <derivirana_varijabla naziv="DomainObject.PoslovniBrojDokumenta_1">St-2974/2017-25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STUDIO d.o.o.</izvorni_sadrzaj>
    <derivirana_varijabla naziv="DomainObject.Predmet.ProtustrankaIDrugi_1">DUGA STUDIO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DUGA STUDIO d.o.o., OIB 46530380632, Ive Dulčića 31, 10360 Sesvete</izvorni_sadrzaj>
    <derivirana_varijabla naziv="DomainObject.Predmet.ProtustrankaIDrugiAdressOIB_1">DUGA STUDIO d.o.o., OIB 46530380632, Ive Dulčića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2018.</izvorni_sadrzaj>
    <derivirana_varijabla naziv="DomainObject.Predmet.OdlukaRjesenje.DatumDonosenjaOdluke_1">15.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St-2974/2017-25</izvorni_sadrzaj>
    <derivirana_varijabla naziv="DomainObject.Predmet.OdlukaRjesenje.Oznaka_1">St-2974/2017-25</derivirana_varijabla>
  </DomainObject.Predmet.OdlukaRjesenje.Oznaka>
  <DomainObject.Predmet.SudioniciListNaziv>
    <izvorni_sadrzaj>
      <item>DUGA STUDIO d.o.o.</item>
      <item>FINA Regionalni centar Zagreb</item>
      <item>Zlatko Blažević</item>
      <item>Zlatko Blažević</item>
      <item>Odvjetničko društvo Lozo &amp; Partneri, društvo s ograničenom odgovornošću</item>
    </izvorni_sadrzaj>
    <derivirana_varijabla naziv="DomainObject.Predmet.SudioniciListNaziv_1">
      <item>DUGA STUDIO d.o.o.</item>
      <item>FINA Regionalni centar Zagreb</item>
      <item>Zlatko Blažević</item>
      <item>Zlatko Blažević</item>
      <item>Odvjetničko društvo Lozo &amp; Partneri, društvo s ograničenom odgovornošću</item>
    </derivirana_varijabla>
  </DomainObject.Predmet.SudioniciListNaziv>
  <DomainObject.Predmet.SudioniciListAdressOIB>
    <izvorni_sadrzaj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izvorni_sadrzaj>
    <derivirana_varijabla naziv="DomainObject.Predmet.SudioniciListAdressOIB_1"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46530380632</item>
      <item>, OIB 85821130368</item>
      <item>, OIB 44228131848</item>
      <item>, OIB 44228131848</item>
      <item>, OIB 03919089153</item>
    </izvorni_sadrzaj>
    <derivirana_varijabla naziv="DomainObject.Predmet.SudioniciListNazivOIB_1">
      <item>, OIB 46530380632</item>
      <item>, OIB 85821130368</item>
      <item>, OIB 44228131848</item>
      <item>, OIB 44228131848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St-2974/2017-21</izvorni_sadrzaj>
    <derivirana_varijabla naziv="DomainObject.PredzadnjaOdlukaIzPredmeta.Oznaka_1">St-2974/2017-21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5C78B-A762-45D6-8F69-A9104DEC7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1964</properties:Characters>
  <properties:Lines>58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2018-11-15T12:30:00Z</dcterms:created>
  <dc:creator>Sudsko vijeæe</dc:creator>
  <cp:lastModifiedBy>Katarina Drndelić</cp:lastModifiedBy>
  <cp:lastPrinted>2018-11-15T12:45:00Z</cp:lastPrinted>
  <dcterms:modified xmlns:xsi="http://www.w3.org/2001/XMLSchema-instance" xsi:type="dcterms:W3CDTF">2018-11-15T12:45:00Z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St-2974/2017-25 / Odluka - Rješenje - obustava postupka (Obustava_RAČUN NIJE BLOKIRAN_SPOSOBAN ZA PLAĆANJE i otkazivanje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