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cbd1a" w14:paraId="7fcbd1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A7D41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F22A4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A6ADD">
        <w:rPr>
          <w:rFonts w:hAnsi="Times New Roman" w:ascii="Times New Roman"/>
          <w:szCs w:val="24"/>
          <w:lang w:val="hr-HR"/>
        </w:rPr>
        <w:t>Romina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4A0CE0">
        <w:rPr>
          <w:rFonts w:hAnsi="Times New Roman" w:ascii="Times New Roman"/>
          <w:szCs w:val="24"/>
        </w:rPr>
        <w:t xml:space="preserve">MEDAKTOR </w:t>
      </w:r>
      <w:proofErr w:type="spellStart"/>
      <w:r w:rsidR="004A0CE0">
        <w:rPr>
          <w:rFonts w:hAnsi="Times New Roman" w:ascii="Times New Roman"/>
          <w:szCs w:val="24"/>
        </w:rPr>
        <w:t>d.o.o</w:t>
      </w:r>
      <w:proofErr w:type="spellEnd"/>
      <w:r w:rsidR="004A0CE0">
        <w:rPr>
          <w:rFonts w:hAnsi="Times New Roman" w:ascii="Times New Roman"/>
          <w:szCs w:val="24"/>
        </w:rPr>
        <w:t>., OIB</w:t>
      </w:r>
      <w:proofErr w:type="gramStart"/>
      <w:r w:rsidR="004A0CE0">
        <w:rPr>
          <w:rFonts w:hAnsi="Times New Roman" w:ascii="Times New Roman"/>
          <w:szCs w:val="24"/>
        </w:rPr>
        <w:t>:30890512090</w:t>
      </w:r>
      <w:proofErr w:type="gramEnd"/>
      <w:r w:rsidR="004A0CE0">
        <w:rPr>
          <w:rFonts w:hAnsi="Times New Roman" w:ascii="Times New Roman"/>
          <w:szCs w:val="24"/>
        </w:rPr>
        <w:t xml:space="preserve">, Zagreb, </w:t>
      </w:r>
      <w:proofErr w:type="spellStart"/>
      <w:r w:rsidR="004A0CE0">
        <w:rPr>
          <w:rFonts w:hAnsi="Times New Roman" w:ascii="Times New Roman"/>
          <w:szCs w:val="24"/>
        </w:rPr>
        <w:t>Pavla</w:t>
      </w:r>
      <w:proofErr w:type="spellEnd"/>
      <w:r w:rsidR="004A0CE0">
        <w:rPr>
          <w:rFonts w:hAnsi="Times New Roman" w:ascii="Times New Roman"/>
          <w:szCs w:val="24"/>
        </w:rPr>
        <w:t xml:space="preserve"> </w:t>
      </w:r>
      <w:proofErr w:type="spellStart"/>
      <w:r w:rsidR="004A0CE0">
        <w:rPr>
          <w:rFonts w:hAnsi="Times New Roman" w:ascii="Times New Roman"/>
          <w:szCs w:val="24"/>
        </w:rPr>
        <w:t>Hatza</w:t>
      </w:r>
      <w:proofErr w:type="spellEnd"/>
      <w:r w:rsidR="004A0CE0">
        <w:rPr>
          <w:rFonts w:hAnsi="Times New Roman" w:ascii="Times New Roman"/>
          <w:szCs w:val="24"/>
        </w:rPr>
        <w:t xml:space="preserve"> 10</w:t>
      </w:r>
      <w:r w:rsidR="0076214D">
        <w:rPr>
          <w:rFonts w:hAnsi="Times New Roman" w:ascii="Times New Roman"/>
          <w:szCs w:val="24"/>
        </w:rPr>
        <w:t>,</w:t>
      </w:r>
      <w:r w:rsidR="00592C67" w:rsidRPr="009F22A4">
        <w:rPr>
          <w:rFonts w:hAnsi="Times New Roman" w:ascii="Times New Roman"/>
          <w:szCs w:val="24"/>
          <w:lang w:val="hr-HR"/>
        </w:rPr>
        <w:t xml:space="preserve"> </w:t>
      </w:r>
      <w:r w:rsidR="00EE69E5" w:rsidRPr="009F22A4">
        <w:rPr>
          <w:rFonts w:hAnsi="Times New Roman" w:ascii="Times New Roman"/>
          <w:szCs w:val="24"/>
          <w:lang w:val="hr-HR"/>
        </w:rPr>
        <w:t>dana</w:t>
      </w:r>
      <w:r w:rsidR="00BF53E7" w:rsidRPr="009F22A4">
        <w:rPr>
          <w:rFonts w:hAnsi="Times New Roman" w:ascii="Times New Roman"/>
          <w:szCs w:val="24"/>
          <w:lang w:val="hr-HR"/>
        </w:rPr>
        <w:t xml:space="preserve"> </w:t>
      </w:r>
      <w:r w:rsidR="005E12E3" w:rsidRPr="009F22A4">
        <w:rPr>
          <w:rFonts w:hAnsi="Times New Roman" w:ascii="Times New Roman"/>
          <w:szCs w:val="24"/>
          <w:lang w:val="hr-HR"/>
        </w:rPr>
        <w:t xml:space="preserve"> </w:t>
      </w:r>
      <w:r w:rsidR="004A0CE0">
        <w:rPr>
          <w:rFonts w:hAnsi="Times New Roman" w:ascii="Times New Roman"/>
          <w:szCs w:val="24"/>
          <w:lang w:val="hr-HR"/>
        </w:rPr>
        <w:t>11 siječnja 2016</w:t>
      </w:r>
      <w:r w:rsidR="00EE69E5" w:rsidRPr="009F22A4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4A0CE0" w:rsidR="004A0CE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4A0CE0">
        <w:rPr>
          <w:rFonts w:hAnsi="Times New Roman" w:ascii="Times New Roman"/>
          <w:szCs w:val="24"/>
        </w:rPr>
        <w:t>MEDAKTOR d</w:t>
      </w:r>
      <w:r w:rsidR="004A0CE0">
        <w:rPr>
          <w:rFonts w:hAnsi="Times New Roman" w:ascii="Times New Roman"/>
          <w:szCs w:val="24"/>
        </w:rPr>
        <w:t>.o.o., OIB:30890512090, Zagreb,</w:t>
      </w:r>
    </w:p>
    <w:p w:rsidRDefault="004A0CE0" w:rsidP="004A0CE0" w:rsidR="004A0CE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Pavla </w:t>
      </w:r>
      <w:proofErr w:type="spellStart"/>
      <w:r>
        <w:rPr>
          <w:rFonts w:hAnsi="Times New Roman" w:ascii="Times New Roman"/>
          <w:szCs w:val="24"/>
        </w:rPr>
        <w:t>Hatza</w:t>
      </w:r>
      <w:proofErr w:type="spellEnd"/>
      <w:r>
        <w:rPr>
          <w:rFonts w:hAnsi="Times New Roman" w:ascii="Times New Roman"/>
          <w:szCs w:val="24"/>
        </w:rPr>
        <w:t xml:space="preserve"> 10</w:t>
      </w:r>
    </w:p>
    <w:p w:rsidRDefault="00EE69E5" w:rsidP="004A0CE0" w:rsidR="00DA7D41" w:rsidRPr="009F22A4">
      <w:pPr>
        <w:pStyle w:val="BodyText21"/>
        <w:rPr>
          <w:rFonts w:hAnsi="Times New Roman" w:ascii="Times New Roman"/>
          <w:szCs w:val="24"/>
        </w:rPr>
      </w:pPr>
      <w:r w:rsidRPr="009F22A4">
        <w:rPr>
          <w:rFonts w:hAnsi="Times New Roman" w:ascii="Times New Roman"/>
          <w:szCs w:val="24"/>
        </w:rPr>
        <w:t xml:space="preserve">Stečajni postupak otvoren je dana </w:t>
      </w:r>
      <w:r w:rsidR="004A0CE0">
        <w:rPr>
          <w:rFonts w:hAnsi="Times New Roman" w:ascii="Times New Roman"/>
          <w:szCs w:val="24"/>
        </w:rPr>
        <w:t>11.01.2016</w:t>
      </w:r>
      <w:r w:rsidR="00BF53E7" w:rsidRPr="009F22A4">
        <w:rPr>
          <w:rFonts w:hAnsi="Times New Roman" w:ascii="Times New Roman"/>
          <w:szCs w:val="24"/>
        </w:rPr>
        <w:t xml:space="preserve">. u  </w:t>
      </w:r>
      <w:r w:rsidR="004A0CE0">
        <w:rPr>
          <w:rFonts w:hAnsi="Times New Roman" w:ascii="Times New Roman"/>
          <w:szCs w:val="24"/>
        </w:rPr>
        <w:t>08</w:t>
      </w:r>
      <w:r w:rsidR="00DA7D41" w:rsidRPr="009F22A4">
        <w:rPr>
          <w:rFonts w:hAnsi="Times New Roman" w:ascii="Times New Roman"/>
          <w:szCs w:val="24"/>
        </w:rPr>
        <w:t xml:space="preserve"> </w:t>
      </w:r>
      <w:r w:rsidR="00BF53E7" w:rsidRPr="009F22A4">
        <w:rPr>
          <w:rFonts w:hAnsi="Times New Roman" w:ascii="Times New Roman"/>
          <w:szCs w:val="24"/>
        </w:rPr>
        <w:t xml:space="preserve">sati i </w:t>
      </w:r>
      <w:r w:rsidR="004A0CE0">
        <w:rPr>
          <w:rFonts w:hAnsi="Times New Roman" w:ascii="Times New Roman"/>
          <w:szCs w:val="24"/>
        </w:rPr>
        <w:t>40</w:t>
      </w:r>
      <w:r w:rsidR="009D1550" w:rsidRPr="009F22A4">
        <w:rPr>
          <w:rFonts w:hAnsi="Times New Roman" w:ascii="Times New Roman"/>
          <w:szCs w:val="24"/>
        </w:rPr>
        <w:t xml:space="preserve"> minuta</w:t>
      </w:r>
      <w:r w:rsidRPr="009F22A4">
        <w:rPr>
          <w:rFonts w:hAnsi="Times New Roman" w:ascii="Times New Roman"/>
          <w:szCs w:val="24"/>
        </w:rPr>
        <w:t>, kada je ovo rješenje</w:t>
      </w:r>
    </w:p>
    <w:p w:rsidRDefault="00B2463B" w:rsidP="00DA7D41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4A0CE0" w:rsidR="009662D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4A0CE0">
        <w:rPr>
          <w:rFonts w:hAnsi="Times New Roman" w:ascii="Times New Roman"/>
          <w:szCs w:val="24"/>
        </w:rPr>
        <w:t xml:space="preserve">Davor Ivančić, OIB:21146522885, Ivana </w:t>
      </w:r>
      <w:proofErr w:type="spellStart"/>
      <w:r w:rsidR="004A0CE0">
        <w:rPr>
          <w:rFonts w:hAnsi="Times New Roman" w:ascii="Times New Roman"/>
          <w:szCs w:val="24"/>
        </w:rPr>
        <w:t>pl.Zajca</w:t>
      </w:r>
      <w:proofErr w:type="spellEnd"/>
      <w:r w:rsidR="004A0CE0">
        <w:rPr>
          <w:rFonts w:hAnsi="Times New Roman" w:ascii="Times New Roman"/>
          <w:szCs w:val="24"/>
        </w:rPr>
        <w:t xml:space="preserve"> 17, </w:t>
      </w:r>
    </w:p>
    <w:p w:rsidRDefault="004A0CE0" w:rsidP="004A0CE0" w:rsidR="004A0CE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Čakovec</w:t>
      </w:r>
    </w:p>
    <w:p w:rsidRDefault="009F22A4" w:rsidP="009F22A4" w:rsidR="009F22A4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4A0CE0" w:rsidR="004A0CE0">
      <w:pPr>
        <w:pStyle w:val="BodyText21"/>
        <w:rPr>
          <w:rFonts w:hAnsi="Times New Roman" w:ascii="Times New Roman"/>
          <w:szCs w:val="24"/>
          <w:lang w:val="en-GB"/>
        </w:rPr>
      </w:pPr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r w:rsidR="00EE69E5"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4A0CE0" w:rsidRPr="004A0CE0">
        <w:rPr>
          <w:rFonts w:hAnsi="Times New Roman" w:ascii="Times New Roman"/>
          <w:szCs w:val="24"/>
          <w:lang w:val="en-GB"/>
        </w:rPr>
        <w:t>ME</w:t>
      </w:r>
      <w:r w:rsidR="004A0CE0">
        <w:rPr>
          <w:rFonts w:hAnsi="Times New Roman" w:ascii="Times New Roman"/>
          <w:szCs w:val="24"/>
          <w:lang w:val="en-GB"/>
        </w:rPr>
        <w:t xml:space="preserve">DAKTOR </w:t>
      </w:r>
      <w:proofErr w:type="spellStart"/>
      <w:r w:rsidR="004A0CE0">
        <w:rPr>
          <w:rFonts w:hAnsi="Times New Roman" w:ascii="Times New Roman"/>
          <w:szCs w:val="24"/>
          <w:lang w:val="en-GB"/>
        </w:rPr>
        <w:t>d.o.o</w:t>
      </w:r>
      <w:proofErr w:type="spellEnd"/>
      <w:r w:rsidR="004A0CE0">
        <w:rPr>
          <w:rFonts w:hAnsi="Times New Roman" w:ascii="Times New Roman"/>
          <w:szCs w:val="24"/>
          <w:lang w:val="en-GB"/>
        </w:rPr>
        <w:t>., OIB</w:t>
      </w:r>
      <w:proofErr w:type="gramStart"/>
      <w:r w:rsidR="004A0CE0">
        <w:rPr>
          <w:rFonts w:hAnsi="Times New Roman" w:ascii="Times New Roman"/>
          <w:szCs w:val="24"/>
          <w:lang w:val="en-GB"/>
        </w:rPr>
        <w:t>:30890512090</w:t>
      </w:r>
      <w:proofErr w:type="gramEnd"/>
      <w:r w:rsidR="004A0CE0">
        <w:rPr>
          <w:rFonts w:hAnsi="Times New Roman" w:ascii="Times New Roman"/>
          <w:szCs w:val="24"/>
          <w:lang w:val="en-GB"/>
        </w:rPr>
        <w:t>,</w:t>
      </w:r>
    </w:p>
    <w:p w:rsidRDefault="004A0CE0" w:rsidP="004A0CE0" w:rsidR="009C1F8C">
      <w:pPr>
        <w:pStyle w:val="BodyText21"/>
        <w:rPr>
          <w:rFonts w:hAnsi="Times New Roman" w:ascii="Times New Roman"/>
          <w:szCs w:val="24"/>
        </w:rPr>
      </w:pPr>
      <w:r w:rsidRPr="004A0CE0">
        <w:rPr>
          <w:rFonts w:hAnsi="Times New Roman" w:ascii="Times New Roman"/>
          <w:szCs w:val="24"/>
          <w:lang w:val="en-GB"/>
        </w:rPr>
        <w:t xml:space="preserve">Zagreb, </w:t>
      </w:r>
      <w:proofErr w:type="spellStart"/>
      <w:r w:rsidRPr="004A0CE0">
        <w:rPr>
          <w:rFonts w:hAnsi="Times New Roman" w:ascii="Times New Roman"/>
          <w:szCs w:val="24"/>
          <w:lang w:val="en-GB"/>
        </w:rPr>
        <w:t>Pavla</w:t>
      </w:r>
      <w:proofErr w:type="spellEnd"/>
      <w:r w:rsidRPr="004A0CE0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Pr="004A0CE0">
        <w:rPr>
          <w:rFonts w:hAnsi="Times New Roman" w:ascii="Times New Roman"/>
          <w:szCs w:val="24"/>
          <w:lang w:val="en-GB"/>
        </w:rPr>
        <w:t>Hatza</w:t>
      </w:r>
      <w:proofErr w:type="spellEnd"/>
      <w:r w:rsidRPr="004A0CE0">
        <w:rPr>
          <w:rFonts w:hAnsi="Times New Roman" w:ascii="Times New Roman"/>
          <w:szCs w:val="24"/>
          <w:lang w:val="en-GB"/>
        </w:rPr>
        <w:t xml:space="preserve"> 10</w:t>
      </w:r>
    </w:p>
    <w:p w:rsidRDefault="001F2D82" w:rsidP="00BF53E7" w:rsidR="001F2D82">
      <w:pPr>
        <w:jc w:val="both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4A0CE0">
        <w:rPr>
          <w:rFonts w:hAnsi="Times New Roman" w:ascii="Times New Roman"/>
          <w:lang w:val="hr-HR"/>
        </w:rPr>
        <w:t>19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4A0CE0">
        <w:rPr>
          <w:rFonts w:hAnsi="Times New Roman" w:ascii="Times New Roman"/>
          <w:lang w:val="hr-HR"/>
        </w:rPr>
        <w:t>27</w:t>
      </w:r>
      <w:r w:rsidR="006A4B6F">
        <w:rPr>
          <w:rFonts w:hAnsi="Times New Roman" w:ascii="Times New Roman"/>
          <w:lang w:val="hr-HR"/>
        </w:rPr>
        <w:t>.11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4A0CE0">
        <w:rPr>
          <w:rFonts w:hAnsi="Times New Roman" w:ascii="Times New Roman"/>
          <w:lang w:val="hr-HR"/>
        </w:rPr>
        <w:t>19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A0CE0">
        <w:rPr>
          <w:rFonts w:hAnsi="Times New Roman" w:ascii="Times New Roman"/>
          <w:lang w:val="hr-HR"/>
        </w:rPr>
        <w:t xml:space="preserve"> 11. siječnj</w:t>
      </w:r>
      <w:r w:rsidR="0063504C">
        <w:rPr>
          <w:rFonts w:hAnsi="Times New Roman" w:ascii="Times New Roman"/>
          <w:lang w:val="hr-HR"/>
        </w:rPr>
        <w:t xml:space="preserve">a </w:t>
      </w:r>
      <w:r w:rsidR="004A0CE0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 xml:space="preserve">      SUDAC: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>Romina Markovinović,v.r.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Za točnost opravka:</w:t>
      </w:r>
    </w:p>
    <w:p w:rsidRDefault="00DA7D41" w:rsidP="00DA7D41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Marina Gojić</w:t>
      </w: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66B" w:rsidP="00DB4528" w:rsidR="0058466B">
      <w:r>
        <w:separator/>
      </w:r>
    </w:p>
  </w:endnote>
  <w:endnote w:id="0" w:type="continuationSeparator">
    <w:p w:rsidRDefault="0058466B" w:rsidP="00DB4528" w:rsidR="00584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66B" w:rsidP="00DB4528" w:rsidR="0058466B">
      <w:r>
        <w:separator/>
      </w:r>
    </w:p>
  </w:footnote>
  <w:footnote w:id="0" w:type="continuationSeparator">
    <w:p w:rsidRDefault="0058466B" w:rsidP="00DB4528" w:rsidR="00584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4A3544" w:rsidP="004A3544" w:rsidR="00840E3D">
        <w:pPr>
          <w:pStyle w:val="Zaglavlje"/>
        </w:pPr>
        <w:r>
          <w:t xml:space="preserve">                                                              </w:t>
        </w:r>
        <w:r w:rsidR="00BF53E7">
          <w:t xml:space="preserve"> </w:t>
        </w:r>
        <w:r w:rsidR="00BF53E7">
          <w:rPr>
            <w:rFonts w:hAnsi="Times New Roman" w:ascii="Times New Roman"/>
          </w:rPr>
          <w:t xml:space="preserve">2                                             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A6ADD">
      <w:rPr>
        <w:rFonts w:hAnsi="Times New Roman" w:ascii="Times New Roman"/>
        <w:lang w:val="hr-HR"/>
      </w:rPr>
      <w:t>23</w:t>
    </w:r>
    <w:r w:rsidR="00592C67">
      <w:rPr>
        <w:rFonts w:hAnsi="Times New Roman" w:ascii="Times New Roman"/>
        <w:lang w:val="hr-HR"/>
      </w:rPr>
      <w:t>.St-</w:t>
    </w:r>
    <w:r w:rsidR="004A0CE0">
      <w:rPr>
        <w:rFonts w:hAnsi="Times New Roman" w:ascii="Times New Roman"/>
        <w:lang w:val="hr-HR"/>
      </w:rPr>
      <w:t>3439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F2D82"/>
    <w:rsid w:val="00201F02"/>
    <w:rsid w:val="00412880"/>
    <w:rsid w:val="0042162E"/>
    <w:rsid w:val="004A0CE0"/>
    <w:rsid w:val="004A3544"/>
    <w:rsid w:val="004A6ADD"/>
    <w:rsid w:val="004D0269"/>
    <w:rsid w:val="00516A13"/>
    <w:rsid w:val="00532B71"/>
    <w:rsid w:val="0058466B"/>
    <w:rsid w:val="00592C67"/>
    <w:rsid w:val="00593DE9"/>
    <w:rsid w:val="005940E9"/>
    <w:rsid w:val="005E12E3"/>
    <w:rsid w:val="00606864"/>
    <w:rsid w:val="0063504C"/>
    <w:rsid w:val="006356C5"/>
    <w:rsid w:val="006A4B6F"/>
    <w:rsid w:val="00701FA4"/>
    <w:rsid w:val="007075BA"/>
    <w:rsid w:val="00730EAB"/>
    <w:rsid w:val="0076214D"/>
    <w:rsid w:val="007A016F"/>
    <w:rsid w:val="007A29F9"/>
    <w:rsid w:val="00840E3D"/>
    <w:rsid w:val="00867F16"/>
    <w:rsid w:val="00891E53"/>
    <w:rsid w:val="00943627"/>
    <w:rsid w:val="009662D4"/>
    <w:rsid w:val="00997BA9"/>
    <w:rsid w:val="009C1F8C"/>
    <w:rsid w:val="009D1550"/>
    <w:rsid w:val="009F22A4"/>
    <w:rsid w:val="009F5765"/>
    <w:rsid w:val="00A95334"/>
    <w:rsid w:val="00AB7883"/>
    <w:rsid w:val="00AF40B4"/>
    <w:rsid w:val="00B03169"/>
    <w:rsid w:val="00B042BA"/>
    <w:rsid w:val="00B2463B"/>
    <w:rsid w:val="00B4437F"/>
    <w:rsid w:val="00BF53E7"/>
    <w:rsid w:val="00C16BBB"/>
    <w:rsid w:val="00C27C16"/>
    <w:rsid w:val="00C36FE7"/>
    <w:rsid w:val="00C57CAF"/>
    <w:rsid w:val="00C57D1D"/>
    <w:rsid w:val="00CF2939"/>
    <w:rsid w:val="00D132F0"/>
    <w:rsid w:val="00D44D4F"/>
    <w:rsid w:val="00D535AF"/>
    <w:rsid w:val="00D955F3"/>
    <w:rsid w:val="00DA7D41"/>
    <w:rsid w:val="00DB29D2"/>
    <w:rsid w:val="00DB4528"/>
    <w:rsid w:val="00DC45CF"/>
    <w:rsid w:val="00E76AB5"/>
    <w:rsid w:val="00EC5C5B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A0C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0C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0CE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0C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0C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A0C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0C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0CE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0C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0C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3439</izvorni_sadrzaj>
    <derivirana_varijabla naziv="DomainObject.Predmet.Broj_1">3439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St-3439/2015</izvorni_sadrzaj>
    <derivirana_varijabla naziv="DomainObject.Predmet.OznakaBroj_1">St-3439/2015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MEDAKTOR d.o.o. zastupanog po punomoćniku Tonček Mandić</izvorni_sadrzaj>
    <derivirana_varijabla naziv="DomainObject.Predmet.ProtustrankaFormated_1">  MEDAKTOR d.o.o. zastupanog po punomoćniku Tonček Mandić</derivirana_varijabla>
  </DomainObject.Predmet.ProtustrankaFormated>
  <DomainObject.Predmet.ProtustrankaFormatedOIB>
    <izvorni_sadrzaj>  MEDAKTOR d.o.o., OIB 30890512090 zastupanog po punomoćniku Tonček Mandić</izvorni_sadrzaj>
    <derivirana_varijabla naziv="DomainObject.Predmet.ProtustrankaFormatedOIB_1">  MEDAKTOR d.o.o., OIB 30890512090 zastupanog po punomoćniku Tonček Mandić</derivirana_varijabla>
  </DomainObject.Predmet.ProtustrankaFormatedOIB>
  <DomainObject.Predmet.ProtustrankaFormatedWithAdress>
    <izvorni_sadrzaj> MEDAKTOR d.o.o., Pavla Hatza 10, 10000 Zagreb zastupanog po punomoćniku Tonček Mandić</izvorni_sadrzaj>
    <derivirana_varijabla naziv="DomainObject.Predmet.ProtustrankaFormatedWithAdress_1"> MEDAKTOR d.o.o., Pavla Hatza 10, 10000 Zagreb zastupanog po punomoćniku Tonček Mandić</derivirana_varijabla>
  </DomainObject.Predmet.ProtustrankaFormatedWithAdress>
  <DomainObject.Predmet.ProtustrankaFormatedWithAdressOIB>
    <izvorni_sadrzaj> MEDAKTOR d.o.o., OIB 30890512090, Pavla Hatza 10, 10000 Zagreb zastupanog po punomoćniku Tonček Mandić</izvorni_sadrzaj>
    <derivirana_varijabla naziv="DomainObject.Predmet.ProtustrankaFormatedWithAdressOIB_1"> MEDAKTOR d.o.o., OIB 30890512090, Pavla Hatza 10, 10000 Zagreb zastupanog po punomoćniku Tonček Mandić</derivirana_varijabla>
  </DomainObject.Predmet.ProtustrankaFormatedWithAdressOIB>
  <DomainObject.Predmet.ProtustrankaWithAdress>
    <izvorni_sadrzaj>MEDAKTOR d.o.o. Pavla Hatza 10, 10000 Zagreb</izvorni_sadrzaj>
    <derivirana_varijabla naziv="DomainObject.Predmet.ProtustrankaWithAdress_1">MEDAKTOR d.o.o. Pavla Hatza 10, 10000 Zagreb</derivirana_varijabla>
  </DomainObject.Predmet.ProtustrankaWithAdress>
  <DomainObject.Predmet.ProtustrankaWithAdressOIB>
    <izvorni_sadrzaj>MEDAKTOR d.o.o., OIB 30890512090, Pavla Hatza 10, 10000 Zagreb</izvorni_sadrzaj>
    <derivirana_varijabla naziv="DomainObject.Predmet.ProtustrankaWithAdressOIB_1">MEDAKTOR d.o.o., OIB 30890512090, Pavla Hatza 10, 10000 Zagreb</derivirana_varijabla>
  </DomainObject.Predmet.ProtustrankaWithAdressOIB>
  <DomainObject.Predmet.ProtustrankaNazivFormated>
    <izvorni_sadrzaj>MEDAKTOR d.o.o.</izvorni_sadrzaj>
    <derivirana_varijabla naziv="DomainObject.Predmet.ProtustrankaNazivFormated_1">MEDAKTOR d.o.o.</derivirana_varijabla>
  </DomainObject.Predmet.ProtustrankaNazivFormated>
  <DomainObject.Predmet.ProtustrankaNazivFormatedOIB>
    <izvorni_sadrzaj>MEDAKTOR d.o.o., OIB 30890512090</izvorni_sadrzaj>
    <derivirana_varijabla naziv="DomainObject.Predmet.ProtustrankaNazivFormatedOIB_1">MEDAKTOR d.o.o., OIB 30890512090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MEDAKTOR d.o.o. zastupanog po punomoćniku Tonček Mandić</item>
    </izvorni_sadrzaj>
    <derivirana_varijabla naziv="DomainObject.Predmet.ProtuStrankaListFormated_1">
      <item>MEDAKTOR d.o.o. zastupanog po punomoćniku Tonček Mandić</item>
    </derivirana_varijabla>
  </DomainObject.Predmet.ProtuStrankaListFormated>
  <DomainObject.Predmet.ProtuStrankaListFormatedOIB>
    <izvorni_sadrzaj>
      <item>MEDAKTOR d.o.o., OIB 30890512090 zastupanog po punomoćniku Tonček Mandić</item>
    </izvorni_sadrzaj>
    <derivirana_varijabla naziv="DomainObject.Predmet.ProtuStrankaListFormatedOIB_1">
      <item>MEDAKTOR d.o.o., OIB 30890512090 zastupanog po punomoćniku Tonček Mandić</item>
    </derivirana_varijabla>
  </DomainObject.Predmet.ProtuStrankaListFormatedOIB>
  <DomainObject.Predmet.ProtuStrankaListFormatedWithAdress>
    <izvorni_sadrzaj>
      <item>MEDAKTOR d.o.o., Pavla Hatza 10, 10000 Zagreb zastupanog po punomoćniku Tonček Mandić</item>
    </izvorni_sadrzaj>
    <derivirana_varijabla naziv="DomainObject.Predmet.ProtuStrankaListFormatedWithAdress_1">
      <item>MEDAKTOR d.o.o., Pavla Hatza 10, 10000 Zagreb zastupanog po punomoćniku Tonček Mandić</item>
    </derivirana_varijabla>
  </DomainObject.Predmet.ProtuStrankaListFormatedWithAdress>
  <DomainObject.Predmet.ProtuStrankaListFormatedWithAdressOIB>
    <izvorni_sadrzaj>
      <item>MEDAKTOR d.o.o., OIB 30890512090, Pavla Hatza 10, 10000 Zagreb zastupanog po punomoćniku Tonček Mandić</item>
    </izvorni_sadrzaj>
    <derivirana_varijabla naziv="DomainObject.Predmet.ProtuStrankaListFormatedWithAdressOIB_1">
      <item>MEDAKTOR d.o.o., OIB 30890512090, Pavla Hatza 10, 10000 Zagreb zastupanog po punomoćniku Tonček Mandić</item>
    </derivirana_varijabla>
  </DomainObject.Predmet.ProtuStrankaListFormatedWithAdressOIB>
  <DomainObject.Predmet.ProtuStrankaListNazivFormated>
    <izvorni_sadrzaj>
      <item>MEDAKTOR d.o.o.</item>
    </izvorni_sadrzaj>
    <derivirana_varijabla naziv="DomainObject.Predmet.ProtuStrankaListNazivFormated_1">
      <item>MEDAKTOR d.o.o.</item>
    </derivirana_varijabla>
  </DomainObject.Predmet.ProtuStrankaListNazivFormated>
  <DomainObject.Predmet.ProtuStrankaListNazivFormatedOIB>
    <izvorni_sadrzaj>
      <item>MEDAKTOR d.o.o., OIB 30890512090</item>
    </izvorni_sadrzaj>
    <derivirana_varijabla naziv="DomainObject.Predmet.ProtuStrankaListNazivFormatedOIB_1">
      <item>MEDAKTOR d.o.o., OIB 30890512090</item>
    </derivirana_varijabla>
  </DomainObject.Predmet.ProtuStrankaListNazivFormatedOIB>
  <DomainObject.Predmet.OstaliListFormated>
    <izvorni_sadrzaj>
      <item>Tonček Mandić punomoćnik sudionika u postupku MEDAKTOR d.o.o.</item>
    </izvorni_sadrzaj>
    <derivirana_varijabla naziv="DomainObject.Predmet.OstaliListFormated_1">
      <item>Tonček Mandić punomoćnik sudionika u postupku MEDAKTOR d.o.o.</item>
    </derivirana_varijabla>
  </DomainObject.Predmet.OstaliListFormated>
  <DomainObject.Predmet.OstaliListFormatedOIB>
    <izvorni_sadrzaj>
      <item>Tonček Mandić, OIB 72040661883 punomoćnik sudionika u postupku MEDAKTOR d.o.o.</item>
    </izvorni_sadrzaj>
    <derivirana_varijabla naziv="DomainObject.Predmet.OstaliListFormatedOIB_1">
      <item>Tonček Mandić, OIB 72040661883 punomoćnik sudionika u postupku MEDAKTOR d.o.o.</item>
    </derivirana_varijabla>
  </DomainObject.Predmet.OstaliListFormatedOIB>
  <DomainObject.Predmet.OstaliListFormatedWithAdress>
    <izvorni_sadrzaj>
      <item>Tonček Mandić, Tratinska 34, 10000 Zagreb punomoćnik sudionika u postupku MEDAKTOR d.o.o.</item>
    </izvorni_sadrzaj>
    <derivirana_varijabla naziv="DomainObject.Predmet.OstaliListFormatedWithAdress_1">
      <item>Tonček Mandić, Tratinska 34, 10000 Zagreb punomoćnik sudionika u postupku MEDAKTOR d.o.o.</item>
    </derivirana_varijabla>
  </DomainObject.Predmet.OstaliListFormatedWithAdress>
  <DomainObject.Predmet.OstaliListFormatedWithAdressOIB>
    <izvorni_sadrzaj>
      <item>Tonček Mandić, OIB 72040661883, Tratinska 34, 10000 Zagreb punomoćnik sudionika u postupku MEDAKTOR d.o.o.</item>
    </izvorni_sadrzaj>
    <derivirana_varijabla naziv="DomainObject.Predmet.OstaliListFormatedWithAdressOIB_1">
      <item>Tonček Mandić, OIB 72040661883, Tratinska 34, 10000 Zagreb punomoćnik sudionika u postupku MEDAKTOR d.o.o.</item>
    </derivirana_varijabla>
  </DomainObject.Predmet.OstaliListFormatedWithAdressOIB>
  <DomainObject.Predmet.OstaliListNazivFormated>
    <izvorni_sadrzaj>
      <item>Tonček Mandić</item>
    </izvorni_sadrzaj>
    <derivirana_varijabla naziv="DomainObject.Predmet.OstaliListNazivFormated_1">
      <item>Tonček Mandić</item>
    </derivirana_varijabla>
  </DomainObject.Predmet.OstaliListNazivFormated>
  <DomainObject.Predmet.OstaliListNazivFormatedOIB>
    <izvorni_sadrzaj>
      <item>Tonček Mandić, OIB 72040661883</item>
    </izvorni_sadrzaj>
    <derivirana_varijabla naziv="DomainObject.Predmet.OstaliListNazivFormatedOIB_1">
      <item>Tonček Mandić, OIB 72040661883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MEDAKTOR d.o.o.</izvorni_sadrzaj>
    <derivirana_varijabla naziv="DomainObject.Predmet.ProtustrankaIDrugi_1">MEDAKTOR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MEDAKTOR d.o.o., OIB 30890512090, Pavla Hatza 10, 10000 Zagreb</izvorni_sadrzaj>
    <derivirana_varijabla naziv="DomainObject.Predmet.ProtustrankaIDrugiAdressOIB_1">MEDAKTOR d.o.o., OIB 30890512090,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MEDAKTOR d.o.o.</item>
      <item>Tonček Mandić</item>
    </izvorni_sadrzaj>
    <derivirana_varijabla naziv="DomainObject.Predmet.SudioniciListNaziv_1">
      <item>FINA Regionalni centar Zagreb</item>
      <item>MEDAKTOR d.o.o.</item>
      <item>Tonček Mandić</item>
    </derivirana_varijabla>
  </DomainObject.Predmet.SudioniciListNaziv>
  <DomainObject.Predmet.SudioniciListAdressOIB>
    <izvorni_sadrzaj>
      <item>FINA Regionalni centar Zagreb, OIB 85821130368, Trg svibanjskih žrtava 1995. 1,10000 Zagreb</item>
      <item>MEDAKTOR d.o.o., OIB 30890512090, Pavla Hatza 10,10000 Zagreb</item>
      <item>Tonček Mandić, OIB 72040661883, Tratinska 34,10000 Zagreb</item>
    </izvorni_sadrzaj>
    <derivirana_varijabla naziv="DomainObject.Predmet.SudioniciListAdressOIB_1">
      <item>FINA Regionalni centar Zagreb, OIB 85821130368, Trg svibanjskih žrtava 1995. 1,10000 Zagreb</item>
      <item>MEDAKTOR d.o.o., OIB 30890512090, Pavla Hatza 10,10000 Zagreb</item>
      <item>Tonček Mandić, OIB 72040661883, Tratinska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30890512090</item>
      <item>, OIB 72040661883</item>
    </izvorni_sadrzaj>
    <derivirana_varijabla naziv="DomainObject.Predmet.SudioniciListNazivOIB_1">
      <item>, OIB 85821130368</item>
      <item>, OIB 30890512090</item>
      <item>, OIB 72040661883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371</properties:Words>
  <properties:Characters>2019</properties:Characters>
  <properties:Lines>66</properties:Lines>
  <properties:Paragraphs>34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2015-12-28T07:06:00Z</dcterms:created>
  <dc:creator>Sudsko vijeæe</dc:creator>
  <cp:lastModifiedBy>Marina Gojić</cp:lastModifiedBy>
  <cp:lastPrinted>2016-01-11T07:41:00Z</cp:lastPrinted>
  <dcterms:modified xmlns:xsi="http://www.w3.org/2001/XMLSchema-instance" xsi:type="dcterms:W3CDTF">2016-01-11T07:42:00Z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