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ac91" w14:paraId="352ac91" w:rsidRDefault="005832F4" w:rsidP="00910611" w:rsidR="005832F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32F4" w:rsidP="00910611" w:rsidR="005832F4" w:rsidRPr="005832F4">
      <w:pPr>
        <w:rPr>
          <w:rFonts w:hAnsi="Times New Roman" w:ascii="Times New Roman"/>
          <w:b w:val="false"/>
        </w:rPr>
      </w:pPr>
      <w:r>
        <w:rPr>
          <w:rFonts w:eastAsia="MS Mincho"/>
        </w:rPr>
        <w:t xml:space="preserve">   </w:t>
      </w:r>
      <w:r w:rsidRPr="005832F4">
        <w:rPr>
          <w:rFonts w:eastAsia="MS Mincho" w:hAnsi="Times New Roman" w:ascii="Times New Roman"/>
          <w:b w:val="false"/>
        </w:rPr>
        <w:t>REPUBLIKA HRVATSKA</w:t>
      </w:r>
    </w:p>
    <w:p w:rsidRDefault="005832F4" w:rsidP="00910611" w:rsidR="005832F4" w:rsidRPr="005832F4">
      <w:pPr>
        <w:rPr>
          <w:rFonts w:hAnsi="Times New Roman" w:ascii="Times New Roman"/>
          <w:b w:val="false"/>
        </w:rPr>
      </w:pPr>
      <w:r w:rsidRPr="005832F4">
        <w:rPr>
          <w:rFonts w:eastAsia="MS Mincho" w:hAnsi="Times New Roman" w:ascii="Times New Roman"/>
          <w:b w:val="false"/>
        </w:rPr>
        <w:t>TRGOVAČKI SUD U RIJECI</w:t>
      </w:r>
    </w:p>
    <w:p w:rsidRDefault="005832F4" w:rsidR="005832F4" w:rsidRPr="005832F4">
      <w:pPr>
        <w:rPr>
          <w:rFonts w:eastAsia="MS Mincho" w:hAnsi="Times New Roman" w:ascii="Times New Roman"/>
          <w:b w:val="false"/>
        </w:rPr>
      </w:pPr>
      <w:r w:rsidRPr="005832F4">
        <w:rPr>
          <w:rFonts w:eastAsia="MS Mincho" w:hAnsi="Times New Roman" w:ascii="Times New Roman"/>
          <w:b w:val="false"/>
        </w:rPr>
        <w:t xml:space="preserve">       Rijeka, Zadarska 1 i 3</w:t>
      </w: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AA4138" w:rsidRPr="00AA4138">
        <w:rPr>
          <w:rFonts w:hAnsi="Times New Roman" w:ascii="Times New Roman"/>
        </w:rPr>
        <w:t>GLAS ISTRE TRGOVINA d.o.o. Pula, Trg I. istarske brigade 10, OIB 17540613938</w:t>
      </w:r>
      <w:r w:rsidR="006B1B2A">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5E7A20">
        <w:rPr>
          <w:rFonts w:hAnsi="Times New Roman" w:ascii="Times New Roman"/>
          <w:b w:val="false"/>
        </w:rPr>
        <w:t xml:space="preserve">31. </w:t>
      </w:r>
      <w:r w:rsidR="00AA4138">
        <w:rPr>
          <w:rFonts w:hAnsi="Times New Roman" w:ascii="Times New Roman"/>
          <w:b w:val="false"/>
        </w:rPr>
        <w:t>kolovoza</w:t>
      </w:r>
      <w:r w:rsidR="006B1B2A">
        <w:rPr>
          <w:rFonts w:hAnsi="Times New Roman" w:ascii="Times New Roman"/>
          <w:b w:val="false"/>
        </w:rPr>
        <w:t xml:space="preserve"> </w:t>
      </w:r>
      <w:r w:rsidR="00300B33">
        <w:rPr>
          <w:rFonts w:hAnsi="Times New Roman" w:ascii="Times New Roman"/>
          <w:b w:val="false"/>
        </w:rPr>
        <w:t>201</w:t>
      </w:r>
      <w:r w:rsidR="006B1B2A">
        <w:rPr>
          <w:rFonts w:hAnsi="Times New Roman" w:ascii="Times New Roman"/>
          <w:b w:val="false"/>
        </w:rPr>
        <w:t>6</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E02BCD" w:rsidRPr="001A2F93">
      <w:pPr>
        <w:jc w:val="both"/>
        <w:rPr>
          <w:rFonts w:hAnsi="Times New Roman" w:ascii="Times New Roman"/>
          <w:b w:val="false"/>
          <w:bCs/>
        </w:rPr>
      </w:pPr>
      <w:r>
        <w:rPr>
          <w:rFonts w:hAnsi="Times New Roman" w:ascii="Times New Roman"/>
          <w:b w:val="false"/>
          <w:bCs/>
        </w:rPr>
        <w:t>stečajnog</w:t>
      </w:r>
      <w:r w:rsidR="006B1B2A">
        <w:rPr>
          <w:rFonts w:hAnsi="Times New Roman" w:ascii="Times New Roman"/>
          <w:b w:val="false"/>
          <w:bCs/>
        </w:rPr>
        <w:t xml:space="preserve"> dužnika </w:t>
      </w:r>
      <w:r w:rsidR="00AA4138" w:rsidRPr="00AA4138">
        <w:rPr>
          <w:rFonts w:hAnsi="Times New Roman" w:ascii="Times New Roman"/>
        </w:rPr>
        <w:t>GLAS ISTRE TRGOVINA d.o.o. Pula, Trg I. istarske brigade 10, OIB 17540613938</w:t>
      </w:r>
      <w:r w:rsidR="00BD10EB" w:rsidRPr="00BD10EB">
        <w:rPr>
          <w:rFonts w:hAnsi="Times New Roman" w:ascii="Times New Roman"/>
          <w:b w:val="false"/>
        </w:rPr>
        <w:t>,</w:t>
      </w:r>
      <w:r w:rsidR="00BD10EB">
        <w:rPr>
          <w:rFonts w:hAnsi="Times New Roman" w:ascii="Times New Roman"/>
        </w:rPr>
        <w:t xml:space="preserve"> </w:t>
      </w:r>
      <w:r w:rsidR="000B0D13" w:rsidRPr="001A2F93">
        <w:rPr>
          <w:rFonts w:hAnsi="Times New Roman" w:ascii="Times New Roman"/>
          <w:b w:val="false"/>
          <w:bCs/>
        </w:rPr>
        <w:t>za dan</w:t>
      </w:r>
    </w:p>
    <w:p w:rsidRDefault="005A6056" w:rsidP="00AC24F6" w:rsidR="00AC24F6" w:rsidRPr="001A2F93">
      <w:pPr>
        <w:jc w:val="center"/>
        <w:rPr>
          <w:rFonts w:hAnsi="Times New Roman" w:ascii="Times New Roman"/>
          <w:bCs/>
        </w:rPr>
      </w:pPr>
      <w:r>
        <w:rPr>
          <w:rFonts w:hAnsi="Times New Roman" w:ascii="Times New Roman"/>
          <w:bCs/>
        </w:rPr>
        <w:t>28. rujna</w:t>
      </w:r>
      <w:r w:rsidR="00907252">
        <w:rPr>
          <w:rFonts w:hAnsi="Times New Roman" w:ascii="Times New Roman"/>
          <w:bCs/>
        </w:rPr>
        <w:t xml:space="preserve"> </w:t>
      </w:r>
      <w:r w:rsidR="00300B33">
        <w:rPr>
          <w:rFonts w:hAnsi="Times New Roman" w:ascii="Times New Roman"/>
          <w:bCs/>
        </w:rPr>
        <w:t>201</w:t>
      </w:r>
      <w:r w:rsidR="006B1B2A">
        <w:rPr>
          <w:rFonts w:hAnsi="Times New Roman" w:ascii="Times New Roman"/>
          <w:bCs/>
        </w:rPr>
        <w:t>6</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 </w:t>
      </w:r>
      <w:r w:rsidR="005E7A20">
        <w:rPr>
          <w:rFonts w:hAnsi="Times New Roman" w:ascii="Times New Roman"/>
          <w:bCs/>
        </w:rPr>
        <w:t>11</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r w:rsidR="000B0D13" w:rsidRPr="001A2F93">
        <w:rPr>
          <w:rFonts w:hAnsi="Times New Roman" w:ascii="Times New Roman"/>
          <w:bCs/>
        </w:rPr>
        <w:t>.</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5A6056" w:rsidP="008D4A73" w:rsidR="008D4A73">
      <w:pPr>
        <w:pStyle w:val="Odlomakpopisa"/>
        <w:numPr>
          <w:ilvl w:val="0"/>
          <w:numId w:val="2"/>
        </w:numPr>
        <w:jc w:val="both"/>
        <w:rPr>
          <w:rFonts w:hAnsi="Times New Roman" w:ascii="Times New Roman"/>
          <w:b w:val="false"/>
        </w:rPr>
      </w:pPr>
      <w:r>
        <w:rPr>
          <w:rFonts w:hAnsi="Times New Roman" w:ascii="Times New Roman"/>
          <w:b w:val="false"/>
        </w:rPr>
        <w:t>Donošenje odluke o unovčenju poslovnog udjela GLAS ISTRE NOVINE d.o.o. Pula,</w:t>
      </w:r>
      <w:r w:rsidR="008D4A73" w:rsidRPr="008D4A73">
        <w:rPr>
          <w:rFonts w:hAnsi="Times New Roman" w:ascii="Times New Roman"/>
          <w:b w:val="false"/>
        </w:rPr>
        <w:t xml:space="preserve"> </w:t>
      </w:r>
    </w:p>
    <w:p w:rsidRDefault="005A6056" w:rsidP="008D4A73" w:rsidR="005A6056" w:rsidRPr="005A6056">
      <w:pPr>
        <w:pStyle w:val="Odlomakpopisa"/>
        <w:numPr>
          <w:ilvl w:val="0"/>
          <w:numId w:val="2"/>
        </w:numPr>
        <w:jc w:val="both"/>
        <w:rPr>
          <w:rFonts w:hAnsi="Times New Roman" w:ascii="Times New Roman"/>
          <w:b w:val="false"/>
        </w:rPr>
      </w:pPr>
      <w:r w:rsidRPr="005A6056">
        <w:rPr>
          <w:rFonts w:hAnsi="Times New Roman" w:ascii="Times New Roman"/>
          <w:b w:val="false"/>
        </w:rPr>
        <w:t>Donošenje odluke o unovčenju potraživanja po predstečajnoj nagodbi GLAS ISTRE NOVINE d.o.o. Pula</w:t>
      </w:r>
    </w:p>
    <w:p w:rsidRDefault="005A6056" w:rsidP="008D4A73" w:rsidR="005A6056">
      <w:pPr>
        <w:pStyle w:val="Odlomakpopisa"/>
        <w:numPr>
          <w:ilvl w:val="0"/>
          <w:numId w:val="2"/>
        </w:numPr>
        <w:jc w:val="both"/>
        <w:rPr>
          <w:rFonts w:hAnsi="Times New Roman" w:ascii="Times New Roman"/>
          <w:b w:val="false"/>
        </w:rPr>
      </w:pPr>
      <w:r>
        <w:rPr>
          <w:rFonts w:hAnsi="Times New Roman" w:ascii="Times New Roman"/>
          <w:b w:val="false"/>
        </w:rPr>
        <w:t xml:space="preserve">Donošenje odluke o zbrinjavaju arhive </w:t>
      </w:r>
      <w:r w:rsidR="00431FB0">
        <w:rPr>
          <w:rFonts w:hAnsi="Times New Roman" w:ascii="Times New Roman"/>
          <w:b w:val="false"/>
        </w:rPr>
        <w:t>stečajnog dužnika</w:t>
      </w:r>
    </w:p>
    <w:p w:rsidRDefault="005A6056" w:rsidP="008D4A73" w:rsidR="005A6056" w:rsidRPr="008D4A73">
      <w:pPr>
        <w:pStyle w:val="Odlomakpopisa"/>
        <w:numPr>
          <w:ilvl w:val="0"/>
          <w:numId w:val="2"/>
        </w:numPr>
        <w:jc w:val="both"/>
        <w:rPr>
          <w:rFonts w:hAnsi="Times New Roman" w:ascii="Times New Roman"/>
          <w:b w:val="false"/>
        </w:rPr>
      </w:pPr>
      <w:r>
        <w:rPr>
          <w:rFonts w:hAnsi="Times New Roman" w:ascii="Times New Roman"/>
          <w:b w:val="false"/>
        </w:rPr>
        <w:t xml:space="preserve">Donošenje odluke </w:t>
      </w:r>
      <w:r w:rsidR="00C522BA">
        <w:rPr>
          <w:rFonts w:hAnsi="Times New Roman" w:ascii="Times New Roman"/>
          <w:b w:val="false"/>
        </w:rPr>
        <w:t xml:space="preserve">iz nadležnosti odbora vjerovnika (davanje odobrenja na predračun troškova stečajnog postupka) </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5A6056">
        <w:rPr>
          <w:rFonts w:hAnsi="Times New Roman" w:ascii="Times New Roman"/>
          <w:b w:val="false"/>
        </w:rPr>
        <w:t>28. kolovoza</w:t>
      </w:r>
      <w:r w:rsidR="00907252">
        <w:rPr>
          <w:rFonts w:hAnsi="Times New Roman" w:ascii="Times New Roman"/>
          <w:b w:val="false"/>
        </w:rPr>
        <w:t xml:space="preserve"> </w:t>
      </w:r>
      <w:r w:rsidR="006B1B2A">
        <w:rPr>
          <w:rFonts w:hAnsi="Times New Roman" w:ascii="Times New Roman"/>
          <w:b w:val="false"/>
        </w:rPr>
        <w:t>2016</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stečajnom sucu sazivanje skupštine vjerovnika s predloženim dnevnim redom.</w:t>
      </w:r>
    </w:p>
    <w:p w:rsidRDefault="00AF7A81" w:rsidP="00103044" w:rsidR="00103044" w:rsidRPr="001A2F93">
      <w:pPr>
        <w:jc w:val="both"/>
        <w:rPr>
          <w:rFonts w:hAnsi="Times New Roman" w:ascii="Times New Roman"/>
          <w:b w:val="false"/>
        </w:rPr>
      </w:pPr>
      <w:r>
        <w:rPr>
          <w:rFonts w:hAnsi="Times New Roman" w:ascii="Times New Roman"/>
          <w:b w:val="false"/>
        </w:rPr>
        <w:tab/>
      </w:r>
      <w:r w:rsidR="00103044" w:rsidRPr="001A2F93">
        <w:rPr>
          <w:rFonts w:hAnsi="Times New Roman" w:ascii="Times New Roman"/>
          <w:b w:val="false"/>
        </w:rPr>
        <w:t>Slijedom navedenog, a temeljem čl.38.b</w:t>
      </w:r>
      <w:r w:rsidR="005B2B50">
        <w:rPr>
          <w:rFonts w:hAnsi="Times New Roman" w:ascii="Times New Roman"/>
          <w:b w:val="false"/>
        </w:rPr>
        <w:t xml:space="preserve"> </w:t>
      </w:r>
      <w:r w:rsidR="005B2B50" w:rsidRPr="005B2B50">
        <w:rPr>
          <w:rFonts w:hAnsi="Times New Roman" w:ascii="Times New Roman"/>
          <w:b w:val="false"/>
        </w:rPr>
        <w:t xml:space="preserve">Stečajnog zakona </w:t>
      </w:r>
      <w:r>
        <w:rPr>
          <w:rFonts w:hAnsi="Times New Roman" w:ascii="Times New Roman"/>
          <w:b w:val="false"/>
        </w:rPr>
        <w:t xml:space="preserve">u vezi s čl.441. st.1. </w:t>
      </w:r>
      <w:r w:rsidR="005B2B50" w:rsidRPr="005B2B50">
        <w:rPr>
          <w:rFonts w:hAnsi="Times New Roman" w:ascii="Times New Roman"/>
          <w:b w:val="false"/>
          <w:bCs/>
        </w:rPr>
        <w:t>(</w:t>
      </w:r>
      <w:r>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5E7A20">
        <w:rPr>
          <w:rFonts w:hAnsi="Times New Roman" w:ascii="Times New Roman"/>
          <w:b w:val="false"/>
        </w:rPr>
        <w:t xml:space="preserve">31. </w:t>
      </w:r>
      <w:r w:rsidR="00AA4138">
        <w:rPr>
          <w:rFonts w:hAnsi="Times New Roman" w:ascii="Times New Roman"/>
          <w:b w:val="false"/>
        </w:rPr>
        <w:t>kolovoza</w:t>
      </w:r>
      <w:r w:rsidR="00907252">
        <w:rPr>
          <w:rFonts w:hAnsi="Times New Roman" w:ascii="Times New Roman"/>
          <w:b w:val="false"/>
        </w:rPr>
        <w:t xml:space="preserve"> </w:t>
      </w:r>
      <w:r w:rsidR="00D35C92" w:rsidRPr="001A2F93">
        <w:rPr>
          <w:rFonts w:hAnsi="Times New Roman" w:ascii="Times New Roman"/>
          <w:b w:val="false"/>
        </w:rPr>
        <w:t>201</w:t>
      </w:r>
      <w:r w:rsidR="0036669B">
        <w:rPr>
          <w:rFonts w:hAnsi="Times New Roman" w:ascii="Times New Roman"/>
          <w:b w:val="false"/>
        </w:rPr>
        <w:t>6</w:t>
      </w:r>
      <w:r w:rsidRPr="001A2F93">
        <w:rPr>
          <w:rFonts w:hAnsi="Times New Roman" w:ascii="Times New Roman"/>
          <w:b w:val="false"/>
        </w:rPr>
        <w:t>. godine</w:t>
      </w:r>
    </w:p>
    <w:p w:rsidRDefault="008E2F63" w:rsidP="00F7171E" w:rsidR="008E2F63" w:rsidRPr="001A2F93">
      <w:pPr>
        <w:jc w:val="right"/>
        <w:rPr>
          <w:rFonts w:hAnsi="Times New Roman" w:ascii="Times New Roman"/>
          <w:b w:val="false"/>
        </w:rPr>
      </w:pPr>
      <w:r w:rsidRPr="001A2F93">
        <w:rPr>
          <w:rFonts w:hAnsi="Times New Roman" w:ascii="Times New Roman"/>
          <w:b w:val="false"/>
        </w:rPr>
        <w:t>Stečajni sudac</w:t>
      </w:r>
    </w:p>
    <w:p w:rsidRDefault="008E2F63" w:rsidP="00431FB0" w:rsidR="00431FB0" w:rsidRPr="00431FB0">
      <w:pPr>
        <w:ind w:firstLine="708" w:left="1416"/>
        <w:jc w:val="right"/>
        <w:rPr>
          <w:rFonts w:hAnsi="Times New Roman" w:ascii="Times New Roman"/>
          <w:b w:val="false"/>
          <w:sz w:val="20"/>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431FB0">
        <w:rPr>
          <w:rFonts w:hAnsi="Times New Roman" w:ascii="Times New Roman"/>
        </w:rPr>
        <w:t>D</w:t>
      </w:r>
      <w:r w:rsidRPr="001A2F93">
        <w:rPr>
          <w:rFonts w:hAnsi="Times New Roman" w:ascii="Times New Roman"/>
          <w:b w:val="false"/>
        </w:rPr>
        <w:t>aniela Korlević</w:t>
      </w:r>
      <w:r w:rsidR="00C54D82">
        <w:rPr>
          <w:rFonts w:hAnsi="Times New Roman" w:ascii="Times New Roman"/>
          <w:b w:val="false"/>
        </w:rPr>
        <w:t xml:space="preserve"> </w:t>
      </w:r>
      <w:r w:rsidR="00431FB0">
        <w:rPr>
          <w:rFonts w:hAnsi="Times New Roman" w:ascii="Times New Roman"/>
          <w:b w:val="false"/>
        </w:rPr>
        <w:t xml:space="preserve"> </w:t>
      </w:r>
    </w:p>
    <w:p w:rsidRDefault="00C54D82" w:rsidP="00C54D82" w:rsidR="009E1AA3" w:rsidRPr="00C54D82">
      <w:pPr>
        <w:jc w:val="right"/>
        <w:rPr>
          <w:rFonts w:hAnsi="Times New Roman" w:ascii="Times New Roman"/>
          <w:b w:val="false"/>
        </w:rPr>
      </w:pPr>
      <w:r>
        <w:rPr>
          <w:rFonts w:hAnsi="Times New Roman" w:ascii="Times New Roman"/>
          <w:b w:val="false"/>
        </w:rPr>
        <w:lastRenderedPageBreak/>
        <w:t xml:space="preserve"> </w:t>
      </w:r>
    </w:p>
    <w:p w:rsidRDefault="00103044" w:rsidP="008E2F63" w:rsidR="00103044" w:rsidRPr="001A2F93">
      <w:pPr>
        <w:rPr>
          <w:rFonts w:hAnsi="Times New Roman" w:ascii="Times New Roman"/>
        </w:rPr>
      </w:pPr>
    </w:p>
    <w:p w:rsidRDefault="008E2F63" w:rsidP="008E2F63" w:rsidR="008E2F63" w:rsidRPr="001A2F93">
      <w:pPr>
        <w:rPr>
          <w:rFonts w:hAnsi="Times New Roman" w:ascii="Times New Roman"/>
        </w:rPr>
      </w:pPr>
      <w:r w:rsidRPr="001A2F93">
        <w:rPr>
          <w:rFonts w:hAnsi="Times New Roman" w:ascii="Times New Roman"/>
        </w:rPr>
        <w:t>UPUTA O PRAVNOM LIJEKU</w:t>
      </w:r>
      <w:r w:rsidR="00D35C92" w:rsidRPr="001A2F93">
        <w:rPr>
          <w:rFonts w:hAnsi="Times New Roman" w:ascii="Times New Roman"/>
        </w:rPr>
        <w:t>:</w:t>
      </w:r>
    </w:p>
    <w:p w:rsidRDefault="00103044" w:rsidP="00103044" w:rsidR="00103044" w:rsidRPr="001A2F93">
      <w:pPr>
        <w:jc w:val="both"/>
        <w:rPr>
          <w:rFonts w:hAnsi="Times New Roman" w:ascii="Times New Roman"/>
          <w:b w:val="false"/>
        </w:rPr>
      </w:pPr>
      <w:r w:rsidRPr="001A2F93">
        <w:rPr>
          <w:rFonts w:hAnsi="Times New Roman" w:ascii="Times New Roman"/>
          <w:b w:val="false"/>
        </w:rPr>
        <w:t xml:space="preserve">Protiv rješenja nezadovoljna stranka može podnijeti žalbu u roku od </w:t>
      </w:r>
      <w:r w:rsidR="00AC062A">
        <w:rPr>
          <w:rFonts w:hAnsi="Times New Roman" w:ascii="Times New Roman"/>
          <w:b w:val="false"/>
        </w:rPr>
        <w:t>osam</w:t>
      </w:r>
      <w:r w:rsidRPr="001A2F93">
        <w:rPr>
          <w:rFonts w:hAnsi="Times New Roman" w:ascii="Times New Roman"/>
          <w:b w:val="false"/>
        </w:rPr>
        <w:t xml:space="preserve"> dana </w:t>
      </w:r>
      <w:r w:rsidR="00AC062A" w:rsidRPr="00AC062A">
        <w:rPr>
          <w:rFonts w:hAnsi="Times New Roman" w:ascii="Times New Roman"/>
          <w:b w:val="false"/>
        </w:rPr>
        <w:t>istekom osmoga dana od dana objave pismena na mrežnoj stranici e-Oglasne ploče sudova</w:t>
      </w:r>
      <w:r w:rsidRPr="001A2F93">
        <w:rPr>
          <w:rFonts w:hAnsi="Times New Roman" w:ascii="Times New Roman"/>
          <w:b w:val="false"/>
        </w:rPr>
        <w:t>. Žalba se podnosi putem ovog suda u dva istovjetna primjerka, a o žalbi odlučuje Visoki trgovački sud Republike Hrvatske.</w:t>
      </w:r>
    </w:p>
    <w:p w:rsidRDefault="00103044" w:rsidP="00103044" w:rsidR="00103044" w:rsidRPr="001A2F93">
      <w:pPr>
        <w:jc w:val="both"/>
        <w:rPr>
          <w:rFonts w:hAnsi="Times New Roman" w:ascii="Times New Roman"/>
        </w:rPr>
      </w:pPr>
    </w:p>
    <w:p w:rsidRDefault="00AC062A" w:rsidP="00D73FD8" w:rsidR="00AC062A" w:rsidRPr="00AC062A">
      <w:pPr>
        <w:jc w:val="both"/>
        <w:rPr>
          <w:rFonts w:hAnsi="Times New Roman" w:ascii="Times New Roman"/>
          <w:b w:val="false"/>
        </w:rPr>
      </w:pPr>
      <w:r>
        <w:t xml:space="preserve"> </w:t>
      </w:r>
    </w:p>
    <w:p w:rsidRDefault="00103044" w:rsidP="008E2F63" w:rsidR="00103044" w:rsidRPr="001A2F93">
      <w:pPr>
        <w:rPr>
          <w:rFonts w:hAnsi="Times New Roman" w:ascii="Times New Roman"/>
          <w:b w:val="false"/>
        </w:rPr>
      </w:pPr>
    </w:p>
    <w:p w:rsidRDefault="00477F9C" w:rsidP="008E2F63" w:rsidR="00477F9C"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AA4138">
        <w:rPr>
          <w:rFonts w:hAnsi="Times New Roman" w:ascii="Times New Roman"/>
          <w:b w:val="false"/>
          <w:sz w:val="20"/>
          <w:szCs w:val="20"/>
        </w:rPr>
        <w:t>31.8</w:t>
      </w:r>
      <w:r w:rsidR="0036669B">
        <w:rPr>
          <w:rFonts w:hAnsi="Times New Roman" w:ascii="Times New Roman"/>
          <w:b w:val="false"/>
          <w:sz w:val="20"/>
          <w:szCs w:val="20"/>
        </w:rPr>
        <w:t>.2016</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32F4">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5A6056">
      <w:rPr>
        <w:rFonts w:hAnsi="Times New Roman" w:ascii="Times New Roman"/>
        <w:b w:val="false"/>
      </w:rPr>
      <w:t>190/14-132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37B57"/>
    <w:rsid w:val="001A2F93"/>
    <w:rsid w:val="001F52C4"/>
    <w:rsid w:val="002556E4"/>
    <w:rsid w:val="002F2908"/>
    <w:rsid w:val="00300B33"/>
    <w:rsid w:val="00337885"/>
    <w:rsid w:val="0036669B"/>
    <w:rsid w:val="003863D8"/>
    <w:rsid w:val="00431FB0"/>
    <w:rsid w:val="00477F9C"/>
    <w:rsid w:val="00485073"/>
    <w:rsid w:val="004A16D2"/>
    <w:rsid w:val="005832F4"/>
    <w:rsid w:val="005A6056"/>
    <w:rsid w:val="005B2B50"/>
    <w:rsid w:val="005E7A20"/>
    <w:rsid w:val="005F3AC2"/>
    <w:rsid w:val="006B1B2A"/>
    <w:rsid w:val="006D1BF7"/>
    <w:rsid w:val="007462DF"/>
    <w:rsid w:val="008D4A73"/>
    <w:rsid w:val="008D56E4"/>
    <w:rsid w:val="008E2F63"/>
    <w:rsid w:val="008F6D5F"/>
    <w:rsid w:val="00907252"/>
    <w:rsid w:val="0091741C"/>
    <w:rsid w:val="009E1AA3"/>
    <w:rsid w:val="009E396F"/>
    <w:rsid w:val="009F569C"/>
    <w:rsid w:val="00A00931"/>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522BA"/>
    <w:rsid w:val="00C54D82"/>
    <w:rsid w:val="00CB3B39"/>
    <w:rsid w:val="00D02127"/>
    <w:rsid w:val="00D35C92"/>
    <w:rsid w:val="00D42868"/>
    <w:rsid w:val="00DA5DE4"/>
    <w:rsid w:val="00E02BCD"/>
    <w:rsid w:val="00E90764"/>
    <w:rsid w:val="00EA30E7"/>
    <w:rsid w:val="00EE18D9"/>
    <w:rsid w:val="00F05A46"/>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5832F4"/>
    <w:rPr>
      <w:color w:val="808080"/>
      <w:bdr w:space="0" w:sz="0" w:color="auto" w:val="none"/>
      <w:shd w:fill="auto" w:color="auto" w:val="clear"/>
    </w:rPr>
  </w:style>
  <w:style w:customStyle="true" w:styleId="eSPISCCParagraphDefaultFont" w:type="character">
    <w:name w:val="eSPIS_CC_Paragraph Default Font"/>
    <w:basedOn w:val="Zadanifontodlomka"/>
    <w:rsid w:val="005832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32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832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32F4"/>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832F4"/>
    <w:rPr>
      <w:rFonts w:cs="Tahoma" w:hAnsi="Tahoma" w:ascii="Tahoma"/>
      <w:sz w:val="16"/>
      <w:szCs w:val="16"/>
    </w:rPr>
  </w:style>
  <w:style w:customStyle="true" w:styleId="TekstbaloniaChar" w:type="character">
    <w:name w:val="Tekst balončića Char"/>
    <w:basedOn w:val="Zadanifontodlomka"/>
    <w:link w:val="Tekstbalonia"/>
    <w:rsid w:val="005832F4"/>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5832F4"/>
    <w:rPr>
      <w:color w:val="808080"/>
      <w:bdr w:color="auto" w:space="0" w:sz="0" w:val="none"/>
      <w:shd w:color="auto" w:fill="auto" w:val="clear"/>
    </w:rPr>
  </w:style>
  <w:style w:customStyle="1" w:styleId="eSPISCCParagraphDefaultFont" w:type="character">
    <w:name w:val="eSPIS_CC_Paragraph Default Font"/>
    <w:basedOn w:val="Zadanifontodlomka"/>
    <w:rsid w:val="005832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32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832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32F4"/>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832F4"/>
    <w:rPr>
      <w:rFonts w:ascii="Tahoma" w:cs="Tahoma" w:hAnsi="Tahoma"/>
      <w:sz w:val="16"/>
      <w:szCs w:val="16"/>
    </w:rPr>
  </w:style>
  <w:style w:customStyle="1" w:styleId="TekstbaloniaChar" w:type="character">
    <w:name w:val="Tekst balončića Char"/>
    <w:basedOn w:val="Zadanifontodlomka"/>
    <w:link w:val="Tekstbalonia"/>
    <w:rsid w:val="005832F4"/>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324431-8382-4CE9-8BFF-2638965DA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297</properties:Words>
  <properties:Characters>1565</properties:Characters>
  <properties:Lines>63</properties:Lines>
  <properties:Paragraphs>34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2016-08-31T09:34:00Z</dcterms:created>
  <dc:creator>dcmelik</dc:creator>
  <cp:lastModifiedBy>Jasna Radulović</cp:lastModifiedBy>
  <cp:lastPrinted>2016-08-31T09:43:00Z</cp:lastPrinted>
  <dcterms:modified xmlns:xsi="http://www.w3.org/2001/XMLSchema-instance" xsi:type="dcterms:W3CDTF">2016-08-31T09:45:00Z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