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5618" w14:paraId="88d5618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D773B2">
        <w:rPr>
          <w:sz w:val="24"/>
          <w:szCs w:val="24"/>
        </w:rPr>
        <w:t>2429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A975C3">
      <w:pPr>
        <w:ind w:firstLine="720"/>
        <w:jc w:val="both"/>
        <w:rPr>
          <w:sz w:val="24"/>
          <w:szCs w:val="24"/>
        </w:rPr>
      </w:pPr>
      <w:r w:rsidRPr="00A975C3">
        <w:rPr>
          <w:sz w:val="24"/>
          <w:szCs w:val="24"/>
        </w:rPr>
        <w:t xml:space="preserve">Trgovački sud u Zagrebu, po sucu </w:t>
      </w:r>
      <w:proofErr w:type="spellStart"/>
      <w:r w:rsidRPr="00A975C3">
        <w:rPr>
          <w:sz w:val="24"/>
          <w:szCs w:val="24"/>
        </w:rPr>
        <w:t>mr.sc</w:t>
      </w:r>
      <w:proofErr w:type="spellEnd"/>
      <w:r w:rsidRPr="00A975C3">
        <w:rPr>
          <w:sz w:val="24"/>
          <w:szCs w:val="24"/>
        </w:rPr>
        <w:t>. Ivani Koštarić Fegeš, u</w:t>
      </w:r>
      <w:r w:rsidRPr="00A975C3">
        <w:rPr>
          <w:sz w:val="24"/>
          <w:szCs w:val="24"/>
          <w:lang w:val="pt-BR"/>
        </w:rPr>
        <w:t xml:space="preserve"> stečajnom postupku nad dužnikom </w:t>
      </w:r>
      <w:r w:rsidR="00D773B2" w:rsidRPr="008A3EFF">
        <w:rPr>
          <w:sz w:val="24"/>
          <w:szCs w:val="24"/>
          <w:lang w:val="pt-BR"/>
        </w:rPr>
        <w:t>LOVRIĆ-B d.o.o., Zagreb, Divka Budaka</w:t>
      </w:r>
      <w:r w:rsidR="00D773B2">
        <w:rPr>
          <w:sz w:val="24"/>
          <w:szCs w:val="24"/>
          <w:lang w:val="pt-BR"/>
        </w:rPr>
        <w:t xml:space="preserve"> 8</w:t>
      </w:r>
      <w:r w:rsidR="00D773B2" w:rsidRPr="008A3EFF">
        <w:rPr>
          <w:sz w:val="24"/>
          <w:szCs w:val="24"/>
          <w:lang w:val="pt-BR"/>
        </w:rPr>
        <w:t>, OIB: 30374691028</w:t>
      </w:r>
      <w:r w:rsidR="00D773B2" w:rsidRPr="003E27EC">
        <w:rPr>
          <w:sz w:val="24"/>
          <w:szCs w:val="24"/>
          <w:lang w:val="pt-BR"/>
        </w:rPr>
        <w:t>, OIB: 24141818632</w:t>
      </w:r>
      <w:r w:rsidRPr="00A975C3">
        <w:rPr>
          <w:sz w:val="24"/>
          <w:szCs w:val="24"/>
        </w:rPr>
        <w:t xml:space="preserve">, </w:t>
      </w:r>
      <w:proofErr w:type="spellStart"/>
      <w:r w:rsidR="00987E3C">
        <w:rPr>
          <w:sz w:val="24"/>
          <w:szCs w:val="24"/>
        </w:rPr>
        <w:t>2</w:t>
      </w:r>
      <w:r w:rsidR="00784A59">
        <w:rPr>
          <w:sz w:val="24"/>
          <w:szCs w:val="24"/>
        </w:rPr>
        <w:t>9</w:t>
      </w:r>
      <w:proofErr w:type="spellEnd"/>
      <w:r w:rsidR="00987E3C">
        <w:rPr>
          <w:sz w:val="24"/>
          <w:szCs w:val="24"/>
        </w:rPr>
        <w:t xml:space="preserve">. </w:t>
      </w:r>
      <w:r w:rsidR="00784A59">
        <w:rPr>
          <w:sz w:val="24"/>
          <w:szCs w:val="24"/>
        </w:rPr>
        <w:t>kolovoza</w:t>
      </w:r>
      <w:r w:rsidR="00987E3C">
        <w:rPr>
          <w:sz w:val="24"/>
          <w:szCs w:val="24"/>
        </w:rPr>
        <w:t xml:space="preserve"> </w:t>
      </w:r>
      <w:proofErr w:type="spellStart"/>
      <w:r w:rsidR="00987E3C">
        <w:rPr>
          <w:sz w:val="24"/>
          <w:szCs w:val="24"/>
        </w:rPr>
        <w:t>2018</w:t>
      </w:r>
      <w:proofErr w:type="spellEnd"/>
      <w:r w:rsidRPr="00A975C3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D773B2" w:rsidP="00EB6BBD" w:rsidR="004E0171">
      <w:pPr>
        <w:pStyle w:val="BodyText21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N</w:t>
      </w:r>
      <w:r w:rsidR="00CE4727" w:rsidRPr="00EB6BBD">
        <w:rPr>
          <w:rFonts w:hAnsi="Times New Roman" w:ascii="Times New Roman"/>
          <w:szCs w:val="24"/>
        </w:rPr>
        <w:t xml:space="preserve">alaže </w:t>
      </w:r>
      <w:r w:rsidR="000A2CF9">
        <w:rPr>
          <w:rFonts w:hAnsi="Times New Roman" w:ascii="Times New Roman"/>
          <w:szCs w:val="24"/>
        </w:rPr>
        <w:t xml:space="preserve">se </w:t>
      </w:r>
      <w:r w:rsidR="00FB7D63">
        <w:rPr>
          <w:rFonts w:hAnsi="Times New Roman" w:ascii="Times New Roman"/>
          <w:szCs w:val="24"/>
        </w:rPr>
        <w:t xml:space="preserve">privremenom </w:t>
      </w:r>
      <w:r w:rsidR="00CE4727" w:rsidRPr="00EB6BBD">
        <w:rPr>
          <w:rFonts w:hAnsi="Times New Roman" w:ascii="Times New Roman"/>
          <w:szCs w:val="24"/>
        </w:rPr>
        <w:t>stečajno</w:t>
      </w:r>
      <w:r w:rsidR="00E560CF" w:rsidRPr="00EB6BBD">
        <w:rPr>
          <w:rFonts w:hAnsi="Times New Roman" w:ascii="Times New Roman"/>
          <w:szCs w:val="24"/>
        </w:rPr>
        <w:t>m</w:t>
      </w:r>
      <w:r w:rsidR="00CE4727" w:rsidRPr="00EB6BBD">
        <w:rPr>
          <w:rFonts w:hAnsi="Times New Roman" w:ascii="Times New Roman"/>
          <w:szCs w:val="24"/>
        </w:rPr>
        <w:t xml:space="preserve"> upravitelj</w:t>
      </w:r>
      <w:r w:rsidR="00E560CF" w:rsidRPr="00EB6BBD">
        <w:rPr>
          <w:rFonts w:hAnsi="Times New Roman" w:ascii="Times New Roman"/>
          <w:szCs w:val="24"/>
        </w:rPr>
        <w:t>u</w:t>
      </w:r>
      <w:r w:rsidR="006B4804" w:rsidRPr="00EB6BBD">
        <w:rPr>
          <w:rFonts w:hAnsi="Times New Roman" w:ascii="Times New Roman"/>
          <w:szCs w:val="24"/>
        </w:rPr>
        <w:t xml:space="preserve"> </w:t>
      </w:r>
      <w:r w:rsidR="00EB6BBD">
        <w:rPr>
          <w:rFonts w:hAnsi="Times New Roman" w:ascii="Times New Roman"/>
        </w:rPr>
        <w:t>Nadi</w:t>
      </w:r>
      <w:r w:rsidR="00EB6BBD" w:rsidRPr="00EB6BBD">
        <w:rPr>
          <w:rFonts w:hAnsi="Times New Roman" w:ascii="Times New Roman"/>
        </w:rPr>
        <w:t xml:space="preserve"> Reljić, Slavonski Brod, Naselje A. Hebranga 7/9, </w:t>
      </w:r>
      <w:proofErr w:type="spellStart"/>
      <w:r w:rsidR="00EB6BBD" w:rsidRPr="00EB6BBD">
        <w:rPr>
          <w:rFonts w:hAnsi="Times New Roman" w:ascii="Times New Roman"/>
        </w:rPr>
        <w:t>OIB</w:t>
      </w:r>
      <w:proofErr w:type="spellEnd"/>
      <w:r w:rsidR="00EB6BBD" w:rsidRPr="00EB6BBD">
        <w:rPr>
          <w:rFonts w:hAnsi="Times New Roman" w:ascii="Times New Roman"/>
        </w:rPr>
        <w:t xml:space="preserve">: </w:t>
      </w:r>
      <w:proofErr w:type="spellStart"/>
      <w:r w:rsidR="00EB6BBD" w:rsidRPr="00EB6BBD">
        <w:rPr>
          <w:rFonts w:hAnsi="Times New Roman" w:ascii="Times New Roman"/>
        </w:rPr>
        <w:t>63776354688</w:t>
      </w:r>
      <w:proofErr w:type="spellEnd"/>
      <w:r w:rsidR="00EB6BBD">
        <w:rPr>
          <w:rFonts w:hAnsi="Times New Roman" w:ascii="Times New Roman"/>
        </w:rPr>
        <w:t>, u roku od osam (8) dana od dostave ovog za</w:t>
      </w:r>
      <w:r w:rsidR="004E0171">
        <w:rPr>
          <w:rFonts w:hAnsi="Times New Roman" w:ascii="Times New Roman"/>
        </w:rPr>
        <w:t xml:space="preserve">ključka </w:t>
      </w:r>
      <w:r w:rsidR="00FB7D63">
        <w:rPr>
          <w:rFonts w:hAnsi="Times New Roman" w:ascii="Times New Roman"/>
        </w:rPr>
        <w:t>dostaviti ovom sudu podatke o izvanparničnom postupku radi postavljanja privremeno</w:t>
      </w:r>
      <w:r w:rsidR="007019F6">
        <w:rPr>
          <w:rFonts w:hAnsi="Times New Roman" w:ascii="Times New Roman"/>
        </w:rPr>
        <w:t>g</w:t>
      </w:r>
      <w:r w:rsidR="00FB7D63">
        <w:rPr>
          <w:rFonts w:hAnsi="Times New Roman" w:ascii="Times New Roman"/>
        </w:rPr>
        <w:t xml:space="preserve"> zastupnika dužniku.</w:t>
      </w:r>
    </w:p>
    <w:p w:rsidRDefault="007714BA" w:rsidP="007714BA" w:rsidR="007714BA" w:rsidRPr="007714B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D773B2">
        <w:rPr>
          <w:sz w:val="24"/>
          <w:szCs w:val="24"/>
        </w:rPr>
        <w:t>2</w:t>
      </w:r>
      <w:r w:rsidR="00784A59">
        <w:rPr>
          <w:sz w:val="24"/>
          <w:szCs w:val="24"/>
        </w:rPr>
        <w:t>9</w:t>
      </w:r>
      <w:proofErr w:type="spellEnd"/>
      <w:r w:rsidR="00D773B2">
        <w:rPr>
          <w:sz w:val="24"/>
          <w:szCs w:val="24"/>
        </w:rPr>
        <w:t xml:space="preserve">. </w:t>
      </w:r>
      <w:r w:rsidR="00784A59">
        <w:rPr>
          <w:sz w:val="24"/>
          <w:szCs w:val="24"/>
        </w:rPr>
        <w:t>kolovoza</w:t>
      </w:r>
      <w:r w:rsidR="00D773B2">
        <w:rPr>
          <w:sz w:val="24"/>
          <w:szCs w:val="24"/>
        </w:rPr>
        <w:t xml:space="preserve"> </w:t>
      </w:r>
      <w:proofErr w:type="spellStart"/>
      <w:r w:rsidR="00130E1F">
        <w:rPr>
          <w:sz w:val="24"/>
          <w:szCs w:val="24"/>
        </w:rPr>
        <w:t>2018</w:t>
      </w:r>
      <w:proofErr w:type="spellEnd"/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B22BA2" w:rsidR="001D2511" w:rsidRPr="002A46D6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B22BA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B22BA2" w:rsidP="00B22BA2" w:rsidR="00B22BA2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B22BA2" w:rsidP="00B22BA2" w:rsidR="001224E0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1224E0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97E91"/>
    <w:rsid w:val="000A2CF9"/>
    <w:rsid w:val="000F3FBC"/>
    <w:rsid w:val="00103F3D"/>
    <w:rsid w:val="00114293"/>
    <w:rsid w:val="001224E0"/>
    <w:rsid w:val="00130E1F"/>
    <w:rsid w:val="00130EF6"/>
    <w:rsid w:val="00146866"/>
    <w:rsid w:val="001613E7"/>
    <w:rsid w:val="00166AE8"/>
    <w:rsid w:val="00167693"/>
    <w:rsid w:val="00196F76"/>
    <w:rsid w:val="001A0815"/>
    <w:rsid w:val="001B26BD"/>
    <w:rsid w:val="001D2511"/>
    <w:rsid w:val="00216892"/>
    <w:rsid w:val="0022764D"/>
    <w:rsid w:val="002325A9"/>
    <w:rsid w:val="00275900"/>
    <w:rsid w:val="00283D6F"/>
    <w:rsid w:val="002A46D6"/>
    <w:rsid w:val="002B13AE"/>
    <w:rsid w:val="002B5611"/>
    <w:rsid w:val="002C0E29"/>
    <w:rsid w:val="002D4611"/>
    <w:rsid w:val="002E7C75"/>
    <w:rsid w:val="00317B34"/>
    <w:rsid w:val="0033459C"/>
    <w:rsid w:val="00360E46"/>
    <w:rsid w:val="003804D1"/>
    <w:rsid w:val="00382970"/>
    <w:rsid w:val="003E0B94"/>
    <w:rsid w:val="003F091E"/>
    <w:rsid w:val="003F320D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4901"/>
    <w:rsid w:val="0064089D"/>
    <w:rsid w:val="0065484C"/>
    <w:rsid w:val="006A03F6"/>
    <w:rsid w:val="006B4804"/>
    <w:rsid w:val="006F1EBD"/>
    <w:rsid w:val="007019F6"/>
    <w:rsid w:val="00712637"/>
    <w:rsid w:val="00770B84"/>
    <w:rsid w:val="007714BA"/>
    <w:rsid w:val="00775FD2"/>
    <w:rsid w:val="00784A59"/>
    <w:rsid w:val="00787039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87E3C"/>
    <w:rsid w:val="00987E6B"/>
    <w:rsid w:val="00995BFF"/>
    <w:rsid w:val="009C1286"/>
    <w:rsid w:val="009F122E"/>
    <w:rsid w:val="009F4837"/>
    <w:rsid w:val="009F78F6"/>
    <w:rsid w:val="00A04C5D"/>
    <w:rsid w:val="00A975C3"/>
    <w:rsid w:val="00AA0A31"/>
    <w:rsid w:val="00AB1C45"/>
    <w:rsid w:val="00B07CEE"/>
    <w:rsid w:val="00B22BA2"/>
    <w:rsid w:val="00B60450"/>
    <w:rsid w:val="00B639DE"/>
    <w:rsid w:val="00C10154"/>
    <w:rsid w:val="00C232EF"/>
    <w:rsid w:val="00C40C56"/>
    <w:rsid w:val="00C64D2F"/>
    <w:rsid w:val="00CE4727"/>
    <w:rsid w:val="00D13D51"/>
    <w:rsid w:val="00D352DB"/>
    <w:rsid w:val="00D51828"/>
    <w:rsid w:val="00D52B50"/>
    <w:rsid w:val="00D6062E"/>
    <w:rsid w:val="00D773B2"/>
    <w:rsid w:val="00D87079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B6BBD"/>
    <w:rsid w:val="00EC7FC5"/>
    <w:rsid w:val="00F34350"/>
    <w:rsid w:val="00F53774"/>
    <w:rsid w:val="00F56166"/>
    <w:rsid w:val="00F86796"/>
    <w:rsid w:val="00FB63B7"/>
    <w:rsid w:val="00FB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22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B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B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B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B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22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B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B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B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B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St-2429/2016-37</izvorni_sadrzaj>
    <derivirana_varijabla naziv="DomainObject.Oznaka_1">St-2429/2016-37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2429</izvorni_sadrzaj>
    <derivirana_varijabla naziv="DomainObject.Predmet.Broj_1">2429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St-2429/2016</izvorni_sadrzaj>
    <derivirana_varijabla naziv="DomainObject.Predmet.OznakaBroj_1">St-2429/2016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LOVRIĆ-B, d.o.o.</izvorni_sadrzaj>
    <derivirana_varijabla naziv="DomainObject.Predmet.ProtustrankaFormated_1">  LOVRIĆ-B, d.o.o.</derivirana_varijabla>
  </DomainObject.Predmet.ProtustrankaFormated>
  <DomainObject.Predmet.ProtustrankaFormatedOIB>
    <izvorni_sadrzaj>  LOVRIĆ-B, d.o.o., OIB 30374691028</izvorni_sadrzaj>
    <derivirana_varijabla naziv="DomainObject.Predmet.ProtustrankaFormatedOIB_1">  LOVRIĆ-B, d.o.o., OIB 30374691028</derivirana_varijabla>
  </DomainObject.Predmet.ProtustrankaFormatedOIB>
  <DomainObject.Predmet.ProtustrankaFormatedWithAdress>
    <izvorni_sadrzaj> LOVRIĆ-B, d.o.o., Divka Budaka 8, 10000 Zagreb</izvorni_sadrzaj>
    <derivirana_varijabla naziv="DomainObject.Predmet.ProtustrankaFormatedWithAdress_1"> LOVRIĆ-B, d.o.o., Divka Budaka 8, 10000 Zagreb</derivirana_varijabla>
  </DomainObject.Predmet.ProtustrankaFormatedWithAdress>
  <DomainObject.Predmet.ProtustrankaFormatedWithAdressOIB>
    <izvorni_sadrzaj> LOVRIĆ-B, d.o.o., OIB 30374691028, Divka Budaka 8, 10000 Zagreb</izvorni_sadrzaj>
    <derivirana_varijabla naziv="DomainObject.Predmet.ProtustrankaFormatedWithAdressOIB_1"> LOVRIĆ-B, d.o.o., OIB 30374691028, Divka Budaka 8, 10000 Zagreb</derivirana_varijabla>
  </DomainObject.Predmet.ProtustrankaFormatedWithAdressOIB>
  <DomainObject.Predmet.ProtustrankaWithAdress>
    <izvorni_sadrzaj>LOVRIĆ-B, d.o.o. Divka Budaka 8, 10000 Zagreb</izvorni_sadrzaj>
    <derivirana_varijabla naziv="DomainObject.Predmet.ProtustrankaWithAdress_1">LOVRIĆ-B, d.o.o. Divka Budaka 8, 10000 Zagreb</derivirana_varijabla>
  </DomainObject.Predmet.ProtustrankaWithAdress>
  <DomainObject.Predmet.ProtustrankaWithAdressOIB>
    <izvorni_sadrzaj>LOVRIĆ-B, d.o.o., OIB 30374691028, Divka Budaka 8, 10000 Zagreb</izvorni_sadrzaj>
    <derivirana_varijabla naziv="DomainObject.Predmet.ProtustrankaWithAdressOIB_1">LOVRIĆ-B, d.o.o., OIB 30374691028, Divka Budaka 8, 10000 Zagreb</derivirana_varijabla>
  </DomainObject.Predmet.ProtustrankaWithAdressOIB>
  <DomainObject.Predmet.ProtustrankaNazivFormated>
    <izvorni_sadrzaj>LOVRIĆ-B, d.o.o.</izvorni_sadrzaj>
    <derivirana_varijabla naziv="DomainObject.Predmet.ProtustrankaNazivFormated_1">LOVRIĆ-B, d.o.o.</derivirana_varijabla>
  </DomainObject.Predmet.ProtustrankaNazivFormated>
  <DomainObject.Predmet.ProtustrankaNazivFormatedOIB>
    <izvorni_sadrzaj>LOVRIĆ-B, d.o.o., OIB 30374691028</izvorni_sadrzaj>
    <derivirana_varijabla naziv="DomainObject.Predmet.ProtustrankaNazivFormatedOIB_1">LOVRIĆ-B, d.o.o., OIB 30374691028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Božo Lovrić</izvorni_sadrzaj>
    <derivirana_varijabla naziv="DomainObject.Predmet.StrankaFormated_1">  FINA Regionalni centar Zagreb; Božo Lovrić</derivirana_varijabla>
  </DomainObject.Predmet.StrankaFormated>
  <DomainObject.Predmet.StrankaFormatedOIB>
    <izvorni_sadrzaj>  FINA Regionalni centar Zagreb, OIB 85821130368; Božo Lovrić, OIB 58736194846</izvorni_sadrzaj>
    <derivirana_varijabla naziv="DomainObject.Predmet.StrankaFormatedOIB_1">  FINA Regionalni centar Zagreb, OIB 85821130368; Božo Lovrić, OIB 58736194846</derivirana_varijabla>
  </DomainObject.Predmet.StrankaFormatedOIB>
  <DomainObject.Predmet.StrankaFormatedWithAdress>
    <izvorni_sadrzaj> FINA Regionalni centar Zagreb, Trg svibanjskih žrtava 1995. br 1, 10000 Zagreb; Božo Lovrić, Modruška Ulica 2, 10000 Zagreb</izvorni_sadrzaj>
    <derivirana_varijabla naziv="DomainObject.Predmet.StrankaFormatedWithAdress_1"> FINA Regionalni centar Zagreb, Trg svibanjskih žrtava 1995. br 1, 10000 Zagreb; Božo Lovrić, Modruška Ulica 2, 10000 Zagreb</derivirana_varijabla>
  </DomainObject.Predmet.StrankaFormatedWithAdress>
  <DomainObject.Predmet.StrankaFormatedWithAdressOIB>
    <izvorni_sadrzaj> FINA Regionalni centar Zagreb, OIB 85821130368, Trg svibanjskih žrtava 1995. br 1, 10000 Zagreb; Božo Lovrić, OIB 58736194846, Modruška Ulica 2, 10000 Zagreb</izvorni_sadrzaj>
    <derivirana_varijabla naziv="DomainObject.Predmet.StrankaFormatedWithAdressOIB_1"> FINA Regionalni centar Zagreb, OIB 85821130368, Trg svibanjskih žrtava 1995. br 1, 10000 Zagreb; Božo Lovrić, OIB 58736194846, Modruška Ulica 2, 10000 Zagreb</derivirana_varijabla>
  </DomainObject.Predmet.StrankaFormatedWithAdressOIB>
  <DomainObject.Predmet.StrankaWithAdress>
    <izvorni_sadrzaj>FINA Regionalni centar Zagreb Trg svibanjskih žrtava 1995. br 1,10000 Zagreb,Božo Lovrić Modruška Ulica 2,10000 Zagreb</izvorni_sadrzaj>
    <derivirana_varijabla naziv="DomainObject.Predmet.StrankaWithAdress_1">FINA Regionalni centar Zagreb Trg svibanjskih žrtava 1995. br 1,10000 Zagreb,Božo Lovrić Modruška Ulica 2,10000 Zagreb</derivirana_varijabla>
  </DomainObject.Predmet.StrankaWithAdress>
  <DomainObject.Predmet.StrankaWithAdressOIB>
    <izvorni_sadrzaj>FINA Regionalni centar Zagreb, OIB 85821130368, Trg svibanjskih žrtava 1995. br 1,10000 Zagreb,Božo Lovrić, OIB 58736194846, Modruška Ulica 2,10000 Zagreb</izvorni_sadrzaj>
    <derivirana_varijabla naziv="DomainObject.Predmet.StrankaWithAdressOIB_1">FINA Regionalni centar Zagreb, OIB 85821130368, Trg svibanjskih žrtava 1995. br 1,10000 Zagreb,Božo Lovrić, OIB 58736194846, Modruška Ulica 2,10000 Zagreb</derivirana_varijabla>
  </DomainObject.Predmet.StrankaWithAdressOIB>
  <DomainObject.Predmet.StrankaNazivFormated>
    <izvorni_sadrzaj>FINA Regionalni centar Zagreb,Božo Lovrić</izvorni_sadrzaj>
    <derivirana_varijabla naziv="DomainObject.Predmet.StrankaNazivFormated_1">FINA Regionalni centar Zagreb,Božo Lovrić</derivirana_varijabla>
  </DomainObject.Predmet.StrankaNazivFormated>
  <DomainObject.Predmet.StrankaNazivFormatedOIB>
    <izvorni_sadrzaj>FINA Regionalni centar Zagreb, OIB 85821130368,Božo Lovrić, OIB 58736194846</izvorni_sadrzaj>
    <derivirana_varijabla naziv="DomainObject.Predmet.StrankaNazivFormatedOIB_1">FINA Regionalni centar Zagreb, OIB 85821130368,Božo Lovrić, OIB 58736194846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Božo Lovrić</item>
    </izvorni_sadrzaj>
    <derivirana_varijabla naziv="DomainObject.Predmet.StrankaListFormated_1">
      <item>FINA Regionalni centar Zagreb</item>
      <item>Božo Lovrić</item>
    </derivirana_varijabla>
  </DomainObject.Predmet.StrankaListFormated>
  <DomainObject.Predmet.StrankaListFormatedOIB>
    <izvorni_sadrzaj>
      <item>FINA Regionalni centar Zagreb, OIB 85821130368</item>
      <item>Božo Lovrić, OIB 58736194846</item>
    </izvorni_sadrzaj>
    <derivirana_varijabla naziv="DomainObject.Predmet.StrankaListFormatedOIB_1">
      <item>FINA Regionalni centar Zagreb, OIB 85821130368</item>
      <item>Božo Lovrić, OIB 58736194846</item>
    </derivirana_varijabla>
  </DomainObject.Predmet.StrankaListFormatedOIB>
  <DomainObject.Predmet.StrankaListFormatedWithAdress>
    <izvorni_sadrzaj>
      <item>FINA Regionalni centar Zagreb, Trg svibanjskih žrtava 1995. br 1, 10000 Zagreb</item>
      <item>Božo Lovrić, Modruška Ulica 2, 10000 Zagreb</item>
    </izvorni_sadrzaj>
    <derivirana_varijabla naziv="DomainObject.Predmet.StrankaListFormatedWithAdress_1">
      <item>FINA Regionalni centar Zagreb, Trg svibanjskih žrtava 1995. br 1, 10000 Zagreb</item>
      <item>Božo Lovrić, Modruška Ulica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Božo Lovrić, OIB 58736194846, Modruška Ulica 2, 10000 Zagreb</item>
    </izvorni_sadrzaj>
    <derivirana_varijabla naziv="DomainObject.Predmet.StrankaListFormatedWithAdressOIB_1">
      <item>FINA Regionalni centar Zagreb, OIB 85821130368, Trg svibanjskih žrtava 1995. br 1, 10000 Zagreb</item>
      <item>Božo Lovrić, OIB 58736194846, Modruška Ulica 2, 10000 Zagreb</item>
    </derivirana_varijabla>
  </DomainObject.Predmet.StrankaListFormatedWithAdressOIB>
  <DomainObject.Predmet.StrankaListNazivFormated>
    <izvorni_sadrzaj>
      <item>FINA Regionalni centar Zagreb</item>
      <item>Božo Lovrić</item>
    </izvorni_sadrzaj>
    <derivirana_varijabla naziv="DomainObject.Predmet.StrankaListNazivFormated_1">
      <item>FINA Regionalni centar Zagreb</item>
      <item>Božo Lovrić</item>
    </derivirana_varijabla>
  </DomainObject.Predmet.StrankaListNazivFormated>
  <DomainObject.Predmet.StrankaListNazivFormatedOIB>
    <izvorni_sadrzaj>
      <item>FINA Regionalni centar Zagreb, OIB 85821130368</item>
      <item>Božo Lovrić, OIB 58736194846</item>
    </izvorni_sadrzaj>
    <derivirana_varijabla naziv="DomainObject.Predmet.StrankaListNazivFormatedOIB_1">
      <item>FINA Regionalni centar Zagreb, OIB 85821130368</item>
      <item>Božo Lovrić, OIB 58736194846</item>
    </derivirana_varijabla>
  </DomainObject.Predmet.StrankaListNazivFormatedOIB>
  <DomainObject.Predmet.ProtuStrankaListFormated>
    <izvorni_sadrzaj>
      <item>LOVRIĆ-B, d.o.o.</item>
    </izvorni_sadrzaj>
    <derivirana_varijabla naziv="DomainObject.Predmet.ProtuStrankaListFormated_1">
      <item>LOVRIĆ-B, d.o.o.</item>
    </derivirana_varijabla>
  </DomainObject.Predmet.ProtuStrankaListFormated>
  <DomainObject.Predmet.ProtuStrankaListFormatedOIB>
    <izvorni_sadrzaj>
      <item>LOVRIĆ-B, d.o.o., OIB 30374691028</item>
    </izvorni_sadrzaj>
    <derivirana_varijabla naziv="DomainObject.Predmet.ProtuStrankaListFormatedOIB_1">
      <item>LOVRIĆ-B, d.o.o., OIB 30374691028</item>
    </derivirana_varijabla>
  </DomainObject.Predmet.ProtuStrankaListFormatedOIB>
  <DomainObject.Predmet.ProtuStrankaListFormatedWithAdress>
    <izvorni_sadrzaj>
      <item>LOVRIĆ-B, d.o.o., Divka Budaka 8, 10000 Zagreb</item>
    </izvorni_sadrzaj>
    <derivirana_varijabla naziv="DomainObject.Predmet.ProtuStrankaListFormatedWithAdress_1">
      <item>LOVRIĆ-B, d.o.o., Divka Budaka 8, 10000 Zagreb</item>
    </derivirana_varijabla>
  </DomainObject.Predmet.ProtuStrankaListFormatedWithAdress>
  <DomainObject.Predmet.ProtuStrankaListFormatedWithAdressOIB>
    <izvorni_sadrzaj>
      <item>LOVRIĆ-B, d.o.o., OIB 30374691028, Divka Budaka 8, 10000 Zagreb</item>
    </izvorni_sadrzaj>
    <derivirana_varijabla naziv="DomainObject.Predmet.ProtuStrankaListFormatedWithAdressOIB_1">
      <item>LOVRIĆ-B, d.o.o., OIB 30374691028, Divka Budaka 8, 10000 Zagreb</item>
    </derivirana_varijabla>
  </DomainObject.Predmet.ProtuStrankaListFormatedWithAdressOIB>
  <DomainObject.Predmet.ProtuStrankaListNazivFormated>
    <izvorni_sadrzaj>
      <item>LOVRIĆ-B, d.o.o.</item>
    </izvorni_sadrzaj>
    <derivirana_varijabla naziv="DomainObject.Predmet.ProtuStrankaListNazivFormated_1">
      <item>LOVRIĆ-B, d.o.o.</item>
    </derivirana_varijabla>
  </DomainObject.Predmet.ProtuStrankaListNazivFormated>
  <DomainObject.Predmet.ProtuStrankaListNazivFormatedOIB>
    <izvorni_sadrzaj>
      <item>LOVRIĆ-B, d.o.o., OIB 30374691028</item>
    </izvorni_sadrzaj>
    <derivirana_varijabla naziv="DomainObject.Predmet.ProtuStrankaListNazivFormatedOIB_1">
      <item>LOVRIĆ-B, d.o.o., OIB 30374691028</item>
    </derivirana_varijabla>
  </DomainObject.Predmet.ProtuStrankaListNazivFormatedOIB>
  <DomainObject.Predmet.OstaliListFormated>
    <izvorni_sadrzaj>
      <item>Božo Lovrić</item>
    </izvorni_sadrzaj>
    <derivirana_varijabla naziv="DomainObject.Predmet.OstaliListFormated_1">
      <item>Božo Lovrić</item>
    </derivirana_varijabla>
  </DomainObject.Predmet.OstaliListFormated>
  <DomainObject.Predmet.OstaliListFormatedOIB>
    <izvorni_sadrzaj>
      <item>Božo Lovrić, OIB 58736194846</item>
    </izvorni_sadrzaj>
    <derivirana_varijabla naziv="DomainObject.Predmet.OstaliListFormatedOIB_1">
      <item>Božo Lovrić, OIB 58736194846</item>
    </derivirana_varijabla>
  </DomainObject.Predmet.OstaliListFormatedOIB>
  <DomainObject.Predmet.OstaliListFormatedWithAdress>
    <izvorni_sadrzaj>
      <item>Božo Lovrić</item>
    </izvorni_sadrzaj>
    <derivirana_varijabla naziv="DomainObject.Predmet.OstaliListFormatedWithAdress_1">
      <item>Božo Lovrić</item>
    </derivirana_varijabla>
  </DomainObject.Predmet.OstaliListFormatedWithAdress>
  <DomainObject.Predmet.OstaliListFormatedWithAdressOIB>
    <izvorni_sadrzaj>
      <item>Božo Lovrić, OIB 58736194846</item>
    </izvorni_sadrzaj>
    <derivirana_varijabla naziv="DomainObject.Predmet.OstaliListFormatedWithAdressOIB_1">
      <item>Božo Lovrić, OIB 58736194846</item>
    </derivirana_varijabla>
  </DomainObject.Predmet.OstaliListFormatedWithAdressOIB>
  <DomainObject.Predmet.OstaliListNazivFormated>
    <izvorni_sadrzaj>
      <item>Božo Lovrić</item>
    </izvorni_sadrzaj>
    <derivirana_varijabla naziv="DomainObject.Predmet.OstaliListNazivFormated_1">
      <item>Božo Lovrić</item>
    </derivirana_varijabla>
  </DomainObject.Predmet.OstaliListNazivFormated>
  <DomainObject.Predmet.OstaliListNazivFormatedOIB>
    <izvorni_sadrzaj>
      <item>Božo Lovrić, OIB 58736194846</item>
    </izvorni_sadrzaj>
    <derivirana_varijabla naziv="DomainObject.Predmet.OstaliListNazivFormatedOIB_1">
      <item>Božo Lovrić, OIB 58736194846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St-2429/2016-37</izvorni_sadrzaj>
    <derivirana_varijabla naziv="DomainObject.PoslovniBrojDokumenta_1">St-2429/2016-37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LOVRIĆ-B, d.o.o.</izvorni_sadrzaj>
    <derivirana_varijabla naziv="DomainObject.Predmet.ProtustrankaIDrugi_1">LOVRIĆ-B,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LOVRIĆ-B, d.o.o., OIB 30374691028, Divka Budaka 8, 10000 Zagreb</izvorni_sadrzaj>
    <derivirana_varijabla naziv="DomainObject.Predmet.ProtustrankaIDrugiAdressOIB_1">LOVRIĆ-B, d.o.o., OIB 30374691028, Divka Budaka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LOVRIĆ-B, d.o.o.</item>
      <item>Božo Lovrić</item>
      <item>Božo Lovrić</item>
    </izvorni_sadrzaj>
    <derivirana_varijabla naziv="DomainObject.Predmet.SudioniciListNaziv_1">
      <item>FINA Regionalni centar Zagreb</item>
      <item>LOVRIĆ-B, d.o.o.</item>
      <item>Božo Lovrić</item>
      <item>Božo Lovrić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LOVRIĆ-B, d.o.o., OIB 30374691028, Divka Budaka 8,10000 Zagreb</item>
      <item>Božo Lovrić, OIB 58736194846</item>
      <item>Božo Lovrić, OIB 58736194846, Modruška Ulica 2,10000 Zagreb</item>
    </izvorni_sadrzaj>
    <derivirana_varijabla naziv="DomainObject.Predmet.SudioniciListAdressOIB_1">
      <item>FINA Regionalni centar Zagreb, OIB 85821130368, Trg svibanjskih žrtava 1995. br 1,10000 Zagreb</item>
      <item>LOVRIĆ-B, d.o.o., OIB 30374691028, Divka Budaka 8,10000 Zagreb</item>
      <item>Božo Lovrić, OIB 58736194846</item>
      <item>Božo Lovrić, OIB 58736194846, Modruška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30374691028</item>
      <item>, OIB 58736194846</item>
      <item>, OIB 58736194846</item>
    </izvorni_sadrzaj>
    <derivirana_varijabla naziv="DomainObject.Predmet.SudioniciListNazivOIB_1">
      <item>, OIB 85821130368</item>
      <item>, OIB 30374691028</item>
      <item>, OIB 58736194846</item>
      <item>, OIB 58736194846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729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2018-08-29T09:54:00Z</dcterms:created>
  <dc:creator>nmarkovic</dc:creator>
  <cp:lastModifiedBy>Natalija Perković</cp:lastModifiedBy>
  <cp:lastPrinted>2018-08-29T10:37:00Z</cp:lastPrinted>
  <dcterms:modified xmlns:xsi="http://www.w3.org/2001/XMLSchema-instance" xsi:type="dcterms:W3CDTF">2018-08-29T10:37:00Z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St-2429/2016-37 / Odluka - Zaključak (zaključak_OBAVIJEST O IZVANPARNIČNOM POSTUPKU.docx)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