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d4d8" w14:paraId="dfcd4d8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E6292E">
        <w:rPr>
          <w:rFonts w:hAnsi="Times New Roman" w:ascii="Times New Roman"/>
          <w:szCs w:val="24"/>
        </w:rPr>
        <w:t>41/17</w:t>
      </w:r>
      <w:r w:rsidR="00FF0DA6">
        <w:rPr>
          <w:rFonts w:hAnsi="Times New Roman" w:ascii="Times New Roman"/>
          <w:szCs w:val="24"/>
        </w:rPr>
        <w:t>-10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1D1850" w:rsidR="00FB4BF3" w:rsidRPr="00821662">
      <w:pPr>
        <w:pStyle w:val="Tijeloteksta"/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</w:t>
      </w:r>
      <w:r w:rsidR="00261CB9">
        <w:rPr>
          <w:szCs w:val="24"/>
        </w:rPr>
        <w:t xml:space="preserve">u stečajnom </w:t>
      </w:r>
      <w:r w:rsidR="009C52F9">
        <w:rPr>
          <w:szCs w:val="24"/>
        </w:rPr>
        <w:t xml:space="preserve">postupku povodom prijedloga </w:t>
      </w:r>
      <w:r w:rsidR="00261CB9">
        <w:rPr>
          <w:szCs w:val="24"/>
        </w:rPr>
        <w:t xml:space="preserve">predlagatelja FINANCIJSKE AGENCIJE, Regionalni centar Zagreb, podružnica Zagreb, Trg svibanjskih žrtava 1995. 1, za otvaranje stečajnog postupka nad dužnikom </w:t>
      </w:r>
      <w:r w:rsidR="00E6292E">
        <w:t>GRATAM društvo s ograničneom odgovornošću za građevinarstvo i trgovinu, Velika Gorica (Grad Velika Gorica), Podotočje Gornje 55,  OIB 91263658019</w:t>
      </w:r>
      <w:r w:rsidR="001D1850">
        <w:t>,</w:t>
      </w:r>
      <w:r w:rsidR="006F7D05">
        <w:rPr>
          <w:szCs w:val="24"/>
        </w:rPr>
        <w:t xml:space="preserve"> </w:t>
      </w:r>
      <w:r w:rsidR="00E6292E">
        <w:rPr>
          <w:szCs w:val="24"/>
        </w:rPr>
        <w:t>dana 18</w:t>
      </w:r>
      <w:r w:rsidR="00741E63">
        <w:rPr>
          <w:szCs w:val="24"/>
        </w:rPr>
        <w:t xml:space="preserve">. </w:t>
      </w:r>
      <w:r w:rsidR="00261CB9">
        <w:rPr>
          <w:szCs w:val="24"/>
        </w:rPr>
        <w:t>travnja</w:t>
      </w:r>
      <w:r w:rsidR="00044952" w:rsidRPr="00B45C82">
        <w:rPr>
          <w:szCs w:val="24"/>
        </w:rPr>
        <w:t xml:space="preserve"> 201</w:t>
      </w:r>
      <w:r w:rsidR="00764862">
        <w:rPr>
          <w:szCs w:val="24"/>
        </w:rPr>
        <w:t>8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C603A8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 St-</w:t>
      </w:r>
      <w:r w:rsidR="00E6292E">
        <w:rPr>
          <w:rFonts w:hAnsi="Times New Roman" w:ascii="Times New Roman"/>
          <w:szCs w:val="24"/>
        </w:rPr>
        <w:t>41/17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E6292E" w:rsidRPr="00E6292E">
        <w:rPr>
          <w:rFonts w:hAnsi="Times New Roman" w:ascii="Times New Roman"/>
          <w:szCs w:val="24"/>
        </w:rPr>
        <w:t>GRATAM društvo s ograničneom odgovornošću za građevinarstvo i trgovinu, Velika Gorica (Grad Velika Gorica), Podotočje Gornje 55,  OIB 91263658019</w:t>
      </w:r>
      <w:r w:rsidR="00741E63" w:rsidRPr="00C603A8">
        <w:rPr>
          <w:rFonts w:hAnsi="Times New Roman" w:ascii="Times New Roman"/>
          <w:szCs w:val="24"/>
        </w:rPr>
        <w:t>,</w:t>
      </w:r>
      <w:r w:rsidR="00FB4BF3" w:rsidRPr="00C603A8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E6292E" w:rsidRPr="00E6292E">
        <w:rPr>
          <w:rFonts w:hAnsi="Times New Roman" w:ascii="Times New Roman"/>
          <w:szCs w:val="24"/>
        </w:rPr>
        <w:t>GRATAM društvo s ograničneom odgovornošću za građevinarstvo i trgovinu, Velika Gorica (Grad Velika Gorica), Podotočje Gornje 55,  OIB 91263658019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764862" w:rsidP="00764862" w:rsidR="00BA7647" w:rsidRPr="0076486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u ovosudni spis dosta</w:t>
      </w:r>
      <w:r w:rsidR="00261CB9">
        <w:rPr>
          <w:rFonts w:hAnsi="Times New Roman" w:ascii="Times New Roman"/>
          <w:szCs w:val="24"/>
        </w:rPr>
        <w:t>vio Potvrdu FI</w:t>
      </w:r>
      <w:r w:rsidR="00E6292E">
        <w:rPr>
          <w:rFonts w:hAnsi="Times New Roman" w:ascii="Times New Roman"/>
          <w:szCs w:val="24"/>
        </w:rPr>
        <w:t>NA-e (list 16</w:t>
      </w:r>
      <w:r>
        <w:rPr>
          <w:rFonts w:hAnsi="Times New Roman" w:ascii="Times New Roman"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46416">
        <w:rPr>
          <w:rFonts w:hAnsi="Times New Roman" w:ascii="Times New Roman"/>
          <w:bCs/>
          <w:szCs w:val="24"/>
        </w:rPr>
        <w:t>deblokadi</w:t>
      </w:r>
      <w:r w:rsidR="00904BB0">
        <w:rPr>
          <w:rFonts w:hAnsi="Times New Roman" w:ascii="Times New Roman"/>
          <w:bCs/>
          <w:szCs w:val="24"/>
        </w:rPr>
        <w:t xml:space="preserve">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0A5381">
        <w:rPr>
          <w:rFonts w:hAnsi="Times New Roman" w:ascii="Times New Roman"/>
          <w:bCs/>
          <w:szCs w:val="24"/>
        </w:rPr>
        <w:t>predloženo je,</w:t>
      </w:r>
      <w:r w:rsidR="00BA7647">
        <w:rPr>
          <w:rFonts w:hAnsi="Times New Roman" w:ascii="Times New Roman"/>
          <w:bCs/>
          <w:szCs w:val="24"/>
        </w:rPr>
        <w:t xml:space="preserve">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E6292E">
        <w:rPr>
          <w:rFonts w:hAnsi="Times New Roman" w:ascii="Times New Roman"/>
          <w:bCs/>
          <w:szCs w:val="24"/>
        </w:rPr>
        <w:t xml:space="preserve"> od 27</w:t>
      </w:r>
      <w:r w:rsidR="00C46416">
        <w:rPr>
          <w:rFonts w:hAnsi="Times New Roman" w:ascii="Times New Roman"/>
          <w:bCs/>
          <w:szCs w:val="24"/>
        </w:rPr>
        <w:t>.</w:t>
      </w:r>
      <w:r w:rsidR="009F6328">
        <w:rPr>
          <w:rFonts w:hAnsi="Times New Roman" w:ascii="Times New Roman"/>
          <w:bCs/>
          <w:szCs w:val="24"/>
        </w:rPr>
        <w:t xml:space="preserve"> </w:t>
      </w:r>
      <w:r w:rsidR="00E6292E">
        <w:rPr>
          <w:rFonts w:hAnsi="Times New Roman" w:ascii="Times New Roman"/>
          <w:bCs/>
          <w:szCs w:val="24"/>
        </w:rPr>
        <w:t>ožujka</w:t>
      </w:r>
      <w:r w:rsidR="00C46416">
        <w:rPr>
          <w:rFonts w:hAnsi="Times New Roman" w:ascii="Times New Roman"/>
          <w:bCs/>
          <w:szCs w:val="24"/>
        </w:rPr>
        <w:t xml:space="preserve"> 2018.g.</w:t>
      </w:r>
      <w:r w:rsidR="009F6328">
        <w:rPr>
          <w:rFonts w:hAnsi="Times New Roman" w:ascii="Times New Roman"/>
          <w:bCs/>
          <w:szCs w:val="24"/>
        </w:rPr>
        <w:t xml:space="preserve"> – Obrazac Pdb</w:t>
      </w:r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E6292E">
        <w:rPr>
          <w:rFonts w:hAnsi="Times New Roman" w:ascii="Times New Roman"/>
          <w:bCs/>
          <w:szCs w:val="24"/>
        </w:rPr>
        <w:t>16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</w:t>
      </w:r>
      <w:r>
        <w:rPr>
          <w:rFonts w:hAnsi="Times New Roman" w:ascii="Times New Roman"/>
          <w:bCs/>
          <w:szCs w:val="24"/>
        </w:rPr>
        <w:lastRenderedPageBreak/>
        <w:t>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E6292E">
        <w:rPr>
          <w:b w:val="false"/>
          <w:szCs w:val="24"/>
        </w:rPr>
        <w:t>18</w:t>
      </w:r>
      <w:r w:rsidR="00741E63">
        <w:rPr>
          <w:b w:val="false"/>
          <w:szCs w:val="24"/>
        </w:rPr>
        <w:t xml:space="preserve">. </w:t>
      </w:r>
      <w:r w:rsidR="00A367AE">
        <w:rPr>
          <w:b w:val="false"/>
          <w:szCs w:val="24"/>
        </w:rPr>
        <w:t>travnja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64862">
        <w:rPr>
          <w:b w:val="false"/>
          <w:szCs w:val="24"/>
        </w:rPr>
        <w:t>8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FF0DA6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A94F2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</w:p>
    <w:p w:rsidRDefault="00352803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>Ž</w:t>
      </w:r>
      <w:r w:rsidR="00B43D89" w:rsidRPr="00BC6C30">
        <w:rPr>
          <w:szCs w:val="24"/>
        </w:rPr>
        <w:t>alba</w:t>
      </w:r>
      <w:r w:rsidRPr="00BC6C30">
        <w:rPr>
          <w:szCs w:val="24"/>
        </w:rPr>
        <w:t xml:space="preserve"> </w:t>
      </w:r>
      <w:r w:rsidR="00B43D89"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FF0DA6" w:rsidP="00FF0DA6" w:rsidR="00FF0DA6" w:rsidRPr="00FF0DA6">
      <w:pPr>
        <w:ind w:left="5040"/>
        <w:rPr>
          <w:rFonts w:hAnsi="Times New Roman" w:ascii="Times New Roman"/>
        </w:rPr>
      </w:pPr>
      <w:r w:rsidRPr="00FF0DA6">
        <w:rPr>
          <w:rFonts w:hAnsi="Times New Roman" w:ascii="Times New Roman"/>
        </w:rPr>
        <w:t>Za točnost otpravka-ovlašteni službenik</w:t>
      </w:r>
    </w:p>
    <w:p w:rsidRDefault="00FF0DA6" w:rsidP="00FF0DA6" w:rsidR="00FF0DA6" w:rsidRPr="00FF0DA6">
      <w:pPr>
        <w:ind w:left="5040"/>
        <w:rPr>
          <w:rFonts w:hAnsi="Times New Roman" w:ascii="Times New Roman"/>
        </w:rPr>
      </w:pPr>
      <w:r w:rsidRPr="00FF0DA6">
        <w:rPr>
          <w:rFonts w:hAnsi="Times New Roman" w:ascii="Times New Roman"/>
        </w:rPr>
        <w:tab/>
        <w:t xml:space="preserve">   Monika Grbac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FF0DA6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E6292E">
      <w:rPr>
        <w:rFonts w:hAnsi="Times New Roman" w:ascii="Times New Roman"/>
        <w:szCs w:val="24"/>
      </w:rPr>
      <w:t>41/17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A5381"/>
    <w:rsid w:val="000C0E70"/>
    <w:rsid w:val="000E027E"/>
    <w:rsid w:val="00113D02"/>
    <w:rsid w:val="00151CCD"/>
    <w:rsid w:val="00180829"/>
    <w:rsid w:val="0018620D"/>
    <w:rsid w:val="00195B34"/>
    <w:rsid w:val="001A2311"/>
    <w:rsid w:val="001B47B5"/>
    <w:rsid w:val="001C5817"/>
    <w:rsid w:val="001D1850"/>
    <w:rsid w:val="00214210"/>
    <w:rsid w:val="00246A5C"/>
    <w:rsid w:val="00261CB9"/>
    <w:rsid w:val="002C08F8"/>
    <w:rsid w:val="002E5502"/>
    <w:rsid w:val="00307A5F"/>
    <w:rsid w:val="003148CC"/>
    <w:rsid w:val="00332A16"/>
    <w:rsid w:val="00347481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12FC8"/>
    <w:rsid w:val="0056190B"/>
    <w:rsid w:val="00564EBF"/>
    <w:rsid w:val="0057684D"/>
    <w:rsid w:val="00596662"/>
    <w:rsid w:val="005B1F5A"/>
    <w:rsid w:val="005C0AEC"/>
    <w:rsid w:val="005C470C"/>
    <w:rsid w:val="005E0F51"/>
    <w:rsid w:val="005E374A"/>
    <w:rsid w:val="005E7D99"/>
    <w:rsid w:val="00602F3D"/>
    <w:rsid w:val="00616BF1"/>
    <w:rsid w:val="006220E1"/>
    <w:rsid w:val="0063773E"/>
    <w:rsid w:val="00686FD0"/>
    <w:rsid w:val="006B14AC"/>
    <w:rsid w:val="006B1CAE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2432B"/>
    <w:rsid w:val="00740D1E"/>
    <w:rsid w:val="00741E63"/>
    <w:rsid w:val="00743CEC"/>
    <w:rsid w:val="00744AA1"/>
    <w:rsid w:val="007515AE"/>
    <w:rsid w:val="00764862"/>
    <w:rsid w:val="00790E2D"/>
    <w:rsid w:val="007915B3"/>
    <w:rsid w:val="007B2235"/>
    <w:rsid w:val="007D7A61"/>
    <w:rsid w:val="00814840"/>
    <w:rsid w:val="00821662"/>
    <w:rsid w:val="00822564"/>
    <w:rsid w:val="0082537C"/>
    <w:rsid w:val="008347F2"/>
    <w:rsid w:val="00842D18"/>
    <w:rsid w:val="008703C3"/>
    <w:rsid w:val="00873335"/>
    <w:rsid w:val="00883115"/>
    <w:rsid w:val="008A3B5E"/>
    <w:rsid w:val="008E5E88"/>
    <w:rsid w:val="008E7ECE"/>
    <w:rsid w:val="008F4087"/>
    <w:rsid w:val="00904B79"/>
    <w:rsid w:val="00904BB0"/>
    <w:rsid w:val="009117E7"/>
    <w:rsid w:val="00914141"/>
    <w:rsid w:val="00974B70"/>
    <w:rsid w:val="009770A9"/>
    <w:rsid w:val="009C52F9"/>
    <w:rsid w:val="009D7922"/>
    <w:rsid w:val="009E29A4"/>
    <w:rsid w:val="009F6328"/>
    <w:rsid w:val="00A20089"/>
    <w:rsid w:val="00A315EF"/>
    <w:rsid w:val="00A367AE"/>
    <w:rsid w:val="00A80978"/>
    <w:rsid w:val="00A936EC"/>
    <w:rsid w:val="00A94F20"/>
    <w:rsid w:val="00AA6632"/>
    <w:rsid w:val="00AD1C05"/>
    <w:rsid w:val="00AD30AC"/>
    <w:rsid w:val="00AE3F8F"/>
    <w:rsid w:val="00AE445B"/>
    <w:rsid w:val="00B25BC8"/>
    <w:rsid w:val="00B43A20"/>
    <w:rsid w:val="00B43D89"/>
    <w:rsid w:val="00B4505C"/>
    <w:rsid w:val="00B45721"/>
    <w:rsid w:val="00B530A9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46416"/>
    <w:rsid w:val="00C603A8"/>
    <w:rsid w:val="00C61D08"/>
    <w:rsid w:val="00C73818"/>
    <w:rsid w:val="00C76A76"/>
    <w:rsid w:val="00C83E1F"/>
    <w:rsid w:val="00CA2956"/>
    <w:rsid w:val="00CB12EC"/>
    <w:rsid w:val="00CC3A71"/>
    <w:rsid w:val="00CC7A63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B6F92"/>
    <w:rsid w:val="00DD4877"/>
    <w:rsid w:val="00DF0E14"/>
    <w:rsid w:val="00E434D7"/>
    <w:rsid w:val="00E524EB"/>
    <w:rsid w:val="00E6292E"/>
    <w:rsid w:val="00E876B6"/>
    <w:rsid w:val="00EC7C0B"/>
    <w:rsid w:val="00ED0221"/>
    <w:rsid w:val="00F10C86"/>
    <w:rsid w:val="00F24B70"/>
    <w:rsid w:val="00F97166"/>
    <w:rsid w:val="00FA267F"/>
    <w:rsid w:val="00FB16AA"/>
    <w:rsid w:val="00FB4BF3"/>
    <w:rsid w:val="00FC0330"/>
    <w:rsid w:val="00FC0E31"/>
    <w:rsid w:val="00FC23BC"/>
    <w:rsid w:val="00FC5F3F"/>
    <w:rsid w:val="00FE3E52"/>
    <w:rsid w:val="00FE4AF7"/>
    <w:rsid w:val="00FE5C46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F0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D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D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D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D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F0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D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D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D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D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St-41/2017-10</izvorni_sadrzaj>
    <derivirana_varijabla naziv="DomainObject.Oznaka_1">St-41/2017-10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GRATAM d.o.o. zastupanog po punomoćniku Ranko Miladić; Odvjetničko društvo Župić &amp; partneri d.o.o</izvorni_sadrzaj>
    <derivirana_varijabla naziv="DomainObject.Predmet.ProtustrankaFormated_1">  GRATAM d.o.o. zastupanog po punomoćniku Ranko Miladić; Odvjetničko društvo Župić &amp; partneri d.o.o</derivirana_varijabla>
  </DomainObject.Predmet.ProtustrankaFormated>
  <DomainObject.Predmet.ProtustrankaFormatedOIB>
    <izvorni_sadrzaj>  GRATAM d.o.o., OIB 91263658019 zastupanog po punomoćniku Ranko Miladić; Odvjetničko društvo Župić &amp; partneri d.o.o</izvorni_sadrzaj>
    <derivirana_varijabla naziv="DomainObject.Predmet.ProtustrankaFormatedOIB_1">  GRATAM d.o.o., OIB 91263658019 zastupanog po punomoćniku Ranko Miladić; Odvjetničko društvo Župić &amp; partneri d.o.o</derivirana_varijabla>
  </DomainObject.Predmet.ProtustrankaFormatedOIB>
  <DomainObject.Predmet.ProtustrankaFormatedWithAdress>
    <izvorni_sadrzaj> GRATAM d.o.o., Podotočje Gornje 55, 10410 Velika Gorica zastupanog po punomoćniku Ranko Miladić; Odvjetničko društvo Župić &amp; partneri d.o.o</izvorni_sadrzaj>
    <derivirana_varijabla naziv="DomainObject.Predmet.ProtustrankaFormatedWithAdress_1"> GRATAM d.o.o., Podotočje Gornje 55, 10410 Velika Gorica zastupanog po punomoćniku Ranko Miladić; Odvjetničko društvo Župić &amp; partneri d.o.o</derivirana_varijabla>
  </DomainObject.Predmet.ProtustrankaFormatedWithAdress>
  <DomainObject.Predmet.ProtustrankaFormatedWithAdressOIB>
    <izvorni_sadrzaj> GRATAM d.o.o., OIB 91263658019, Podotočje Gornje 55, 10410 Velika Gorica zastupanog po punomoćniku Ranko Miladić; Odvjetničko društvo Župić &amp; partneri d.o.o</izvorni_sadrzaj>
    <derivirana_varijabla naziv="DomainObject.Predmet.ProtustrankaFormatedWithAdressOIB_1"> GRATAM d.o.o., OIB 91263658019, Podotočje Gornje 55, 10410 Velika Gorica zastupanog po punomoćniku Ranko Miladić; Odvjetničko društvo Župić &amp; partneri d.o.o</derivirana_varijabla>
  </DomainObject.Predmet.ProtustrankaFormatedWithAdressOIB>
  <DomainObject.Predmet.ProtustrankaWithAdress>
    <izvorni_sadrzaj>GRATAM d.o.o. Podotočje Gornje 55, 10410 Velika Gorica</izvorni_sadrzaj>
    <derivirana_varijabla naziv="DomainObject.Predmet.ProtustrankaWithAdress_1">GRATAM d.o.o. Podotočje Gornje 55, 10410 Velika Gorica</derivirana_varijabla>
  </DomainObject.Predmet.ProtustrankaWithAdress>
  <DomainObject.Predmet.ProtustrankaWithAdressOIB>
    <izvorni_sadrzaj>GRATAM d.o.o., OIB 91263658019, Podotočje Gornje 55, 10410 Velika Gorica</izvorni_sadrzaj>
    <derivirana_varijabla naziv="DomainObject.Predmet.ProtustrankaWithAdressOIB_1">GRATAM d.o.o., OIB 91263658019, Podotočje Gornje 55, 10410 Velika Gorica</derivirana_varijabla>
  </DomainObject.Predmet.ProtustrankaWithAdressOIB>
  <DomainObject.Predmet.ProtustrankaNazivFormated>
    <izvorni_sadrzaj>GRATAM d.o.o.</izvorni_sadrzaj>
    <derivirana_varijabla naziv="DomainObject.Predmet.ProtustrankaNazivFormated_1">GRATAM d.o.o.</derivirana_varijabla>
  </DomainObject.Predmet.ProtustrankaNazivFormated>
  <DomainObject.Predmet.ProtustrankaNazivFormatedOIB>
    <izvorni_sadrzaj>GRATAM d.o.o., OIB 91263658019</izvorni_sadrzaj>
    <derivirana_varijabla naziv="DomainObject.Predmet.ProtustrankaNazivFormatedOIB_1">GRATAM d.o.o., OIB 91263658019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Ranko Miladić</izvorni_sadrzaj>
    <derivirana_varijabla naziv="DomainObject.Predmet.StrankaFormated_1">  FINA Regionalni centar Zagreb; Ranko Miladić</derivirana_varijabla>
  </DomainObject.Predmet.StrankaFormated>
  <DomainObject.Predmet.StrankaFormatedOIB>
    <izvorni_sadrzaj>  FINA Regionalni centar Zagreb, OIB 85821130368; Ranko Miladić, OIB 43565495461</izvorni_sadrzaj>
    <derivirana_varijabla naziv="DomainObject.Predmet.StrankaFormatedOIB_1">  FINA Regionalni centar Zagreb, OIB 85821130368; Ranko Miladić, OIB 43565495461</derivirana_varijabla>
  </DomainObject.Predmet.StrankaFormatedOIB>
  <DomainObject.Predmet.StrankaFormatedWithAdress>
    <izvorni_sadrzaj> FINA Regionalni centar Zagreb, Trg svibanjskih žrtava 1995. br. 1, 10000 Zagreb; Ranko Miladić, Gornje Podotočje 55, 10410 Gornje Podotočje</izvorni_sadrzaj>
    <derivirana_varijabla naziv="DomainObject.Predmet.StrankaFormatedWithAdress_1"> FINA Regionalni centar Zagreb, Trg svibanjskih žrtava 1995. br. 1, 10000 Zagreb; Ranko Miladić, Gornje Podotočje 55, 10410 Gornje Podotočje</derivirana_varijabla>
  </DomainObject.Predmet.StrankaFormatedWithAdress>
  <DomainObject.Predmet.StrankaFormatedWithAdressOIB>
    <izvorni_sadrzaj> FINA Regionalni centar Zagreb, OIB 85821130368, Trg svibanjskih žrtava 1995. br. 1, 10000 Zagreb; Ranko Miladić, OIB 43565495461, Gornje Podotočje 55, 10410 Gornje Podotočje</izvorni_sadrzaj>
    <derivirana_varijabla naziv="DomainObject.Predmet.StrankaFormatedWithAdressOIB_1"> FINA Regionalni centar Zagreb, OIB 85821130368, Trg svibanjskih žrtava 1995. br. 1, 10000 Zagreb; Ranko Miladić, OIB 43565495461, Gornje Podotočje 55, 10410 Gornje Podotočje</derivirana_varijabla>
  </DomainObject.Predmet.StrankaFormatedWithAdressOIB>
  <DomainObject.Predmet.StrankaWithAdress>
    <izvorni_sadrzaj>FINA Regionalni centar Zagreb Trg svibanjskih žrtava 1995. br. 1,10000 Zagreb,Ranko Miladić Gornje Podotočje 55,10410 Gornje Podotočje</izvorni_sadrzaj>
    <derivirana_varijabla naziv="DomainObject.Predmet.StrankaWithAdress_1">FINA Regionalni centar Zagreb Trg svibanjskih žrtava 1995. br. 1,10000 Zagreb,Ranko Miladić Gornje Podotočje 55,10410 Gornje Podotočje</derivirana_varijabla>
  </DomainObject.Predmet.StrankaWithAdress>
  <DomainObject.Predmet.StrankaWithAdressOIB>
    <izvorni_sadrzaj>FINA Regionalni centar Zagreb, OIB 85821130368, Trg svibanjskih žrtava 1995. br. 1,10000 Zagreb,Ranko Miladić, OIB 43565495461, Gornje Podotočje 55,10410 Gornje Podotočje</izvorni_sadrzaj>
    <derivirana_varijabla naziv="DomainObject.Predmet.StrankaWithAdressOIB_1">FINA Regionalni centar Zagreb, OIB 85821130368, Trg svibanjskih žrtava 1995. br. 1,10000 Zagreb,Ranko Miladić, OIB 43565495461, Gornje Podotočje 55,10410 Gornje Podotočje</derivirana_varijabla>
  </DomainObject.Predmet.StrankaWithAdressOIB>
  <DomainObject.Predmet.StrankaNazivFormated>
    <izvorni_sadrzaj>FINA Regionalni centar Zagreb,Ranko Miladić</izvorni_sadrzaj>
    <derivirana_varijabla naziv="DomainObject.Predmet.StrankaNazivFormated_1">FINA Regionalni centar Zagreb,Ranko Miladić</derivirana_varijabla>
  </DomainObject.Predmet.StrankaNazivFormated>
  <DomainObject.Predmet.StrankaNazivFormatedOIB>
    <izvorni_sadrzaj>FINA Regionalni centar Zagreb, OIB 85821130368,Ranko Miladić, OIB 43565495461</izvorni_sadrzaj>
    <derivirana_varijabla naziv="DomainObject.Predmet.StrankaNazivFormatedOIB_1">FINA Regionalni centar Zagreb, OIB 85821130368,Ranko Miladić, OIB 43565495461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Ranko Miladić</item>
    </izvorni_sadrzaj>
    <derivirana_varijabla naziv="DomainObject.Predmet.StrankaListFormated_1">
      <item>FINA Regionalni centar Zagreb</item>
      <item>Ranko Miladić</item>
    </derivirana_varijabla>
  </DomainObject.Predmet.StrankaListFormated>
  <DomainObject.Predmet.StrankaListFormatedOIB>
    <izvorni_sadrzaj>
      <item>FINA Regionalni centar Zagreb, OIB 85821130368</item>
      <item>Ranko Miladić, OIB 43565495461</item>
    </izvorni_sadrzaj>
    <derivirana_varijabla naziv="DomainObject.Predmet.StrankaListFormatedOIB_1">
      <item>FINA Regionalni centar Zagreb, OIB 85821130368</item>
      <item>Ranko Miladić, OIB 43565495461</item>
    </derivirana_varijabla>
  </DomainObject.Predmet.StrankaListFormatedOIB>
  <DomainObject.Predmet.StrankaListFormatedWithAdress>
    <izvorni_sadrzaj>
      <item>FINA Regionalni centar Zagreb, Trg svibanjskih žrtava 1995. br. 1, 10000 Zagreb</item>
      <item>Ranko Miladić, Gornje Podotočje 55, 10410 Gornje Podotočje</item>
    </izvorni_sadrzaj>
    <derivirana_varijabla naziv="DomainObject.Predmet.StrankaListFormatedWithAdress_1">
      <item>FINA Regionalni centar Zagreb, Trg svibanjskih žrtava 1995. br. 1, 10000 Zagreb</item>
      <item>Ranko Miladić, Gornje Podotočje 55, 10410 Gornje Podotočje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Ranko Miladić, OIB 43565495461, Gornje Podotočje 55, 10410 Gornje Podotočje</item>
    </izvorni_sadrzaj>
    <derivirana_varijabla naziv="DomainObject.Predmet.StrankaListFormatedWithAdressOIB_1">
      <item>FINA Regionalni centar Zagreb, OIB 85821130368, Trg svibanjskih žrtava 1995. br. 1, 10000 Zagreb</item>
      <item>Ranko Miladić, OIB 43565495461, Gornje Podotočje 55, 10410 Gornje Podotočje</item>
    </derivirana_varijabla>
  </DomainObject.Predmet.StrankaListFormatedWithAdressOIB>
  <DomainObject.Predmet.StrankaListNazivFormated>
    <izvorni_sadrzaj>
      <item>FINA Regionalni centar Zagreb</item>
      <item>Ranko Miladić</item>
    </izvorni_sadrzaj>
    <derivirana_varijabla naziv="DomainObject.Predmet.StrankaListNazivFormated_1">
      <item>FINA Regionalni centar Zagreb</item>
      <item>Ranko Miladić</item>
    </derivirana_varijabla>
  </DomainObject.Predmet.StrankaListNazivFormated>
  <DomainObject.Predmet.StrankaListNazivFormatedOIB>
    <izvorni_sadrzaj>
      <item>FINA Regionalni centar Zagreb, OIB 85821130368</item>
      <item>Ranko Miladić, OIB 43565495461</item>
    </izvorni_sadrzaj>
    <derivirana_varijabla naziv="DomainObject.Predmet.StrankaListNazivFormatedOIB_1">
      <item>FINA Regionalni centar Zagreb, OIB 85821130368</item>
      <item>Ranko Miladić, OIB 43565495461</item>
    </derivirana_varijabla>
  </DomainObject.Predmet.StrankaListNazivFormatedOIB>
  <DomainObject.Predmet.ProtuStrankaListFormated>
    <izvorni_sadrzaj>
      <item>GRATAM d.o.o. zastupanog po punomoćniku Ranko Miladić; Odvjetničko društvo Župić &amp; partneri d.o.o</item>
    </izvorni_sadrzaj>
    <derivirana_varijabla naziv="DomainObject.Predmet.ProtuStrankaListFormated_1">
      <item>GRATAM d.o.o. zastupanog po punomoćniku Ranko Miladić; Odvjetničko društvo Župić &amp; partneri d.o.o</item>
    </derivirana_varijabla>
  </DomainObject.Predmet.ProtuStrankaListFormated>
  <DomainObject.Predmet.ProtuStrankaListFormatedOIB>
    <izvorni_sadrzaj>
      <item>GRATAM d.o.o., OIB 91263658019 zastupanog po punomoćniku Ranko Miladić; Odvjetničko društvo Župić &amp; partneri d.o.o</item>
    </izvorni_sadrzaj>
    <derivirana_varijabla naziv="DomainObject.Predmet.ProtuStrankaListFormatedOIB_1">
      <item>GRATAM d.o.o., OIB 91263658019 zastupanog po punomoćniku Ranko Miladić; Odvjetničko društvo Župić &amp; partneri d.o.o</item>
    </derivirana_varijabla>
  </DomainObject.Predmet.ProtuStrankaListFormatedOIB>
  <DomainObject.Predmet.ProtuStrankaListFormatedWithAdress>
    <izvorni_sadrzaj>
      <item>GRATAM d.o.o., Podotočje Gornje 55, 10410 Velika Gorica zastupanog po punomoćniku Ranko Miladić; Odvjetničko društvo Župić &amp; partneri d.o.o</item>
    </izvorni_sadrzaj>
    <derivirana_varijabla naziv="DomainObject.Predmet.ProtuStrankaListFormatedWithAdress_1">
      <item>GRATAM d.o.o., Podotočje Gornje 55, 10410 Velika Gorica zastupanog po punomoćniku Ranko Miladić; Odvjetničko društvo Župić &amp; partneri d.o.o</item>
    </derivirana_varijabla>
  </DomainObject.Predmet.ProtuStrankaListFormatedWithAdress>
  <DomainObject.Predmet.ProtuStrankaListFormatedWithAdressOIB>
    <izvorni_sadrzaj>
      <item>GRATAM d.o.o., OIB 91263658019, Podotočje Gornje 55, 10410 Velika Gorica zastupanog po punomoćniku Ranko Miladić; Odvjetničko društvo Župić &amp; partneri d.o.o</item>
    </izvorni_sadrzaj>
    <derivirana_varijabla naziv="DomainObject.Predmet.ProtuStrankaListFormatedWithAdressOIB_1">
      <item>GRATAM d.o.o., OIB 91263658019, Podotočje Gornje 55, 10410 Velika Gorica zastupanog po punomoćniku Ranko Miladić; Odvjetničko društvo Župić &amp; partneri d.o.o</item>
    </derivirana_varijabla>
  </DomainObject.Predmet.ProtuStrankaListFormatedWithAdressOIB>
  <DomainObject.Predmet.ProtuStrankaListNazivFormated>
    <izvorni_sadrzaj>
      <item>GRATAM d.o.o.</item>
    </izvorni_sadrzaj>
    <derivirana_varijabla naziv="DomainObject.Predmet.ProtuStrankaListNazivFormated_1">
      <item>GRATAM d.o.o.</item>
    </derivirana_varijabla>
  </DomainObject.Predmet.ProtuStrankaListNazivFormated>
  <DomainObject.Predmet.ProtuStrankaListNazivFormatedOIB>
    <izvorni_sadrzaj>
      <item>GRATAM d.o.o., OIB 91263658019</item>
    </izvorni_sadrzaj>
    <derivirana_varijabla naziv="DomainObject.Predmet.ProtuStrankaListNazivFormatedOIB_1">
      <item>GRATAM d.o.o., OIB 91263658019</item>
    </derivirana_varijabla>
  </DomainObject.Predmet.ProtuStrankaListNazivFormatedOIB>
  <DomainObject.Predmet.OstaliListFormated>
    <izvorni_sadrzaj>
      <item>Ranko Miladić punomoćnik sudionika u postupku GRATAM d.o.o.</item>
      <item>Odvjetničko društvo Župić &amp; partneri d.o.o punomoćnik sudionika u postupku GRATAM d.o.o.</item>
    </izvorni_sadrzaj>
    <derivirana_varijabla naziv="DomainObject.Predmet.OstaliListFormated_1">
      <item>Ranko Miladić punomoćnik sudionika u postupku GRATAM d.o.o.</item>
      <item>Odvjetničko društvo Župić &amp; partneri d.o.o punomoćnik sudionika u postupku GRATAM d.o.o.</item>
    </derivirana_varijabla>
  </DomainObject.Predmet.OstaliListFormated>
  <DomainObject.Predmet.OstaliListFormatedOIB>
    <izvorni_sadrzaj>
      <item>Ranko Miladić, OIB 43565495461 punomoćnik sudionika u postupku GRATAM d.o.o.</item>
      <item>Odvjetničko društvo Župić &amp; partneri d.o.o, OIB 42524586447 punomoćnik sudionika u postupku GRATAM d.o.o.</item>
    </izvorni_sadrzaj>
    <derivirana_varijabla naziv="DomainObject.Predmet.OstaliListFormatedOIB_1">
      <item>Ranko Miladić, OIB 43565495461 punomoćnik sudionika u postupku GRATAM d.o.o.</item>
      <item>Odvjetničko društvo Župić &amp; partneri d.o.o, OIB 42524586447 punomoćnik sudionika u postupku GRATAM d.o.o.</item>
    </derivirana_varijabla>
  </DomainObject.Predmet.OstaliListFormatedOIB>
  <DomainObject.Predmet.OstaliListFormatedWithAdress>
    <izvorni_sadrzaj>
      <item>Ranko Miladić, Gornje Podotočje 55, 10410 Gornje Podotočje punomoćnik sudionika u postupku GRATAM d.o.o.</item>
      <item>Odvjetničko društvo Župić &amp; partneri d.o.o, Radnička cesta 37/B, 10000 Zagreb punomoćnik sudionika u postupku GRATAM d.o.o.</item>
    </izvorni_sadrzaj>
    <derivirana_varijabla naziv="DomainObject.Predmet.OstaliListFormatedWithAdress_1">
      <item>Ranko Miladić, Gornje Podotočje 55, 10410 Gornje Podotočje punomoćnik sudionika u postupku GRATAM d.o.o.</item>
      <item>Odvjetničko društvo Župić &amp; partneri d.o.o, Radnička cesta 37/B, 10000 Zagreb punomoćnik sudionika u postupku GRATAM d.o.o.</item>
    </derivirana_varijabla>
  </DomainObject.Predmet.OstaliListFormatedWithAdress>
  <DomainObject.Predmet.OstaliListFormatedWithAdressOIB>
    <izvorni_sadrzaj>
      <item>Ranko Miladić, OIB 43565495461, Gornje Podotočje 55, 10410 Gornje Podotočje punomoćnik sudionika u postupku GRATAM d.o.o.</item>
      <item>Odvjetničko društvo Župić &amp; partneri d.o.o, OIB 42524586447, Radnička cesta 37/B, 10000 Zagreb punomoćnik sudionika u postupku GRATAM d.o.o.</item>
    </izvorni_sadrzaj>
    <derivirana_varijabla naziv="DomainObject.Predmet.OstaliListFormatedWithAdressOIB_1">
      <item>Ranko Miladić, OIB 43565495461, Gornje Podotočje 55, 10410 Gornje Podotočje punomoćnik sudionika u postupku GRATAM d.o.o.</item>
      <item>Odvjetničko društvo Župić &amp; partneri d.o.o, OIB 42524586447, Radnička cesta 37/B, 10000 Zagreb punomoćnik sudionika u postupku GRATAM d.o.o.</item>
    </derivirana_varijabla>
  </DomainObject.Predmet.OstaliListFormatedWithAdressOIB>
  <DomainObject.Predmet.OstaliListNazivFormated>
    <izvorni_sadrzaj>
      <item>Ranko Miladić</item>
      <item>Odvjetničko društvo Župić &amp; partneri d.o.o</item>
    </izvorni_sadrzaj>
    <derivirana_varijabla naziv="DomainObject.Predmet.OstaliListNazivFormated_1">
      <item>Ranko Miladić</item>
      <item>Odvjetničko društvo Župić &amp; partneri d.o.o</item>
    </derivirana_varijabla>
  </DomainObject.Predmet.OstaliListNazivFormated>
  <DomainObject.Predmet.OstaliListNazivFormatedOIB>
    <izvorni_sadrzaj>
      <item>Ranko Miladić, OIB 43565495461</item>
      <item>Odvjetničko društvo Župić &amp; partneri d.o.o, OIB 42524586447</item>
    </izvorni_sadrzaj>
    <derivirana_varijabla naziv="DomainObject.Predmet.OstaliListNazivFormatedOIB_1">
      <item>Ranko Miladić, OIB 43565495461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St-41/2017-10</izvorni_sadrzaj>
    <derivirana_varijabla naziv="DomainObject.PoslovniBrojDokumenta_1">St-41/2017-10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GRATAM d.o.o.</izvorni_sadrzaj>
    <derivirana_varijabla naziv="DomainObject.Predmet.ProtustrankaIDrugi_1">GRATAM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GRATAM d.o.o., OIB 91263658019, Podotočje Gornje 55, 10410 Velika Gorica</izvorni_sadrzaj>
    <derivirana_varijabla naziv="DomainObject.Predmet.ProtustrankaIDrugiAdressOIB_1">GRATAM d.o.o., OIB 91263658019, Podotočje Gornje 55,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GRATAM d.o.o.</item>
      <item>Ranko Miladić</item>
      <item>Ranko Miladić</item>
      <item>Odvjetničko društvo Župić &amp; partneri d.o.o</item>
    </izvorni_sadrzaj>
    <derivirana_varijabla naziv="DomainObject.Predmet.SudioniciListNaziv_1">
      <item>FINA Regionalni centar Zagreb</item>
      <item>GRATAM d.o.o.</item>
      <item>Ranko Miladić</item>
      <item>Ranko Miladić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GRATAM d.o.o., OIB 91263658019, Podotočje Gornje 55,10410 Velika Gorica</item>
      <item>Ranko Miladić, OIB 43565495461, Gornje Podotočje 55,10410 Gornje Podotočje</item>
      <item>Ranko Miladić, OIB 43565495461, Gornje Podotočje 55,10410 Gornje Podotočje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Trg svibanjskih žrtava 1995. br. 1,10000 Zagreb</item>
      <item>GRATAM d.o.o., OIB 91263658019, Podotočje Gornje 55,10410 Velika Gorica</item>
      <item>Ranko Miladić, OIB 43565495461, Gornje Podotočje 55,10410 Gornje Podotočje</item>
      <item>Ranko Miladić, OIB 43565495461, Gornje Podotočje 55,10410 Gornje Podotočje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91263658019</item>
      <item>, OIB 43565495461</item>
      <item>, OIB 43565495461</item>
      <item>, OIB 42524586447</item>
    </izvorni_sadrzaj>
    <derivirana_varijabla naziv="DomainObject.Predmet.SudioniciListNazivOIB_1">
      <item>, OIB 85821130368</item>
      <item>, OIB 91263658019</item>
      <item>, OIB 43565495461</item>
      <item>, OIB 43565495461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442</properties:Words>
  <properties:Characters>2361</properties:Characters>
  <properties:Lines>68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2018-04-18T08:11:00Z</dcterms:created>
  <dc:creator>Sudsko vijeće</dc:creator>
  <cp:lastModifiedBy>Monika Grbac</cp:lastModifiedBy>
  <cp:lastPrinted>2018-04-05T11:51:00Z</cp:lastPrinted>
  <dcterms:modified xmlns:xsi="http://www.w3.org/2001/XMLSchema-instance" xsi:type="dcterms:W3CDTF">2018-04-18T08:32:00Z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St-41/2017-10 / Odluka - Rješenje - obustava postupka (st-41-17 GRATAM.docx)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