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72EC7" w:rsidR="00F841BA" w:rsidRPr="006A1BF5">
        <w:tc>
          <w:tcPr>
            <w:tcW w:type="dxa" w:w="2829"/>
            <w:shd w:fill="auto" w:color="auto" w:val="clear"/>
          </w:tcPr>
          <w:p w:rsidRDefault="00F841BA" w:rsidP="00C72EC7" w:rsidR="00F841BA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41BA" w:rsidP="00C72EC7" w:rsidR="00F841BA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F841BA" w:rsidP="00C72EC7" w:rsidR="00F841BA" w:rsidRPr="006A1BF5">
            <w:pPr>
              <w:jc w:val="center"/>
            </w:pPr>
            <w:r>
              <w:t>Trgovački sud u Varaždinu</w:t>
            </w:r>
          </w:p>
          <w:p w:rsidRDefault="00F841BA" w:rsidP="00C72EC7" w:rsidR="00F841BA" w:rsidRPr="006A1BF5">
            <w:pPr>
              <w:jc w:val="center"/>
            </w:pPr>
            <w:r>
              <w:t>Varaždin, Braće Radić 2</w:t>
            </w:r>
          </w:p>
        </w:tc>
      </w:tr>
    </w:tbl>
    <w:p w14:textId="7dceb93" w14:paraId="7dceb93" w:rsidRDefault="00F841BA" w:rsidP="00F841BA" w:rsidR="00F841BA">
      <w:pPr>
        <w15:collapsed w:val="false"/>
      </w:pPr>
    </w:p>
    <w:p w:rsidRDefault="007332C9" w:rsidP="007332C9" w:rsidR="007332C9" w:rsidRPr="009D2B9C">
      <w:pPr>
        <w:jc w:val="both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7332C9" w:rsidP="007332C9" w:rsidR="007332C9" w:rsidRPr="009D2B9C">
      <w:pPr>
        <w:jc w:val="both"/>
      </w:pPr>
    </w:p>
    <w:p w:rsidRDefault="007332C9" w:rsidP="007332C9" w:rsidR="007332C9" w:rsidRPr="009D2B9C">
      <w:pPr>
        <w:jc w:val="center"/>
      </w:pPr>
      <w:r w:rsidRPr="009D2B9C">
        <w:t>ZAKLJUČAK O PRODAJI</w:t>
      </w:r>
    </w:p>
    <w:p w:rsidRDefault="007332C9" w:rsidP="007332C9" w:rsidR="007332C9" w:rsidRPr="009D2B9C"/>
    <w:p w:rsidRDefault="007332C9" w:rsidP="00D77000" w:rsidR="007332C9" w:rsidRPr="009D2B9C">
      <w:pPr>
        <w:widowControl w:val="false"/>
        <w:suppressAutoHyphens/>
        <w:ind w:firstLine="708"/>
        <w:jc w:val="both"/>
      </w:pPr>
      <w:r w:rsidRPr="009D2B9C">
        <w:t xml:space="preserve">Trgovački sud u Varaždinu, po stečajnom sucu Iris Hatvalić Nemec, u stečajnom postupku nad </w:t>
      </w:r>
      <w:r w:rsidR="00EF4EA2">
        <w:t>stečajnim dužnikom</w:t>
      </w:r>
      <w:r w:rsidR="00D77000" w:rsidRPr="00D77000">
        <w:t xml:space="preserve"> </w:t>
      </w:r>
      <w:r w:rsidR="00823B79">
        <w:t>KATALENIĆ j.d.o.o. u stečaju</w:t>
      </w:r>
      <w:r w:rsidR="008949D5" w:rsidRPr="00E77E1F">
        <w:t xml:space="preserve"> OIB: 38587359095,  Presečno, Presečno 27/C, zastupanom po stečajnom upravitelju Dragutinu Romiću</w:t>
      </w:r>
      <w:r w:rsidR="008949D5">
        <w:t>, dana 12</w:t>
      </w:r>
      <w:r w:rsidRPr="009D2B9C">
        <w:t xml:space="preserve">. </w:t>
      </w:r>
      <w:r w:rsidR="008949D5">
        <w:t>siječnja 2018</w:t>
      </w:r>
      <w:r w:rsidRPr="009D2B9C">
        <w:t>.</w:t>
      </w:r>
    </w:p>
    <w:p w:rsidRDefault="00E8595B" w:rsidP="00E8595B" w:rsidR="00E8595B" w:rsidRPr="009D2B9C"/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E828F3" w:rsidP="00E628A2" w:rsidR="00E628A2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5E44A1" w:rsidRPr="00E828F3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EA78CC" w:rsidRPr="00E828F3">
        <w:t xml:space="preserve"> </w:t>
      </w:r>
      <w:r w:rsidR="00E628A2">
        <w:t xml:space="preserve"> u z k. ul. </w:t>
      </w:r>
      <w:r w:rsidR="008949D5">
        <w:t>5658</w:t>
      </w:r>
      <w:r w:rsidR="00E628A2">
        <w:t xml:space="preserve">, k.o. </w:t>
      </w:r>
      <w:r w:rsidR="008949D5">
        <w:t>Ključ</w:t>
      </w:r>
      <w:r w:rsidR="00E628A2">
        <w:t xml:space="preserve">, čestica broj </w:t>
      </w:r>
      <w:r w:rsidR="008949D5">
        <w:t>3632/4 livada 225 čhv</w:t>
      </w:r>
      <w:r w:rsidR="00E628A2">
        <w:t xml:space="preserve">, </w:t>
      </w:r>
      <w:r w:rsidR="00D77000">
        <w:t xml:space="preserve">a </w:t>
      </w:r>
      <w:r w:rsidR="00E628A2">
        <w:t>u kojoj cijeloj nekretnini dužnik dolazi upisan u 1/1 dijela.</w:t>
      </w:r>
    </w:p>
    <w:p w:rsidRDefault="00B25014" w:rsidP="00E628A2" w:rsidR="00570D7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</w:p>
    <w:p w:rsidRDefault="009E298D" w:rsidP="007219E4" w:rsidR="009E298D" w:rsidRPr="009D2B9C">
      <w:pPr>
        <w:jc w:val="both"/>
      </w:pPr>
      <w:r w:rsidRPr="009D2B9C">
        <w:t>Na navedenoj nekretnini upisano je založno</w:t>
      </w:r>
      <w:r w:rsidR="00D77000">
        <w:t xml:space="preserve">  pravo u korist razlučnog</w:t>
      </w:r>
      <w:r w:rsidRPr="009D2B9C">
        <w:t xml:space="preserve"> vjerovnika</w:t>
      </w:r>
      <w:r w:rsidR="007D1311" w:rsidRPr="009D2B9C">
        <w:t xml:space="preserve"> Republike Hrvatske – Ministars</w:t>
      </w:r>
      <w:r w:rsidR="004D7147" w:rsidRPr="009D2B9C">
        <w:t>t</w:t>
      </w:r>
      <w:r w:rsidR="007D1311" w:rsidRPr="009D2B9C">
        <w:t>va fi</w:t>
      </w:r>
      <w:r w:rsidR="004B292E" w:rsidRPr="009D2B9C">
        <w:t>nancija.</w:t>
      </w:r>
    </w:p>
    <w:p w:rsidRDefault="009E298D" w:rsidP="009E298D" w:rsidR="009E298D" w:rsidRPr="009D2B9C"/>
    <w:p w:rsidRDefault="00E828F3" w:rsidP="009E298D" w:rsidR="009C13DC" w:rsidRPr="00343DC9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8949D5">
        <w:t>10.500</w:t>
      </w:r>
      <w:r w:rsidR="00EF4EA2">
        <w:t>,00</w:t>
      </w:r>
      <w:r w:rsidR="007219E4" w:rsidRPr="00343DC9">
        <w:t xml:space="preserve"> kn.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D24307">
        <w:t>livadu</w:t>
      </w:r>
      <w:r w:rsidR="00EF4EA2">
        <w:t>.</w:t>
      </w:r>
    </w:p>
    <w:p w:rsidRDefault="009E298D" w:rsidP="009E298D" w:rsidR="009E298D" w:rsidRPr="00013CCF">
      <w:pPr>
        <w:jc w:val="both"/>
      </w:pPr>
    </w:p>
    <w:p w:rsidRDefault="007B70EF" w:rsidP="008A6407" w:rsidR="008A640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Utvrđena vrijednost nekretnine</w:t>
      </w:r>
      <w:r w:rsidR="008A6407" w:rsidRPr="00013CCF">
        <w:t xml:space="preserve"> iz točke 1. zaključka </w:t>
      </w:r>
      <w:r w:rsidRPr="00013CCF">
        <w:t>iznosi</w:t>
      </w:r>
      <w:r w:rsidR="008A6407" w:rsidRPr="00013CCF">
        <w:t xml:space="preserve"> </w:t>
      </w:r>
      <w:r w:rsidR="00D24307">
        <w:t>10.5</w:t>
      </w:r>
      <w:r w:rsidR="00D77000">
        <w:t>00</w:t>
      </w:r>
      <w:r w:rsidR="00EF4EA2">
        <w:t>,00</w:t>
      </w:r>
      <w:r w:rsidR="00E54391" w:rsidRPr="00013CCF">
        <w:t xml:space="preserve"> </w:t>
      </w:r>
      <w:r w:rsidR="008A6407" w:rsidRPr="00013CCF">
        <w:t>kn.</w:t>
      </w:r>
    </w:p>
    <w:p w:rsidRDefault="008A6407" w:rsidP="008A6407" w:rsidR="008A6407" w:rsidRPr="00013CCF">
      <w:pPr>
        <w:jc w:val="both"/>
      </w:pPr>
    </w:p>
    <w:p w:rsidRDefault="009E298D" w:rsidP="003E54A8" w:rsidR="00E84E28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prvoj dražbi ispod tri četvrtine (3/4) utvrđene vri</w:t>
      </w:r>
      <w:r w:rsidR="007D1311" w:rsidRPr="00013CCF">
        <w:t xml:space="preserve">jednosti, tj. ispod iznosa od </w:t>
      </w:r>
      <w:r w:rsidR="00873767">
        <w:t>7.875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lastRenderedPageBreak/>
        <w:t>na drugoj dražbi ispod jedne polovine (1/2) utvrđene vrijednosti tj</w:t>
      </w:r>
      <w:r w:rsidR="007D1311" w:rsidRPr="00013CCF">
        <w:t xml:space="preserve">. ispod iznosa od </w:t>
      </w:r>
      <w:r w:rsidR="00873767">
        <w:t>5.250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trećoj dražbi ispod jedne četvrtine (1/4) utvrđene vrijedn</w:t>
      </w:r>
      <w:r w:rsidR="007D1311" w:rsidRPr="00013CCF">
        <w:t xml:space="preserve">osti tj. ispod iznosa od </w:t>
      </w:r>
      <w:r w:rsidR="00873767">
        <w:t>2.625</w:t>
      </w:r>
      <w:r w:rsidR="007C0CC7" w:rsidRPr="00013CCF">
        <w:t>,00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E04A7E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od 5% </w:t>
      </w:r>
      <w:r w:rsidR="00620E5D">
        <w:t>od utvrđene</w:t>
      </w:r>
      <w:r>
        <w:t xml:space="preserve"> vrijednosti nekretnine</w:t>
      </w:r>
      <w:r w:rsidR="00620E5D">
        <w:t xml:space="preserve">, odnosno u iznosu od </w:t>
      </w:r>
      <w:r w:rsidR="00873767">
        <w:t>525</w:t>
      </w:r>
      <w:r w:rsidR="00620E5D">
        <w:t xml:space="preserve">,00 kn </w:t>
      </w:r>
      <w:r>
        <w:t xml:space="preserve">i podnijela 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8D3D46">
        <w:t>30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7.)</w:t>
      </w:r>
      <w:r w:rsidRPr="009D2B9C">
        <w:tab/>
      </w:r>
      <w:r w:rsidR="00347FFD" w:rsidRPr="009D2B9C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lastRenderedPageBreak/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873767">
        <w:t>Dragutinom Romićem</w:t>
      </w:r>
      <w:r w:rsidR="008E555D">
        <w:t xml:space="preserve"> na broj telefona </w:t>
      </w:r>
      <w:r w:rsidR="00873767">
        <w:t>099 321 86 64.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AD5C9D" w:rsidP="00024FE0" w:rsidR="00024FE0" w:rsidRPr="009D2B9C">
      <w:pPr>
        <w:jc w:val="center"/>
      </w:pPr>
      <w:r w:rsidRPr="009D2B9C">
        <w:t xml:space="preserve">U Varaždinu, </w:t>
      </w:r>
      <w:r w:rsidR="00873767">
        <w:t>12</w:t>
      </w:r>
      <w:r w:rsidR="003A2227">
        <w:t xml:space="preserve">. </w:t>
      </w:r>
      <w:r w:rsidR="00873767">
        <w:t>siječnja 2018</w:t>
      </w:r>
      <w:r w:rsidR="00A6347C" w:rsidRPr="009D2B9C">
        <w:t>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Stečajni sudac: </w:t>
      </w:r>
    </w:p>
    <w:p w:rsidRDefault="00024FE0" w:rsidP="00024FE0" w:rsidR="00024FE0" w:rsidRPr="009D2B9C">
      <w:pPr>
        <w:jc w:val="both"/>
      </w:pPr>
    </w:p>
    <w:p w:rsidRDefault="00024FE0" w:rsidP="003C64C8" w:rsidR="00F841BA" w:rsidRPr="009D2B9C">
      <w:pPr>
        <w:jc w:val="both"/>
      </w:pPr>
      <w:r w:rsidRPr="009D2B9C">
        <w:t xml:space="preserve">                                                                                 Iris Hatvalić Nemec</w:t>
      </w:r>
      <w:r w:rsidR="00F841BA">
        <w:t xml:space="preserve"> 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  <w:r w:rsidRPr="009D2B9C">
        <w:t>Pouka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873767" w:rsidP="001F4C55" w:rsidR="001F4C55">
      <w:pPr>
        <w:numPr>
          <w:ilvl w:val="0"/>
          <w:numId w:val="18"/>
        </w:numPr>
        <w:jc w:val="both"/>
      </w:pPr>
      <w:r>
        <w:t>Stečajni upravitelj</w:t>
      </w:r>
      <w:r w:rsidR="00F841BA" w:rsidRPr="00F841BA">
        <w:rPr>
          <w:rFonts w:eastAsia="Calibri"/>
        </w:rPr>
        <w:t xml:space="preserve"> </w:t>
      </w:r>
      <w:r w:rsidR="00F841BA" w:rsidRPr="000A5503">
        <w:rPr>
          <w:rFonts w:eastAsia="Calibri"/>
        </w:rPr>
        <w:t>Dragutin Romić, Ulica Papuka 28, Čepin</w:t>
      </w:r>
    </w:p>
    <w:p w:rsidRDefault="009100B1" w:rsidP="009100B1" w:rsidR="00F275C9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>
        <w:t xml:space="preserve">k </w:t>
      </w:r>
      <w:r w:rsidR="00C25BED" w:rsidRPr="009D2B9C">
        <w:t>Republika Hrvatska</w:t>
      </w:r>
      <w:r w:rsidR="004D7147" w:rsidRPr="009D2B9C">
        <w:t xml:space="preserve"> </w:t>
      </w:r>
      <w:r w:rsidR="00C25BED" w:rsidRPr="009D2B9C">
        <w:t>zastupana po ŽDO Varaždin, građansko upravni odjel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 Zagreb</w:t>
      </w:r>
      <w:r w:rsidR="00F841BA">
        <w:t>,</w:t>
      </w:r>
      <w:r w:rsidRPr="009D2B9C">
        <w:t xml:space="preserve"> Vrtni put 3</w:t>
      </w:r>
      <w:r w:rsidR="00F841BA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E8595B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B44" w:rsidR="00FD7B44">
      <w:r>
        <w:separator/>
      </w:r>
    </w:p>
  </w:endnote>
  <w:endnote w:id="0" w:type="continuationSeparator">
    <w:p w:rsidRDefault="00FD7B44" w:rsidR="00FD7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B44" w:rsidR="00FD7B44">
      <w:r>
        <w:separator/>
      </w:r>
    </w:p>
  </w:footnote>
  <w:footnote w:id="0" w:type="continuationSeparator">
    <w:p w:rsidRDefault="00FD7B44" w:rsidR="00FD7B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4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873767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St-274</w:t>
    </w:r>
    <w:r w:rsidR="001F4C55">
      <w:t>/16-</w:t>
    </w:r>
    <w:r w:rsidR="00F841BA">
      <w:t>39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64C8">
      <w:rPr>
        <w:noProof/>
      </w:rPr>
      <w:t>1</w:t>
    </w:r>
    <w:r>
      <w:fldChar w:fldCharType="end"/>
    </w:r>
  </w:p>
  <w:p w:rsidRDefault="00873767" w:rsidP="00F841BA" w:rsidR="002D68D2">
    <w:pPr>
      <w:pStyle w:val="Zaglavlje"/>
      <w:tabs>
        <w:tab w:pos="9072" w:val="clear"/>
      </w:tabs>
    </w:pPr>
    <w:r>
      <w:tab/>
    </w:r>
    <w:r>
      <w:tab/>
    </w:r>
    <w:r w:rsidR="00F841BA">
      <w:t xml:space="preserve">                </w:t>
    </w:r>
    <w:r>
      <w:t>Poslovni broj. 4 St-274</w:t>
    </w:r>
    <w:r w:rsidR="001B5CF3">
      <w:t>/16-</w:t>
    </w:r>
    <w:r w:rsidR="00F841BA">
      <w:t xml:space="preserve">39 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17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0"/>
  </w:num>
  <w:num w:numId="8">
    <w:abstractNumId w:val="9"/>
  </w:num>
  <w:num w:numId="9">
    <w:abstractNumId w:val="16"/>
  </w:num>
  <w:num w:numId="10">
    <w:abstractNumId w:val="14"/>
  </w:num>
  <w:num w:numId="11">
    <w:abstractNumId w:val="15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6469B"/>
    <w:rsid w:val="002704E6"/>
    <w:rsid w:val="002B0B02"/>
    <w:rsid w:val="002B268B"/>
    <w:rsid w:val="002C50C5"/>
    <w:rsid w:val="002D5781"/>
    <w:rsid w:val="002D68D2"/>
    <w:rsid w:val="002E606B"/>
    <w:rsid w:val="002E6D66"/>
    <w:rsid w:val="002F37B4"/>
    <w:rsid w:val="002F542A"/>
    <w:rsid w:val="002F6A2B"/>
    <w:rsid w:val="00301E3B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C64C8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84568"/>
    <w:rsid w:val="0059693C"/>
    <w:rsid w:val="00597740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40997"/>
    <w:rsid w:val="0065314B"/>
    <w:rsid w:val="006647D5"/>
    <w:rsid w:val="00683B97"/>
    <w:rsid w:val="00686522"/>
    <w:rsid w:val="006907B4"/>
    <w:rsid w:val="006976AD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332C9"/>
    <w:rsid w:val="00745C3A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23B79"/>
    <w:rsid w:val="00852DD7"/>
    <w:rsid w:val="008636B3"/>
    <w:rsid w:val="00863F2D"/>
    <w:rsid w:val="00873767"/>
    <w:rsid w:val="00882A92"/>
    <w:rsid w:val="008949D5"/>
    <w:rsid w:val="008A6407"/>
    <w:rsid w:val="008D3D46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6106F"/>
    <w:rsid w:val="00967F74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824D3"/>
    <w:rsid w:val="00CA4526"/>
    <w:rsid w:val="00CC4F27"/>
    <w:rsid w:val="00CE0E05"/>
    <w:rsid w:val="00D15E64"/>
    <w:rsid w:val="00D21B21"/>
    <w:rsid w:val="00D229CC"/>
    <w:rsid w:val="00D24307"/>
    <w:rsid w:val="00D43F73"/>
    <w:rsid w:val="00D52E8D"/>
    <w:rsid w:val="00D665D7"/>
    <w:rsid w:val="00D77000"/>
    <w:rsid w:val="00D83CE4"/>
    <w:rsid w:val="00D86BAD"/>
    <w:rsid w:val="00D92727"/>
    <w:rsid w:val="00DE4F00"/>
    <w:rsid w:val="00DE6B08"/>
    <w:rsid w:val="00E04A7E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41BA"/>
    <w:rsid w:val="00F8740B"/>
    <w:rsid w:val="00F925E6"/>
    <w:rsid w:val="00FA129A"/>
    <w:rsid w:val="00FB18DB"/>
    <w:rsid w:val="00FB3516"/>
    <w:rsid w:val="00FB6E8C"/>
    <w:rsid w:val="00FD7B44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4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KATALENIĆ j.d.o.o.za proizvodnju, prijevoz i trgovinu u stečaju</izvorni_sadrzaj>
    <derivirana_varijabla naziv="DomainObject.Predmet.ProtustrankaFormated_1">  KATALENIĆ j.d.o.o.za proizvodnju, prijevoz i trgovinu u stečaju</derivirana_varijabla>
  </DomainObject.Predmet.ProtustrankaFormated>
  <DomainObject.Predmet.ProtustrankaFormatedOIB>
    <izvorni_sadrzaj>  KATALENIĆ j.d.o.o.za proizvodnju, prijevoz i trgovinu u stečaju, OIB 38587359095</izvorni_sadrzaj>
    <derivirana_varijabla naziv="DomainObject.Predmet.ProtustrankaFormatedOIB_1">  KATALENIĆ j.d.o.o.za proizvodnju, prijevoz i trgovinu u stečaju, OIB 38587359095</derivirana_varijabla>
  </DomainObject.Predmet.ProtustrankaFormatedOIB>
  <DomainObject.Predmet.ProtustrankaFormatedWithAdress>
    <izvorni_sadrzaj> KATALENIĆ j.d.o.o.za proizvodnju, prijevoz i trgovinu u stečaju, Presečno 27/C, 42220 Presečno</izvorni_sadrzaj>
    <derivirana_varijabla naziv="DomainObject.Predmet.ProtustrankaFormatedWithAdress_1"> KATALENIĆ j.d.o.o.za proizvodnju, prijevoz i trgovinu u stečaju, Presečno 27/C, 42220 Presečno</derivirana_varijabla>
  </DomainObject.Predmet.ProtustrankaFormatedWithAdress>
  <DomainObject.Predmet.ProtustrankaFormatedWithAdressOIB>
    <izvorni_sadrzaj> KATALENIĆ j.d.o.o.za proizvodnju, prijevoz i trgovinu u stečaju, OIB 38587359095, Presečno 27/C, 42220 Presečno</izvorni_sadrzaj>
    <derivirana_varijabla naziv="DomainObject.Predmet.ProtustrankaFormatedWithAdressOIB_1"> KATALENIĆ j.d.o.o.za proizvodnju, prijevoz i trgovinu u stečaju, OIB 38587359095, Presečno 27/C, 42220 Presečno</derivirana_varijabla>
  </DomainObject.Predmet.ProtustrankaFormatedWithAdressOIB>
  <DomainObject.Predmet.ProtustrankaWithAdress>
    <izvorni_sadrzaj>KATALENIĆ j.d.o.o.za proizvodnju, prijevoz i trgovinu u stečaju Presečno 27/C, 42220 Presečno</izvorni_sadrzaj>
    <derivirana_varijabla naziv="DomainObject.Predmet.ProtustrankaWithAdress_1">KATALENIĆ j.d.o.o.za proizvodnju, prijevoz i trgovinu u stečaju Presečno 27/C, 42220 Presečno</derivirana_varijabla>
  </DomainObject.Predmet.ProtustrankaWithAdress>
  <DomainObject.Predmet.ProtustrankaWithAdressOIB>
    <izvorni_sadrzaj>KATALENIĆ j.d.o.o.za proizvodnju, prijevoz i trgovinu u stečaju, OIB 38587359095, Presečno 27/C, 42220 Presečno</izvorni_sadrzaj>
    <derivirana_varijabla naziv="DomainObject.Predmet.ProtustrankaWithAdressOIB_1">KATALENIĆ j.d.o.o.za proizvodnju, prijevoz i trgovinu u stečaju, OIB 38587359095, Presečno 27/C, 42220 Presečno</derivirana_varijabla>
  </DomainObject.Predmet.ProtustrankaWithAdressOIB>
  <DomainObject.Predmet.ProtustrankaNazivFormated>
    <izvorni_sadrzaj>KATALENIĆ j.d.o.o.za proizvodnju, prijevoz i trgovinu u stečaju</izvorni_sadrzaj>
    <derivirana_varijabla naziv="DomainObject.Predmet.ProtustrankaNazivFormated_1">KATALENIĆ j.d.o.o.za proizvodnju, prijevoz i trgovinu u stečaju</derivirana_varijabla>
  </DomainObject.Predmet.ProtustrankaNazivFormated>
  <DomainObject.Predmet.ProtustrankaNazivFormatedOIB>
    <izvorni_sadrzaj>KATALENIĆ j.d.o.o.za proizvodnju, prijevoz i trgovinu u stečaju, OIB 38587359095</izvorni_sadrzaj>
    <derivirana_varijabla naziv="DomainObject.Predmet.ProtustrankaNazivFormatedOIB_1">KATALENIĆ j.d.o.o.za proizvodnju, prijevoz i trgovinu u stečaju,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 u stečaju</item>
    </izvorni_sadrzaj>
    <derivirana_varijabla naziv="DomainObject.Predmet.ProtuStrankaListFormated_1">
      <item>KATALENIĆ j.d.o.o.za proizvodnju, prijevoz i trgovinu u stečaju</item>
    </derivirana_varijabla>
  </DomainObject.Predmet.ProtuStrankaListFormated>
  <DomainObject.Predmet.ProtuStrankaListFormatedOIB>
    <izvorni_sadrzaj>
      <item>KATALENIĆ j.d.o.o.za proizvodnju, prijevoz i trgovinu u stečaju, OIB 38587359095</item>
    </izvorni_sadrzaj>
    <derivirana_varijabla naziv="DomainObject.Predmet.ProtuStrankaListFormatedOIB_1">
      <item>KATALENIĆ j.d.o.o.za proizvodnju, prijevoz i trgovinu u stečaju, OIB 38587359095</item>
    </derivirana_varijabla>
  </DomainObject.Predmet.ProtuStrankaListFormatedOIB>
  <DomainObject.Predmet.ProtuStrankaListFormatedWithAdress>
    <izvorni_sadrzaj>
      <item>KATALENIĆ j.d.o.o.za proizvodnju, prijevoz i trgovinu u stečaju, Presečno 27/C, 42220 Presečno</item>
    </izvorni_sadrzaj>
    <derivirana_varijabla naziv="DomainObject.Predmet.ProtuStrankaListFormatedWithAdress_1">
      <item>KATALENIĆ j.d.o.o.za proizvodnju, prijevoz i trgovinu u stečaju,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 u stečaju, OIB 38587359095, Presečno 27/C, 42220 Presečno</item>
    </izvorni_sadrzaj>
    <derivirana_varijabla naziv="DomainObject.Predmet.ProtuStrankaListFormatedWithAdressOIB_1">
      <item>KATALENIĆ j.d.o.o.za proizvodnju, prijevoz i trgovinu u stečaju,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 u stečaju</item>
    </izvorni_sadrzaj>
    <derivirana_varijabla naziv="DomainObject.Predmet.ProtuStrankaListNazivFormated_1">
      <item>KATALENIĆ j.d.o.o.za proizvodnju, prijevoz i trgovinu u stečaju</item>
    </derivirana_varijabla>
  </DomainObject.Predmet.ProtuStrankaListNazivFormated>
  <DomainObject.Predmet.ProtuStrankaListNazivFormatedOIB>
    <izvorni_sadrzaj>
      <item>KATALENIĆ j.d.o.o.za proizvodnju, prijevoz i trgovinu u stečaju, OIB 38587359095</item>
    </izvorni_sadrzaj>
    <derivirana_varijabla naziv="DomainObject.Predmet.ProtuStrankaListNazivFormatedOIB_1">
      <item>KATALENIĆ j.d.o.o.za proizvodnju, prijevoz i trgovinu u stečaju,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Naziv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Naziv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 u stečaju</izvorni_sadrzaj>
    <derivirana_varijabla naziv="DomainObject.Predmet.ProtustrankaIDrugi_1">KATALENIĆ j.d.o.o.za proizvodnju, prijevoz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 u stečaju, OIB 38587359095, Presečno 27/C, 42220 Presečno</izvorni_sadrzaj>
    <derivirana_varijabla naziv="DomainObject.Predmet.ProtustrankaIDrugiAdressOIB_1">KATALENIĆ j.d.o.o.za proizvodnju, prijevoz i trgovinu u stečaju,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SudioniciListNaziv_1"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izvorni_sadrzaj>
    <derivirana_varijabla naziv="DomainObject.Predmet.SudioniciListAdressOIB_1"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  <item>, OIB null</item>
      <item>, OIB null</item>
      <item>, OIB null</item>
      <item>, OIB 07423571519</item>
    </izvorni_sadrzaj>
    <derivirana_varijabla naziv="DomainObject.Predmet.SudioniciListNazivOIB_1">
      <item>, OIB 85821130368</item>
      <item>, OIB 38587359095</item>
      <item>, OIB null</item>
      <item>, OIB 87926660186</item>
      <item>, OIB null</item>
      <item>, OIB null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6AEAE-5E9B-47D0-9BC0-D19387D98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761</properties:Words>
  <properties:Characters>4130</properties:Characters>
  <properties:Lines>134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5265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2018-01-12T12:54:00Z</dcterms:created>
  <dc:creator>Ursulin</dc:creator>
  <cp:lastModifiedBy>Tihana Martinez</cp:lastModifiedBy>
  <cp:lastPrinted>2018-01-12T12:50:00Z</cp:lastPrinted>
  <dcterms:modified xmlns:xsi="http://www.w3.org/2001/XMLSchema-instance" xsi:type="dcterms:W3CDTF">2018-01-12T12:55:00Z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