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5245" w14:paraId="efa5245" w:rsidRDefault="00D614E3" w:rsidP="00910611" w:rsidR="00D614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4E3" w:rsidP="00910611" w:rsidR="00D614E3">
      <w:r>
        <w:rPr>
          <w:rFonts w:eastAsia="MS Mincho"/>
        </w:rPr>
        <w:t>REPUBLIKA HRVATSKA</w:t>
      </w:r>
    </w:p>
    <w:p w:rsidRDefault="00D614E3" w:rsidP="00910611" w:rsidR="00D614E3">
      <w:r>
        <w:rPr>
          <w:rFonts w:eastAsia="MS Mincho"/>
        </w:rPr>
        <w:t>TRGOVAČKI SUD U RIJECI</w:t>
      </w:r>
    </w:p>
    <w:p w:rsidRDefault="00D614E3" w:rsidR="00D614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F47D9" w:rsidP="004F47D9" w:rsidR="004F47D9" w:rsidRPr="004B5E44"/>
    <w:p w:rsidRDefault="00964E8B" w:rsidP="004F47D9" w:rsidR="00964E8B" w:rsidRPr="004B5E44">
      <w:pPr>
        <w:jc w:val="center"/>
      </w:pPr>
    </w:p>
    <w:p w:rsidRDefault="000A6270" w:rsidP="004F47D9" w:rsidR="000A6270" w:rsidRPr="004B5E44">
      <w:pPr>
        <w:jc w:val="center"/>
      </w:pPr>
    </w:p>
    <w:p w:rsidRDefault="000D3EAC" w:rsidP="004F47D9" w:rsidR="000D3EAC" w:rsidRPr="004B5E44">
      <w:pPr>
        <w:jc w:val="center"/>
      </w:pPr>
      <w:r w:rsidRPr="004B5E44">
        <w:t>R E P U B L I K A   H R V A T S K A</w:t>
      </w:r>
    </w:p>
    <w:p w:rsidRDefault="004F47D9" w:rsidP="004F47D9" w:rsidR="004F47D9" w:rsidRPr="004B5E44">
      <w:pPr>
        <w:jc w:val="center"/>
      </w:pPr>
      <w:r w:rsidRPr="004B5E44">
        <w:t>Z A K L J U Č A K</w:t>
      </w:r>
    </w:p>
    <w:p w:rsidRDefault="004F47D9" w:rsidP="004F47D9" w:rsidR="004F47D9">
      <w:pPr>
        <w:jc w:val="both"/>
      </w:pPr>
    </w:p>
    <w:p w:rsidRDefault="001234A4" w:rsidP="001234A4" w:rsidR="001234A4" w:rsidRPr="004B5E44">
      <w:pPr>
        <w:jc w:val="both"/>
      </w:pPr>
      <w:r w:rsidRPr="004B5E44">
        <w:tab/>
      </w:r>
      <w:r w:rsidRPr="004B5E44">
        <w:tab/>
        <w:t>Trgovački sud u Rijeci, po stečajnom sucu Veri Jelenović, u stečajnom postupku nad dužnikom MD - ADRIA usluge i trgovina d. o. o. u stečaju Viškovo (Općina Viškovo), Gornji Sroki 82/b, OIB: 01509028280, dana 29. siječnja 2016. godine</w:t>
      </w:r>
    </w:p>
    <w:p w:rsidRDefault="004F47D9" w:rsidP="004F47D9" w:rsidR="004F47D9" w:rsidRPr="004B5E44">
      <w:pPr>
        <w:jc w:val="center"/>
        <w:rPr>
          <w:bCs/>
        </w:rPr>
      </w:pPr>
    </w:p>
    <w:p w:rsidRDefault="004F47D9" w:rsidP="004F47D9" w:rsidR="004F47D9" w:rsidRPr="004B5E44">
      <w:pPr>
        <w:jc w:val="center"/>
      </w:pPr>
      <w:r w:rsidRPr="004B5E44">
        <w:t>z a k l j u č i o     j e</w:t>
      </w:r>
    </w:p>
    <w:p w:rsidRDefault="004F47D9" w:rsidP="004F47D9" w:rsidR="004F47D9" w:rsidRPr="004B5E44"/>
    <w:p w:rsidRDefault="004F47D9" w:rsidP="001234A4" w:rsidR="004F47D9" w:rsidRPr="004B5E44">
      <w:pPr>
        <w:jc w:val="both"/>
      </w:pPr>
      <w:r w:rsidRPr="004B5E44">
        <w:tab/>
      </w:r>
      <w:r w:rsidR="000D3EAC" w:rsidRPr="004B5E44">
        <w:tab/>
      </w:r>
      <w:r w:rsidRPr="004B5E44">
        <w:t>I. Nekretnin</w:t>
      </w:r>
      <w:r w:rsidR="00343A43" w:rsidRPr="004B5E44">
        <w:t>e</w:t>
      </w:r>
      <w:r w:rsidRPr="004B5E44">
        <w:t xml:space="preserve"> </w:t>
      </w:r>
      <w:r w:rsidR="00A84370" w:rsidRPr="004B5E44">
        <w:t>stečajnog dužnika upisan</w:t>
      </w:r>
      <w:r w:rsidR="00343A43" w:rsidRPr="004B5E44">
        <w:t>e</w:t>
      </w:r>
      <w:r w:rsidR="00A84370" w:rsidRPr="004B5E44">
        <w:t xml:space="preserve"> u zemljišnim knjigama </w:t>
      </w:r>
      <w:r w:rsidR="00343A43" w:rsidRPr="004B5E44">
        <w:rPr>
          <w:rStyle w:val="tabletextfield"/>
        </w:rPr>
        <w:t xml:space="preserve">zemljišnim knjigama </w:t>
      </w:r>
      <w:r w:rsidR="001234A4" w:rsidRPr="004B5E44">
        <w:rPr>
          <w:rStyle w:val="tabletextfield"/>
        </w:rPr>
        <w:t xml:space="preserve">Općinskog suda u Rijeci </w:t>
      </w:r>
      <w:r w:rsidR="001234A4" w:rsidRPr="004B5E44">
        <w:t>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="00343A43" w:rsidRPr="004B5E44">
        <w:t>,</w:t>
      </w:r>
      <w:r w:rsidRPr="004B5E44">
        <w:t xml:space="preserve">  predaje se u posjed kupcu </w:t>
      </w:r>
      <w:r w:rsidR="001234A4" w:rsidRPr="004B5E44">
        <w:t>R.E.A. KAPITAL društvo s ograničenom odgovornošću za poslovanje nekretninama i usluge Marinići, Mučići 51/D, OIB: 32545629967</w:t>
      </w:r>
      <w:r w:rsidRPr="004B5E44">
        <w:t>.</w:t>
      </w:r>
    </w:p>
    <w:p w:rsidRDefault="000D3EAC" w:rsidP="00343A43" w:rsidR="000D3EAC" w:rsidRPr="004B5E44">
      <w:pPr>
        <w:jc w:val="both"/>
      </w:pPr>
    </w:p>
    <w:p w:rsidRDefault="00A84370" w:rsidP="001234A4" w:rsidR="00A84370" w:rsidRPr="004B5E44">
      <w:pPr>
        <w:jc w:val="both"/>
      </w:pPr>
      <w:r w:rsidRPr="004B5E44">
        <w:tab/>
      </w:r>
      <w:r w:rsidRPr="004B5E44">
        <w:tab/>
        <w:t xml:space="preserve">II. </w:t>
      </w:r>
      <w:r w:rsidR="001234A4" w:rsidRPr="004B5E44">
        <w:t>O</w:t>
      </w:r>
      <w:r w:rsidRPr="004B5E44">
        <w:t xml:space="preserve">dređuje se </w:t>
      </w:r>
      <w:r w:rsidR="00B438CD" w:rsidRPr="004B5E44">
        <w:t xml:space="preserve">upis prava vlasništva kupca </w:t>
      </w:r>
      <w:r w:rsidR="001234A4" w:rsidRPr="004B5E44">
        <w:t>R.E.A. KAPITAL društvo s ograničenom odgovornošću za poslovanje nekretninama i usluge Marinići, Mučići 51/D, OIB: 32545629967</w:t>
      </w:r>
      <w:r w:rsidR="009E62ED" w:rsidRPr="004B5E44">
        <w:t xml:space="preserve"> </w:t>
      </w:r>
      <w:r w:rsidR="00B438CD" w:rsidRPr="004B5E44">
        <w:t>na nekretnin</w:t>
      </w:r>
      <w:r w:rsidR="00343A43" w:rsidRPr="004B5E44">
        <w:t>ama</w:t>
      </w:r>
      <w:r w:rsidR="00B438CD" w:rsidRPr="004B5E44">
        <w:t xml:space="preserve"> upisan</w:t>
      </w:r>
      <w:r w:rsidR="00343A43" w:rsidRPr="004B5E44">
        <w:t>im</w:t>
      </w:r>
      <w:r w:rsidR="00B438CD" w:rsidRPr="004B5E44">
        <w:t xml:space="preserve"> u </w:t>
      </w:r>
      <w:r w:rsidR="00343A43" w:rsidRPr="004B5E44">
        <w:rPr>
          <w:rStyle w:val="tabletextfield"/>
        </w:rPr>
        <w:t xml:space="preserve">zemljišnim knjigama </w:t>
      </w:r>
      <w:r w:rsidR="001234A4" w:rsidRPr="004B5E44">
        <w:rPr>
          <w:rStyle w:val="tabletextfield"/>
        </w:rPr>
        <w:t xml:space="preserve">Općinskog suda u Rijeci </w:t>
      </w:r>
      <w:r w:rsidR="001234A4" w:rsidRPr="004B5E44">
        <w:t>u zk. ul. 3376 poduložak 3 k.o. Marčelji k.č. 3624/1, 3. etaža: 20/100, stan br. 3, u prizemlju, koji se sastoji od hodnika sa izbom, kuhinja sa dnevnim boravkom, dvije sobe, kupaona s wc-om, lođa, površine 62,97m2, sa pripadajućim spremištem br. 2 površine 2,13m2, što sveukupno čini 65,10m2, a  stanu pripada garaža br. 9 površine 24,32m2</w:t>
      </w:r>
      <w:r w:rsidR="00B438CD" w:rsidRPr="004B5E44">
        <w:t xml:space="preserve">; te </w:t>
      </w:r>
      <w:r w:rsidRPr="004B5E44">
        <w:t xml:space="preserve">brisanje iz zemljišne knjige za </w:t>
      </w:r>
      <w:r w:rsidR="00B438CD" w:rsidRPr="004B5E44">
        <w:t xml:space="preserve">navedenu </w:t>
      </w:r>
      <w:r w:rsidRPr="004B5E44">
        <w:t>nekretninu</w:t>
      </w:r>
      <w:r w:rsidR="00B438CD" w:rsidRPr="004B5E44">
        <w:t xml:space="preserve"> </w:t>
      </w:r>
      <w:r w:rsidRPr="004B5E44">
        <w:t>zabilježbi:</w:t>
      </w:r>
    </w:p>
    <w:p w:rsidRDefault="001234A4" w:rsidP="001234A4" w:rsidR="001234A4" w:rsidRPr="004B5E44">
      <w:pPr>
        <w:jc w:val="both"/>
      </w:pPr>
    </w:p>
    <w:p w:rsidRDefault="001234A4" w:rsidP="001234A4" w:rsidR="001234A4" w:rsidRPr="004B5E44">
      <w:pPr>
        <w:ind w:hanging="425" w:left="1843"/>
        <w:jc w:val="both"/>
      </w:pPr>
      <w:r w:rsidRPr="004B5E44">
        <w:t xml:space="preserve">-    založno pravo u korist GRAMAT D.O.O. VIŠKOVO, MARINIĆI B.B. </w:t>
      </w:r>
      <w:r w:rsidRPr="004B5E44">
        <w:br/>
        <w:t xml:space="preserve">OIB: 46256580078, a na temelju Ugovora o osiguranju novčane tražbine zasnivanjem založnog prava na nekretnini od 29. srpnja 2010., solemniziran pod posl. br. Ov-5903/2010, u iznosu od 695.128,32 kuna, sa zakonskom zateznom kamatom, </w:t>
      </w:r>
    </w:p>
    <w:p w:rsidRDefault="001234A4" w:rsidP="001234A4" w:rsidR="009E62ED" w:rsidRPr="004B5E44">
      <w:pPr>
        <w:numPr>
          <w:ilvl w:val="0"/>
          <w:numId w:val="1"/>
        </w:numPr>
        <w:jc w:val="both"/>
      </w:pPr>
      <w:r w:rsidRPr="004B5E44">
        <w:t>2. pravo zaloga u korist ERSTE &amp; STEIERMÄRKISCHE BANK D.D. RIJEKA, JADRANSKI TRG 3 A OIB: 23057039320, a na temelju ugovora o okvirnom iznosu zaduženja i osiguranju hipotekom na nekretninama br. ES1039/061 od 7. prosinca 2006 za iznos od kredita 8.500.000,00 s ugovorenim naknadama i troškovima i kamatom</w:t>
      </w:r>
      <w:r w:rsidR="009E62ED" w:rsidRPr="004B5E44">
        <w:t>,</w:t>
      </w:r>
    </w:p>
    <w:p w:rsidRDefault="001234A4" w:rsidP="004F47D9" w:rsidR="00A84370" w:rsidRPr="004B5E44">
      <w:pPr>
        <w:numPr>
          <w:ilvl w:val="0"/>
          <w:numId w:val="1"/>
        </w:numPr>
        <w:jc w:val="both"/>
      </w:pPr>
      <w:r w:rsidRPr="004B5E44">
        <w:t xml:space="preserve">stečaja, </w:t>
      </w:r>
      <w:r w:rsidR="00E71A65" w:rsidRPr="004B5E44">
        <w:t>prodaje u stečajnom postupku</w:t>
      </w:r>
      <w:r w:rsidR="009E62ED" w:rsidRPr="004B5E44">
        <w:t xml:space="preserve"> i dosude</w:t>
      </w:r>
      <w:r w:rsidR="00B438CD" w:rsidRPr="004B5E44">
        <w:t>.</w:t>
      </w:r>
    </w:p>
    <w:p w:rsidRDefault="00A84370" w:rsidP="004F47D9" w:rsidR="00A84370" w:rsidRPr="004B5E44">
      <w:pPr>
        <w:jc w:val="both"/>
      </w:pPr>
    </w:p>
    <w:p w:rsidRDefault="004F47D9" w:rsidP="004F47D9" w:rsidR="004F47D9" w:rsidRPr="004B5E44">
      <w:pPr>
        <w:jc w:val="both"/>
      </w:pPr>
      <w:r w:rsidRPr="004B5E44">
        <w:tab/>
      </w:r>
      <w:r w:rsidRPr="004B5E44">
        <w:tab/>
      </w:r>
      <w:smartTag w:element="stockticker" w:uri="urn:schemas-microsoft-com:office:smarttags">
        <w:r w:rsidRPr="004B5E44">
          <w:t>III</w:t>
        </w:r>
      </w:smartTag>
      <w:r w:rsidRPr="004B5E44">
        <w:t>. Provedbu ovog zaključka izvr</w:t>
      </w:r>
      <w:r w:rsidR="009E62ED" w:rsidRPr="004B5E44">
        <w:t>šiti će Z</w:t>
      </w:r>
      <w:r w:rsidRPr="004B5E44">
        <w:t>emljišnoknjižni odjel</w:t>
      </w:r>
      <w:r w:rsidR="009E62ED" w:rsidRPr="004B5E44">
        <w:t xml:space="preserve"> R</w:t>
      </w:r>
      <w:r w:rsidR="001234A4" w:rsidRPr="004B5E44">
        <w:t>ijeka</w:t>
      </w:r>
      <w:r w:rsidRPr="004B5E44">
        <w:t xml:space="preserve"> Općinskog suda u </w:t>
      </w:r>
      <w:r w:rsidR="001234A4" w:rsidRPr="004B5E44">
        <w:t>Rijeci</w:t>
      </w:r>
      <w:r w:rsidRPr="004B5E44">
        <w:t>.</w:t>
      </w:r>
    </w:p>
    <w:p w:rsidRDefault="004F47D9" w:rsidP="004F47D9" w:rsidR="004F47D9">
      <w:pPr>
        <w:jc w:val="both"/>
      </w:pPr>
    </w:p>
    <w:p w:rsidRDefault="004B5E44" w:rsidP="004F47D9" w:rsidR="004B5E44">
      <w:pPr>
        <w:jc w:val="both"/>
      </w:pPr>
    </w:p>
    <w:p w:rsidRDefault="004F47D9" w:rsidP="004F47D9" w:rsidR="004F47D9">
      <w:pPr>
        <w:jc w:val="center"/>
      </w:pPr>
      <w:r w:rsidRPr="004B5E44">
        <w:t>Obrazloženje</w:t>
      </w:r>
    </w:p>
    <w:p w:rsidRDefault="004B5E44" w:rsidP="004F47D9" w:rsidR="004B5E44" w:rsidRPr="004B5E44">
      <w:pPr>
        <w:jc w:val="center"/>
      </w:pP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>Rješenje o dosudi nekretnine postalo je pravomoćno.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4B5E44">
          <w:rPr>
            <w:szCs w:val="24"/>
          </w:rPr>
          <w:t>101. st</w:t>
        </w:r>
      </w:smartTag>
      <w:r w:rsidRPr="004B5E44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4B5E44">
          <w:rPr>
            <w:szCs w:val="24"/>
          </w:rPr>
          <w:t>164. st</w:t>
        </w:r>
      </w:smartTag>
      <w:r w:rsidRPr="004B5E44">
        <w:rPr>
          <w:szCs w:val="24"/>
        </w:rPr>
        <w:t xml:space="preserve">. 1. </w:t>
      </w:r>
      <w:r w:rsidR="00E71A65" w:rsidRPr="004B5E44">
        <w:rPr>
          <w:szCs w:val="24"/>
        </w:rPr>
        <w:t xml:space="preserve">Stečajnog zakona </w:t>
      </w:r>
      <w:r w:rsidR="00E71A65" w:rsidRPr="004B5E44">
        <w:rPr>
          <w:bCs/>
          <w:szCs w:val="24"/>
        </w:rPr>
        <w:t>(objavljen u NN 44/96, 29/99, 129/00, 123/03, 82/06, 116/10, 25/12 i 133/12)</w:t>
      </w:r>
      <w:r w:rsidRPr="004B5E44">
        <w:rPr>
          <w:szCs w:val="24"/>
        </w:rPr>
        <w:t>.</w:t>
      </w:r>
    </w:p>
    <w:p w:rsidRDefault="000D3EAC" w:rsidP="004F47D9" w:rsidR="000D3EAC" w:rsidRPr="004B5E44">
      <w:pPr>
        <w:pStyle w:val="Uvuenotijeloteksta"/>
        <w:rPr>
          <w:szCs w:val="24"/>
        </w:rPr>
      </w:pPr>
    </w:p>
    <w:p w:rsidRDefault="004F47D9" w:rsidP="004F47D9" w:rsidR="004F47D9" w:rsidRPr="004B5E44">
      <w:pPr>
        <w:jc w:val="center"/>
      </w:pPr>
      <w:r w:rsidRPr="004B5E44">
        <w:t>Rijeka,</w:t>
      </w:r>
      <w:r w:rsidR="00C217FB" w:rsidRPr="004B5E44">
        <w:t xml:space="preserve"> </w:t>
      </w:r>
      <w:r w:rsidR="001234A4" w:rsidRPr="004B5E44">
        <w:t>29. siječnja 2016</w:t>
      </w:r>
      <w:r w:rsidRPr="004B5E44">
        <w:t>. godine</w:t>
      </w:r>
    </w:p>
    <w:p w:rsidRDefault="000A6270" w:rsidP="004F47D9" w:rsidR="000A6270" w:rsidRPr="004B5E44">
      <w:pPr>
        <w:jc w:val="center"/>
      </w:pP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C217FB" w:rsidR="00C217FB" w:rsidRPr="004B5E44">
      <w:pPr>
        <w:jc w:val="both"/>
      </w:pPr>
    </w:p>
    <w:p w:rsidRDefault="000A6270" w:rsidR="000A6270" w:rsidRPr="004B5E44">
      <w:pPr>
        <w:jc w:val="both"/>
      </w:pPr>
    </w:p>
    <w:p w:rsidRDefault="004F47D9" w:rsidP="004F47D9" w:rsidR="004F47D9" w:rsidRPr="004B5E44"/>
    <w:p w:rsidRDefault="004F47D9" w:rsidP="004F47D9" w:rsidR="004F47D9" w:rsidRPr="004B5E44">
      <w:r w:rsidRPr="004B5E44">
        <w:t>UPUTA O PRAVNOM LIJEKU:</w:t>
      </w:r>
    </w:p>
    <w:p w:rsidRDefault="004F47D9" w:rsidP="004F47D9" w:rsidR="004F47D9" w:rsidRPr="004B5E44">
      <w:r w:rsidRPr="004B5E44">
        <w:t>Protiv ovog zaključka nije dopušten pravni lijek (čl. 11. OZ-a u svezi sa čl. 164.st. 1. SZ-a) .</w:t>
      </w:r>
    </w:p>
    <w:p w:rsidRDefault="004F47D9" w:rsidP="004F47D9" w:rsidR="004F47D9" w:rsidRPr="004B5E44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FB15CD" w:rsidP="004F47D9" w:rsidR="00FB15CD"/>
    <w:p w:rsidRDefault="004F47D9" w:rsidP="004F47D9" w:rsidR="004F47D9" w:rsidRPr="004B5E44">
      <w:smartTag w:element="stockticker" w:uri="urn:schemas-microsoft-com:office:smarttags">
        <w:r w:rsidRPr="004B5E44">
          <w:t>DNA</w:t>
        </w:r>
      </w:smartTag>
    </w:p>
    <w:p w:rsidRDefault="001F50CB" w:rsidP="004F47D9" w:rsidR="001F50CB" w:rsidRPr="004B5E44"/>
    <w:p w:rsidRDefault="0087632B" w:rsidP="004F47D9" w:rsidR="00F745AE" w:rsidRPr="004B5E44">
      <w:r w:rsidRPr="004B5E44">
        <w:t>-</w:t>
      </w:r>
      <w:r w:rsidR="004F47D9" w:rsidRPr="004B5E44">
        <w:t xml:space="preserve"> st</w:t>
      </w:r>
      <w:r w:rsidR="000D3EAC" w:rsidRPr="004B5E44">
        <w:t>ečajnom</w:t>
      </w:r>
      <w:r w:rsidR="004F47D9" w:rsidRPr="004B5E44">
        <w:t xml:space="preserve"> upravitelju</w:t>
      </w:r>
      <w:r w:rsidR="00F745AE" w:rsidRPr="004B5E44">
        <w:t xml:space="preserve">  </w:t>
      </w:r>
    </w:p>
    <w:p w:rsidRDefault="000A6270" w:rsidP="004F47D9" w:rsidR="001234A4" w:rsidRPr="004B5E44">
      <w:r w:rsidRPr="004B5E44">
        <w:t xml:space="preserve">- kupcu </w:t>
      </w:r>
      <w:r w:rsidR="001234A4" w:rsidRPr="004B5E44">
        <w:t>R.E.A. KAPITAL društvo s ograničenom odgovornošću za poslovanje nekretninama i usluge Marinići, Mučići 51/D, OIB: 32545629967</w:t>
      </w:r>
    </w:p>
    <w:p w:rsidRDefault="00F745AE" w:rsidP="004F47D9" w:rsidR="00FB15CD">
      <w:r w:rsidRPr="004B5E44">
        <w:t xml:space="preserve">- </w:t>
      </w:r>
      <w:r w:rsidR="00E71A65" w:rsidRPr="004B5E44">
        <w:t xml:space="preserve">razlučnom vjerovniku </w:t>
      </w:r>
      <w:r w:rsidR="004B5E44" w:rsidRPr="004B5E44">
        <w:t xml:space="preserve">GRAMAT D.O.O. VIŠKOVO, MARINIĆI B.B. </w:t>
      </w:r>
    </w:p>
    <w:p w:rsidRDefault="004F47D9" w:rsidP="004F47D9" w:rsidR="0087632B" w:rsidRPr="004B5E44">
      <w:r w:rsidRPr="004B5E44">
        <w:t xml:space="preserve"> </w:t>
      </w:r>
      <w:r w:rsidR="001234A4" w:rsidRPr="004B5E44">
        <w:t>i ERSTE &amp; STEIERMÄRKISCHE BANK D.D. RIJEKA, JADRANSKI TRG 3 A OIB: 23057039320</w:t>
      </w:r>
      <w:r w:rsidRPr="004B5E44">
        <w:t xml:space="preserve"> </w:t>
      </w:r>
    </w:p>
    <w:p w:rsidRDefault="0087632B" w:rsidP="004F47D9" w:rsidR="004F47D9" w:rsidRPr="004B5E44">
      <w:r w:rsidRPr="004B5E44">
        <w:t xml:space="preserve">- </w:t>
      </w:r>
      <w:r w:rsidR="00F745AE" w:rsidRPr="004B5E44">
        <w:t xml:space="preserve">Općinski sud u </w:t>
      </w:r>
      <w:r w:rsidR="001234A4" w:rsidRPr="004B5E44">
        <w:t>Rijeci zk odjel Rijeka</w:t>
      </w:r>
    </w:p>
    <w:p w:rsidRDefault="0087632B" w:rsidP="004F47D9" w:rsidR="004F47D9" w:rsidRPr="004B5E44">
      <w:r w:rsidRPr="004B5E44">
        <w:t xml:space="preserve">- </w:t>
      </w:r>
      <w:r w:rsidR="009E62ED" w:rsidRPr="004B5E44">
        <w:t>e-</w:t>
      </w:r>
      <w:r w:rsidRPr="004B5E44">
        <w:t>o</w:t>
      </w:r>
      <w:r w:rsidR="004F47D9" w:rsidRPr="004B5E44">
        <w:t>glasna ploča suda</w:t>
      </w:r>
    </w:p>
    <w:p w:rsidRDefault="004F47D9" w:rsidP="004F47D9" w:rsidR="004F47D9" w:rsidRPr="004B5E44">
      <w:pPr>
        <w:ind w:left="-540"/>
        <w:jc w:val="both"/>
      </w:pPr>
    </w:p>
    <w:p w:rsidRDefault="0087632B" w:rsidP="004F47D9" w:rsidR="004F47D9" w:rsidRPr="004B5E44">
      <w:pPr>
        <w:ind w:left="-540"/>
        <w:jc w:val="both"/>
      </w:pPr>
      <w:r w:rsidRPr="004B5E44">
        <w:t xml:space="preserve">        Rijeka, </w:t>
      </w:r>
      <w:r w:rsidR="001234A4" w:rsidRPr="004B5E44">
        <w:t>29. siječnja 2016</w:t>
      </w:r>
      <w:r w:rsidRPr="004B5E44">
        <w:t>.g.</w:t>
      </w:r>
    </w:p>
    <w:p w:rsidRDefault="00E21439" w:rsidR="00E21439" w:rsidRPr="004B5E44"/>
    <w:p w:rsidRDefault="001F50CB" w:rsidR="001F50CB" w:rsidRPr="004B5E44"/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1F50CB" w:rsidR="001F50CB" w:rsidRPr="004B5E44">
      <w:pPr>
        <w:jc w:val="both"/>
      </w:pPr>
    </w:p>
    <w:p w:rsidRDefault="001F50CB" w:rsidR="001F50CB" w:rsidRPr="004B5E44"/>
    <w:p w:rsidRDefault="000D3EAC" w:rsidR="000D3EAC" w:rsidRPr="004B5E44"/>
    <w:sectPr w:rsidR="000D3EAC" w:rsidRPr="004B5E4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F75" w:rsidR="00BF0F75">
      <w:r>
        <w:separator/>
      </w:r>
    </w:p>
  </w:endnote>
  <w:endnote w:id="0" w:type="continuationSeparator">
    <w:p w:rsidRDefault="00BF0F75" w:rsidR="00BF0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4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F75" w:rsidR="00BF0F75">
      <w:r>
        <w:separator/>
      </w:r>
    </w:p>
  </w:footnote>
  <w:footnote w:id="0" w:type="continuationSeparator">
    <w:p w:rsidRDefault="00BF0F75" w:rsidR="00BF0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1234A4">
      <w:t>135</w:t>
    </w:r>
    <w:r w:rsidR="009E62ED">
      <w:t>/2013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6E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F75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14E3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5CD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C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6C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6C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St-135/2013</izvorni_sadrzaj>
    <derivirana_varijabla naziv="DomainObject.Predmet.OznakaBroj_1">St-135/2013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ADRIA d.o.o.  Viškovo</izvorni_sadrzaj>
    <derivirana_varijabla naziv="DomainObject.Predmet.ProtustrankaFormated_1">  MD - ADRIA d.o.o.  Viškovo</derivirana_varijabla>
  </DomainObject.Predmet.ProtustrankaFormated>
  <DomainObject.Predmet.ProtustrankaFormatedOIB>
    <izvorni_sadrzaj>  MD - ADRIA d.o.o.  Viškovo, OIB 01509028280</izvorni_sadrzaj>
    <derivirana_varijabla naziv="DomainObject.Predmet.ProtustrankaFormatedOIB_1">  MD - ADRIA d.o.o.  Viškovo, OIB 01509028280</derivirana_varijabla>
  </DomainObject.Predmet.ProtustrankaFormatedOIB>
  <DomainObject.Predmet.ProtustrankaFormatedWithAdress>
    <izvorni_sadrzaj> MD - ADRIA d.o.o.  Viškovo, Gornji Sroki 82b, 51 216 Viškovo</izvorni_sadrzaj>
    <derivirana_varijabla naziv="DomainObject.Predmet.ProtustrankaFormatedWithAdress_1"> MD - ADRIA d.o.o.  Viškovo, Gornji Sroki 82b, 51 216 Viškovo</derivirana_varijabla>
  </DomainObject.Predmet.ProtustrankaFormatedWithAdress>
  <DomainObject.Predmet.ProtustrankaFormatedWithAdressOIB>
    <izvorni_sadrzaj> MD - ADRIA d.o.o.  Viškovo, OIB 01509028280, Gornji Sroki 82b, 51 216 Viškovo</izvorni_sadrzaj>
    <derivirana_varijabla naziv="DomainObject.Predmet.ProtustrankaFormatedWithAdressOIB_1"> MD - ADRIA d.o.o.  Viškovo, OIB 01509028280, Gornji Sroki 82b, 51 216 Viškovo</derivirana_varijabla>
  </DomainObject.Predmet.ProtustrankaFormatedWithAdressOIB>
  <DomainObject.Predmet.ProtustrankaWithAdress>
    <izvorni_sadrzaj>MD - ADRIA d.o.o.  Viškovo Gornji Sroki 82b, 51 216 Viškovo</izvorni_sadrzaj>
    <derivirana_varijabla naziv="DomainObject.Predmet.ProtustrankaWithAdress_1">MD - ADRIA d.o.o.  Viškovo Gornji Sroki 82b, 51 216 Viškovo</derivirana_varijabla>
  </DomainObject.Predmet.ProtustrankaWithAdress>
  <DomainObject.Predmet.ProtustrankaWithAdressOIB>
    <izvorni_sadrzaj>MD - ADRIA d.o.o.  Viškovo, OIB 01509028280, Gornji Sroki 82b, 51 216 Viškovo</izvorni_sadrzaj>
    <derivirana_varijabla naziv="DomainObject.Predmet.ProtustrankaWithAdressOIB_1">MD - ADRIA d.o.o.  Viškovo, OIB 01509028280, Gornji Sroki 82b, 51 216 Viškovo</derivirana_varijabla>
  </DomainObject.Predmet.ProtustrankaWithAdressOIB>
  <DomainObject.Predmet.ProtustrankaNazivFormated>
    <izvorni_sadrzaj>MD - ADRIA d.o.o.  Viškovo</izvorni_sadrzaj>
    <derivirana_varijabla naziv="DomainObject.Predmet.ProtustrankaNazivFormated_1">MD - ADRIA d.o.o.  Viškovo</derivirana_varijabla>
  </DomainObject.Predmet.ProtustrankaNazivFormated>
  <DomainObject.Predmet.ProtustrankaNazivFormatedOIB>
    <izvorni_sadrzaj>MD - ADRIA d.o.o.  Viškovo, OIB 01509028280</izvorni_sadrzaj>
    <derivirana_varijabla naziv="DomainObject.Predmet.ProtustrankaNazivFormatedOIB_1">MD - ADRIA d.o.o.  Viškovo, OIB 01509028280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ADRIA d.o.o.  Viškovo</item>
    </izvorni_sadrzaj>
    <derivirana_varijabla naziv="DomainObject.Predmet.ProtuStrankaListFormated_1">
      <item>MD - ADRIA d.o.o.  Viškovo</item>
    </derivirana_varijabla>
  </DomainObject.Predmet.ProtuStrankaListFormated>
  <DomainObject.Predmet.ProtuStrankaListFormatedOIB>
    <izvorni_sadrzaj>
      <item>MD - ADRIA d.o.o.  Viškovo, OIB 01509028280</item>
    </izvorni_sadrzaj>
    <derivirana_varijabla naziv="DomainObject.Predmet.ProtuStrankaListFormatedOIB_1">
      <item>MD - ADRIA d.o.o.  Viškovo, OIB 01509028280</item>
    </derivirana_varijabla>
  </DomainObject.Predmet.ProtuStrankaListFormatedOIB>
  <DomainObject.Predmet.ProtuStrankaListFormatedWithAdress>
    <izvorni_sadrzaj>
      <item>MD - ADRIA d.o.o.  Viškovo, Gornji Sroki 82b, 51 216 Viškovo</item>
    </izvorni_sadrzaj>
    <derivirana_varijabla naziv="DomainObject.Predmet.ProtuStrankaListFormatedWithAdress_1">
      <item>MD - ADRIA d.o.o.  Viškovo, Gornji Sroki 82b, 51 216 Viškovo</item>
    </derivirana_varijabla>
  </DomainObject.Predmet.ProtuStrankaListFormatedWithAdress>
  <DomainObject.Predmet.ProtuStrankaListFormatedWithAdressOIB>
    <izvorni_sadrzaj>
      <item>MD - ADRIA d.o.o.  Viškovo, OIB 01509028280, Gornji Sroki 82b, 51 216 Viškovo</item>
    </izvorni_sadrzaj>
    <derivirana_varijabla naziv="DomainObject.Predmet.ProtuStrankaListFormatedWithAdressOIB_1">
      <item>MD - ADRIA d.o.o.  Viškovo, OIB 01509028280, Gornji Sroki 82b, 51 216 Viškovo</item>
    </derivirana_varijabla>
  </DomainObject.Predmet.ProtuStrankaListFormatedWithAdressOIB>
  <DomainObject.Predmet.ProtuStrankaListNazivFormated>
    <izvorni_sadrzaj>
      <item>MD - ADRIA d.o.o.  Viškovo</item>
    </izvorni_sadrzaj>
    <derivirana_varijabla naziv="DomainObject.Predmet.ProtuStrankaListNazivFormated_1">
      <item>MD - ADRIA d.o.o.  Viškovo</item>
    </derivirana_varijabla>
  </DomainObject.Predmet.ProtuStrankaListNazivFormated>
  <DomainObject.Predmet.ProtuStrankaListNazivFormatedOIB>
    <izvorni_sadrzaj>
      <item>MD - ADRIA d.o.o.  Viškovo, OIB 01509028280</item>
    </izvorni_sadrzaj>
    <derivirana_varijabla naziv="DomainObject.Predmet.ProtuStrankaListNazivFormatedOIB_1">
      <item>MD - ADRIA d.o.o.  Viškovo, OIB 01509028280</item>
    </derivirana_varijabla>
  </DomainObject.Predmet.ProtuStrankaListNazivFormatedOIB>
  <DomainObject.Predmet.OstaliList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>
  <DomainObject.Predmet.OstaliList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FormatedOIB>
  <DomainObject.Predmet.OstaliListFormatedWithAdress>
    <izvorni_sadrzaj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_1">
      <item>oglasna ploča</item>
      <item>RATKO MIKLAUŠIĆ,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>
  <DomainObject.Predmet.OstaliListFormatedWithAdressOIB>
    <izvorni_sadrzaj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izvorni_sadrzaj>
    <derivirana_varijabla naziv="DomainObject.Predmet.OstaliListFormatedWithAdressOIB_1">
      <item>oglasna ploča</item>
      <item>RATKO MIKLAUŠIĆ, OIB 97911569674, Ciottina 20, 51000 Rijeka</item>
      <item>Narodne novine d.d., SR Njemačke 6, 10020 Zagreb</item>
      <item>računovodstvo</item>
      <item>FINA Rijeka</item>
      <item>sudski registar</item>
      <item>Boris Borović, Gornji Sroki 82/b, 51216 Viškovo</item>
      <item>Miroslav Djekanović, Gornji Sroki 82/b, 51216 Viškovo</item>
    </derivirana_varijabla>
  </DomainObject.Predmet.OstaliListFormatedWithAdressOIB>
  <DomainObject.Predmet.OstaliListNazivFormated>
    <izvorni_sadrzaj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_1"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>
  <DomainObject.Predmet.OstaliListNazivFormatedOIB>
    <izvorni_sadrzaj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OstaliListNazivFormatedOIB_1">
      <item>oglasna ploča</item>
      <item>RATKO MIKLAUŠIĆ, OIB 97911569674</item>
      <item>Narodne novine d.d.</item>
      <item>računovodstvo</item>
      <item>FINA Rijeka</item>
      <item>sudski registar</item>
      <item>Boris Borović</item>
      <item>Miroslav Djekanović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ADRIA d.o.o.  Viškovo</izvorni_sadrzaj>
    <derivirana_varijabla naziv="DomainObject.Predmet.ProtustrankaIDrugi_1">MD - ADRIA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ADRIA d.o.o.  Viškovo, OIB 01509028280, Gornji Sroki 82b, 51 216 Viškovo</izvorni_sadrzaj>
    <derivirana_varijabla naziv="DomainObject.Predmet.ProtustrankaIDrugiAdressOIB_1">MD - ADRIA d.o.o.  Viškovo, OIB 01509028280, Gornji Sroki 82b,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izvorni_sadrzaj>
    <derivirana_varijabla naziv="DomainObject.Predmet.SudioniciListNaziv_1">
      <item>FINA  Rijeka</item>
      <item>MD - ADRIA d.o.o.  Viškovo</item>
      <item>oglasna ploča</item>
      <item>RATKO MIKLAUŠIĆ</item>
      <item>Narodne novine d.d.</item>
      <item>računovodstvo</item>
      <item>FINA Rijeka</item>
      <item>sudski registar</item>
      <item>Boris Borović</item>
      <item>Miroslav Djekanović</item>
    </derivirana_varijabla>
  </DomainObject.Predmet.SudioniciListNaziv>
  <DomainObject.Predmet.SudioniciListAdressOIB>
    <izvorni_sadrzaj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izvorni_sadrzaj>
    <derivirana_varijabla naziv="DomainObject.Predmet.SudioniciListAdressOIB_1">
      <item>FINA  Rijeka, OIB 85821130368, Frana Kurelca 8,51 000 Rijeka</item>
      <item>MD - ADRIA d.o.o.  Viškovo, OIB 01509028280, Gornji Sroki 82b,51 216 Viškovo</item>
      <item>oglasna ploča</item>
      <item>RATKO MIKLAUŠIĆ, OIB 97911569674, Ciottina 20,51000 Rijeka</item>
      <item>Narodne novine d.d., SR Njemačke 6,10020 Zagreb</item>
      <item>računovodstvo</item>
      <item>FINA Rijeka</item>
      <item>sudski registar</item>
      <item>Boris Borović, Gornji Sroki 82/b,51216 Viškovo</item>
      <item>Miroslav Djekanović, Gornji Sroki 82/b,51216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01509028280</item>
      <item>, OIB null</item>
      <item>, OIB 97911569674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542</properties:Words>
  <properties:Characters>2806</properties:Characters>
  <properties:Lines>120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2016-01-29T11:40:00Z</dcterms:created>
  <dc:creator>korlevicd</dc:creator>
  <cp:lastModifiedBy>Danijela Fumić</cp:lastModifiedBy>
  <cp:lastPrinted>2016-01-29T11:44:00Z</cp:lastPrinted>
  <dcterms:modified xmlns:xsi="http://www.w3.org/2001/XMLSchema-instance" xsi:type="dcterms:W3CDTF">2016-01-29T11:48:00Z</dcterms:modified>
  <cp:revision>5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