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1efa" w14:paraId="2961efa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4F0589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St-813</w:t>
      </w:r>
      <w:r w:rsidR="00A26808">
        <w:rPr>
          <w:rFonts w:hAnsi="Times New Roman" w:ascii="Times New Roman"/>
          <w:lang w:val="hr-HR"/>
        </w:rPr>
        <w:t>/16</w:t>
      </w:r>
      <w:r w:rsidR="00146043">
        <w:rPr>
          <w:rFonts w:hAnsi="Times New Roman" w:ascii="Times New Roman"/>
          <w:lang w:val="hr-HR"/>
        </w:rPr>
        <w:t>-</w:t>
      </w:r>
      <w:r w:rsidR="00A26808">
        <w:rPr>
          <w:rFonts w:hAnsi="Times New Roman" w:ascii="Times New Roman"/>
          <w:lang w:val="hr-HR"/>
        </w:rPr>
        <w:t>6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A26808">
        <w:rPr>
          <w:rFonts w:hAnsi="Times New Roman" w:ascii="Times New Roman"/>
          <w:szCs w:val="24"/>
        </w:rPr>
        <w:t xml:space="preserve"> </w:t>
      </w:r>
      <w:r w:rsidR="004F0589" w:rsidRPr="004F0589">
        <w:rPr>
          <w:rFonts w:hAnsi="Times New Roman" w:ascii="Times New Roman"/>
          <w:szCs w:val="24"/>
        </w:rPr>
        <w:t>DEJAN i TINA d.o.o., Zagreb, Vrbik 8a, OIB: 35497833975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A26808">
        <w:rPr>
          <w:rFonts w:hAnsi="Times New Roman" w:ascii="Times New Roman"/>
          <w:szCs w:val="24"/>
        </w:rPr>
        <w:t>02. svibnja</w:t>
      </w:r>
      <w:r w:rsidR="00A26808" w:rsidRPr="00A26808">
        <w:rPr>
          <w:rFonts w:hAnsi="Times New Roman" w:ascii="Times New Roman"/>
          <w:szCs w:val="24"/>
        </w:rPr>
        <w:t xml:space="preserve">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4F0589">
        <w:rPr>
          <w:rFonts w:hAnsi="Times New Roman" w:ascii="Times New Roman"/>
          <w:szCs w:val="24"/>
        </w:rPr>
        <w:t xml:space="preserve"> </w:t>
      </w:r>
      <w:r w:rsidR="004F0589" w:rsidRPr="004F0589">
        <w:rPr>
          <w:rFonts w:hAnsi="Times New Roman" w:ascii="Times New Roman"/>
          <w:szCs w:val="24"/>
        </w:rPr>
        <w:t>DEJAN i TINA d.o.o., Zagreb, Vrbik 8a, OIB: 35497833975</w:t>
      </w:r>
      <w:r w:rsidR="00A26808">
        <w:rPr>
          <w:rFonts w:hAnsi="Times New Roman" w:ascii="Times New Roman"/>
          <w:szCs w:val="24"/>
        </w:rPr>
        <w:t xml:space="preserve">. 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A26808">
        <w:rPr>
          <w:rFonts w:hAnsi="Times New Roman" w:ascii="Times New Roman"/>
          <w:szCs w:val="24"/>
        </w:rPr>
        <w:t>02. svibnja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</w:t>
      </w:r>
      <w:r w:rsidR="00F87579">
        <w:rPr>
          <w:rFonts w:hAnsi="Times New Roman" w:ascii="Times New Roman"/>
          <w:szCs w:val="24"/>
        </w:rPr>
        <w:t>1</w:t>
      </w:r>
      <w:r w:rsidR="00D9560C">
        <w:rPr>
          <w:rFonts w:hAnsi="Times New Roman" w:ascii="Times New Roman"/>
          <w:szCs w:val="24"/>
        </w:rPr>
        <w:t>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F87579">
        <w:rPr>
          <w:rFonts w:hAnsi="Times New Roman" w:ascii="Times New Roman"/>
          <w:szCs w:val="24"/>
        </w:rPr>
        <w:t xml:space="preserve"> </w:t>
      </w:r>
      <w:r w:rsidR="004F0589">
        <w:rPr>
          <w:rFonts w:hAnsi="Times New Roman" w:ascii="Times New Roman"/>
          <w:szCs w:val="24"/>
        </w:rPr>
        <w:t>Dušanka Ivančević iz Zagreba, B. Bernardija 1, OIB 59003296761.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4F0589" w:rsidRPr="004F0589">
        <w:rPr>
          <w:rFonts w:hAnsi="Times New Roman" w:ascii="Times New Roman"/>
          <w:szCs w:val="24"/>
        </w:rPr>
        <w:t>DEJAN i TINA d.o.o., Zagreb, Vrbik 8a, OIB: 35497833975</w:t>
      </w:r>
      <w:r w:rsidR="004F058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26808">
        <w:rPr>
          <w:rFonts w:hAnsi="Times New Roman" w:ascii="Times New Roman"/>
          <w:lang w:val="hr-HR"/>
        </w:rPr>
        <w:t>02. svibnja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63102C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102C" w:rsidR="0063102C" w:rsidRPr="0063102C">
      <w:pPr>
        <w:jc w:val="right"/>
        <w:rPr>
          <w:rFonts w:hAnsi="Times New Roman" w:ascii="Times New Roman"/>
          <w:sz w:val="22"/>
          <w:szCs w:val="22"/>
        </w:rPr>
      </w:pPr>
    </w:p>
    <w:p w:rsidRDefault="0063102C" w:rsidR="0063102C" w:rsidRPr="0063102C">
      <w:pPr>
        <w:jc w:val="right"/>
        <w:rPr>
          <w:rFonts w:hAnsi="Times New Roman" w:ascii="Times New Roman"/>
          <w:color w:val="000000"/>
        </w:rPr>
      </w:pPr>
      <w:r w:rsidRPr="0063102C">
        <w:rPr>
          <w:rFonts w:hAnsi="Times New Roman" w:ascii="Times New Roman"/>
          <w:color w:val="000000"/>
        </w:rPr>
        <w:t>Za točnost otpravka</w:t>
      </w:r>
    </w:p>
    <w:p w:rsidRDefault="0063102C" w:rsidR="0063102C" w:rsidRPr="0063102C">
      <w:pPr>
        <w:jc w:val="right"/>
        <w:rPr>
          <w:rFonts w:hAnsi="Times New Roman" w:ascii="Times New Roman"/>
          <w:color w:val="000000"/>
        </w:rPr>
      </w:pPr>
      <w:r w:rsidRPr="0063102C">
        <w:rPr>
          <w:rFonts w:hAnsi="Times New Roman" w:ascii="Times New Roman"/>
          <w:color w:val="000000"/>
        </w:rPr>
        <w:t>Ovlašteni službenik</w:t>
      </w:r>
    </w:p>
    <w:p w:rsidRDefault="0063102C" w:rsidR="0063102C" w:rsidRPr="0063102C">
      <w:pPr>
        <w:jc w:val="right"/>
        <w:rPr>
          <w:rFonts w:hAnsi="Times New Roman" w:ascii="Times New Roman"/>
          <w:color w:val="000000"/>
        </w:rPr>
      </w:pPr>
      <w:r w:rsidRPr="0063102C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63102C" w:rsidRPr="0063102C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                   75. St-</w:t>
        </w:r>
        <w:r w:rsidR="004F0589">
          <w:rPr>
            <w:rFonts w:hAnsi="Times New Roman" w:ascii="Times New Roman"/>
          </w:rPr>
          <w:t>813</w:t>
        </w:r>
        <w:r w:rsidR="00A26808">
          <w:rPr>
            <w:rFonts w:hAnsi="Times New Roman" w:ascii="Times New Roman"/>
          </w:rPr>
          <w:t>/16</w:t>
        </w:r>
        <w:r>
          <w:rPr>
            <w:rFonts w:hAnsi="Times New Roman" w:ascii="Times New Roman"/>
          </w:rPr>
          <w:t>-</w:t>
        </w:r>
        <w:r w:rsidR="00A26808">
          <w:rPr>
            <w:rFonts w:hAnsi="Times New Roman" w:ascii="Times New Roman"/>
          </w:rPr>
          <w:t>6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76D09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4F0589"/>
    <w:rsid w:val="00532B71"/>
    <w:rsid w:val="005940E9"/>
    <w:rsid w:val="005D55AF"/>
    <w:rsid w:val="0062464F"/>
    <w:rsid w:val="0063102C"/>
    <w:rsid w:val="006356C5"/>
    <w:rsid w:val="006866A9"/>
    <w:rsid w:val="00692101"/>
    <w:rsid w:val="006D13C5"/>
    <w:rsid w:val="006F3197"/>
    <w:rsid w:val="0071050D"/>
    <w:rsid w:val="00730EAB"/>
    <w:rsid w:val="007931FE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  <w:rsid w:val="00F8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1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0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1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0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i TINA d.o.o. za usluge zastupanog po punomoćniku Tina Tisovec</izvorni_sadrzaj>
    <derivirana_varijabla naziv="DomainObject.Predmet.ProtustrankaFormated_1">  DEJAN i TINA d.o.o. za usluge zastupanog po punomoćniku Tina Tisovec</derivirana_varijabla>
  </DomainObject.Predmet.ProtustrankaFormated>
  <DomainObject.Predmet.ProtustrankaFormatedOIB>
    <izvorni_sadrzaj>  DEJAN i TINA d.o.o. za usluge, OIB 35497833975 zastupanog po punomoćniku Tina Tisovec</izvorni_sadrzaj>
    <derivirana_varijabla naziv="DomainObject.Predmet.ProtustrankaFormatedOIB_1">  DEJAN i TINA d.o.o. za usluge, OIB 35497833975 zastupanog po punomoćniku Tina Tisovec</derivirana_varijabla>
  </DomainObject.Predmet.ProtustrankaFormatedOIB>
  <DomainObject.Predmet.ProtustrankaFormatedWithAdress>
    <izvorni_sadrzaj> DEJAN i TINA d.o.o. za usluge, Vrbik 8 a, 10000 Zagreb zastupanog po punomoćniku Tina Tisovec</izvorni_sadrzaj>
    <derivirana_varijabla naziv="DomainObject.Predmet.ProtustrankaFormatedWithAdress_1"> DEJAN i TINA d.o.o. za usluge, Vrbik 8 a, 10000 Zagreb zastupanog po punomoćniku Tina Tisovec</derivirana_varijabla>
  </DomainObject.Predmet.ProtustrankaFormatedWithAdress>
  <DomainObject.Predmet.ProtustrankaFormatedWithAdressOIB>
    <izvorni_sadrzaj> DEJAN i TINA d.o.o. za usluge, OIB 35497833975, Vrbik 8 a, 10000 Zagreb zastupanog po punomoćniku Tina Tisovec</izvorni_sadrzaj>
    <derivirana_varijabla naziv="DomainObject.Predmet.ProtustrankaFormatedWithAdressOIB_1"> DEJAN i TINA d.o.o. za usluge, OIB 35497833975, Vrbik 8 a, 10000 Zagreb zastupanog po punomoćniku Tina Tisovec</derivirana_varijabla>
  </DomainObject.Predmet.ProtustrankaFormatedWithAdressOIB>
  <DomainObject.Predmet.ProtustrankaWithAdress>
    <izvorni_sadrzaj>DEJAN i TINA d.o.o. za usluge Vrbik 8 a, 10000 Zagreb</izvorni_sadrzaj>
    <derivirana_varijabla naziv="DomainObject.Predmet.ProtustrankaWithAdress_1">DEJAN i TINA d.o.o. za usluge Vrbik 8 a, 10000 Zagreb</derivirana_varijabla>
  </DomainObject.Predmet.ProtustrankaWithAdress>
  <DomainObject.Predmet.ProtustrankaWithAdressOIB>
    <izvorni_sadrzaj>DEJAN i TINA d.o.o. za usluge, OIB 35497833975, Vrbik 8 a, 10000 Zagreb</izvorni_sadrzaj>
    <derivirana_varijabla naziv="DomainObject.Predmet.ProtustrankaWithAdressOIB_1">DEJAN i TINA d.o.o. za usluge, OIB 35497833975, Vrbik 8 a, 10000 Zagreb</derivirana_varijabla>
  </DomainObject.Predmet.ProtustrankaWithAdressOIB>
  <DomainObject.Predmet.ProtustrankaNazivFormated>
    <izvorni_sadrzaj>DEJAN i TINA d.o.o. za usluge</izvorni_sadrzaj>
    <derivirana_varijabla naziv="DomainObject.Predmet.ProtustrankaNazivFormated_1">DEJAN i TINA d.o.o. za usluge</derivirana_varijabla>
  </DomainObject.Predmet.ProtustrankaNazivFormated>
  <DomainObject.Predmet.ProtustrankaNazivFormatedOIB>
    <izvorni_sadrzaj>DEJAN i TINA d.o.o. za usluge, OIB 35497833975</izvorni_sadrzaj>
    <derivirana_varijabla naziv="DomainObject.Predmet.ProtustrankaNazivFormatedOIB_1">DEJAN i TINA d.o.o. za usluge, OIB 35497833975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DEJAN i TINA d.o.o. za usluge zastupanog po punomoćniku Tina Tisovec</item>
    </izvorni_sadrzaj>
    <derivirana_varijabla naziv="DomainObject.Predmet.ProtuStrankaListFormated_1">
      <item>DEJAN i TINA d.o.o. za usluge zastupanog po punomoćniku Tina Tisovec</item>
    </derivirana_varijabla>
  </DomainObject.Predmet.ProtuStrankaListFormated>
  <DomainObject.Predmet.ProtuStrankaListFormatedOIB>
    <izvorni_sadrzaj>
      <item>DEJAN i TINA d.o.o. za usluge, OIB 35497833975 zastupanog po punomoćniku Tina Tisovec</item>
    </izvorni_sadrzaj>
    <derivirana_varijabla naziv="DomainObject.Predmet.ProtuStrankaListFormatedOIB_1">
      <item>DEJAN i TINA d.o.o. za usluge, OIB 35497833975 zastupanog po punomoćniku Tina Tisovec</item>
    </derivirana_varijabla>
  </DomainObject.Predmet.ProtuStrankaListFormatedOIB>
  <DomainObject.Predmet.ProtuStrankaListFormatedWithAdress>
    <izvorni_sadrzaj>
      <item>DEJAN i TINA d.o.o. za usluge, Vrbik 8 a, 10000 Zagreb zastupanog po punomoćniku Tina Tisovec</item>
    </izvorni_sadrzaj>
    <derivirana_varijabla naziv="DomainObject.Predmet.ProtuStrankaListFormatedWithAdress_1">
      <item>DEJAN i TINA d.o.o. za usluge, Vrbik 8 a, 10000 Zagreb zastupanog po punomoćniku Tina Tisovec</item>
    </derivirana_varijabla>
  </DomainObject.Predmet.ProtuStrankaListFormatedWithAdress>
  <DomainObject.Predmet.ProtuStrankaListFormatedWithAdressOIB>
    <izvorni_sadrzaj>
      <item>DEJAN i TINA d.o.o. za usluge, OIB 35497833975, Vrbik 8 a, 10000 Zagreb zastupanog po punomoćniku Tina Tisovec</item>
    </izvorni_sadrzaj>
    <derivirana_varijabla naziv="DomainObject.Predmet.ProtuStrankaListFormatedWithAdressOIB_1">
      <item>DEJAN i TINA d.o.o. za usluge, OIB 35497833975, Vrbik 8 a, 10000 Zagreb zastupanog po punomoćniku Tina Tisovec</item>
    </derivirana_varijabla>
  </DomainObject.Predmet.ProtuStrankaListFormatedWithAdressOIB>
  <DomainObject.Predmet.ProtuStrankaListNazivFormated>
    <izvorni_sadrzaj>
      <item>DEJAN i TINA d.o.o. za usluge</item>
    </izvorni_sadrzaj>
    <derivirana_varijabla naziv="DomainObject.Predmet.ProtuStrankaListNazivFormated_1">
      <item>DEJAN i TINA d.o.o. za usluge</item>
    </derivirana_varijabla>
  </DomainObject.Predmet.ProtuStrankaListNazivFormated>
  <DomainObject.Predmet.ProtuStrankaListNazivFormatedOIB>
    <izvorni_sadrzaj>
      <item>DEJAN i TINA d.o.o. za usluge, OIB 35497833975</item>
    </izvorni_sadrzaj>
    <derivirana_varijabla naziv="DomainObject.Predmet.ProtuStrankaListNazivFormatedOIB_1">
      <item>DEJAN i TINA d.o.o. za usluge, OIB 35497833975</item>
    </derivirana_varijabla>
  </DomainObject.Predmet.ProtuStrankaListNazivFormatedOIB>
  <DomainObject.Predmet.OstaliListFormated>
    <izvorni_sadrzaj>
      <item>Tina Tisovec punomoćnik sudionika u postupku DEJAN i TINA d.o.o. za usluge</item>
    </izvorni_sadrzaj>
    <derivirana_varijabla naziv="DomainObject.Predmet.OstaliListFormated_1">
      <item>Tina Tisovec punomoćnik sudionika u postupku DEJAN i TINA d.o.o. za usluge</item>
    </derivirana_varijabla>
  </DomainObject.Predmet.OstaliListFormated>
  <DomainObject.Predmet.OstaliListFormatedOIB>
    <izvorni_sadrzaj>
      <item>Tina Tisovec, OIB 45410135434 punomoćnik sudionika u postupku DEJAN i TINA d.o.o. za usluge</item>
    </izvorni_sadrzaj>
    <derivirana_varijabla naziv="DomainObject.Predmet.OstaliListFormatedOIB_1">
      <item>Tina Tisovec, OIB 45410135434 punomoćnik sudionika u postupku DEJAN i TINA d.o.o. za usluge</item>
    </derivirana_varijabla>
  </DomainObject.Predmet.OstaliListFormatedOIB>
  <DomainObject.Predmet.OstaliListFormatedWithAdress>
    <izvorni_sadrzaj>
      <item>Tina Tisovec, Gunduličeva Ulica 010, 2000 Maribor punomoćnik sudionika u postupku DEJAN i TINA d.o.o. za usluge</item>
    </izvorni_sadrzaj>
    <derivirana_varijabla naziv="DomainObject.Predmet.OstaliListFormatedWithAdress_1">
      <item>Tina Tisovec, Gunduličeva Ulica 010, 2000 Maribor punomoćnik sudionika u postupku DEJAN i TINA d.o.o. za usluge</item>
    </derivirana_varijabla>
  </DomainObject.Predmet.OstaliListFormatedWithAdress>
  <DomainObject.Predmet.OstaliListFormatedWithAdressOIB>
    <izvorni_sadrzaj>
      <item>Tina Tisovec, OIB 45410135434, Gunduličeva Ulica 010, 2000 Maribor punomoćnik sudionika u postupku DEJAN i TINA d.o.o. za usluge</item>
    </izvorni_sadrzaj>
    <derivirana_varijabla naziv="DomainObject.Predmet.OstaliListFormatedWithAdressOIB_1">
      <item>Tina Tisovec, OIB 45410135434, Gunduličeva Ulica 010, 2000 Maribor punomoćnik sudionika u postupku DEJAN i TINA d.o.o. za usluge</item>
    </derivirana_varijabla>
  </DomainObject.Predmet.OstaliListFormatedWithAdressOIB>
  <DomainObject.Predmet.OstaliListNazivFormated>
    <izvorni_sadrzaj>
      <item>Tina Tisovec</item>
    </izvorni_sadrzaj>
    <derivirana_varijabla naziv="DomainObject.Predmet.OstaliListNazivFormated_1">
      <item>Tina Tisovec</item>
    </derivirana_varijabla>
  </DomainObject.Predmet.OstaliListNazivFormated>
  <DomainObject.Predmet.OstaliListNazivFormatedOIB>
    <izvorni_sadrzaj>
      <item>Tina Tisovec, OIB 45410135434</item>
    </izvorni_sadrzaj>
    <derivirana_varijabla naziv="DomainObject.Predmet.OstaliListNazivFormatedOIB_1">
      <item>Tina Tisovec, OIB 45410135434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DEJAN i TINA d.o.o. za usluge</izvorni_sadrzaj>
    <derivirana_varijabla naziv="DomainObject.Predmet.ProtustrankaIDrugi_1">DEJAN i TINA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DEJAN i TINA d.o.o. za usluge, OIB 35497833975, Vrbik 8 a, 10000 Zagreb</izvorni_sadrzaj>
    <derivirana_varijabla naziv="DomainObject.Predmet.ProtustrankaIDrugiAdressOIB_1">DEJAN i TINA d.o.o. za usluge, OIB 35497833975, Vrbik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DEJAN i TINA d.o.o. za usluge</item>
      <item>Tina Tisovec</item>
    </izvorni_sadrzaj>
    <derivirana_varijabla naziv="DomainObject.Predmet.SudioniciListNaziv_1">
      <item>FINA Regionalni centar Zagreb</item>
      <item>DEJAN i TINA d.o.o. za usluge</item>
      <item>Tina Tisovec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DEJAN i TINA d.o.o. za usluge, OIB 35497833975, Vrbik 8 a,10000 Zagreb</item>
      <item>Tina Tisovec, OIB 45410135434, Gunduličeva Ulica 010,2000 Maribor</item>
    </izvorni_sadrzaj>
    <derivirana_varijabla naziv="DomainObject.Predmet.SudioniciListAdressOIB_1">
      <item>FINA Regionalni centar Zagreb, OIB 85821130368, Trg svibanjskih žrtava 1995. br. 1,10000 Zagreb</item>
      <item>DEJAN i TINA d.o.o. za usluge, OIB 35497833975, Vrbik 8 a,10000 Zagreb</item>
      <item>Tina Tisovec, OIB 45410135434, Gunduličeva Ulica 010,2000 Maribor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35497833975</item>
      <item>, OIB 45410135434</item>
    </izvorni_sadrzaj>
    <derivirana_varijabla naziv="DomainObject.Predmet.SudioniciListNazivOIB_1">
      <item>, OIB 85821130368</item>
      <item>, OIB 35497833975</item>
      <item>, OIB 45410135434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E54AFB-3663-48C8-AEC9-D2408E1CA2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2046</properties:Characters>
  <properties:Lines>67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2016-05-02T08:23:00Z</dcterms:created>
  <dc:creator>Sudsko vijeæe</dc:creator>
  <cp:lastModifiedBy>Višnja Svečak</cp:lastModifiedBy>
  <cp:lastPrinted>2016-05-02T08:24:00Z</cp:lastPrinted>
  <dcterms:modified xmlns:xsi="http://www.w3.org/2001/XMLSchema-instance" xsi:type="dcterms:W3CDTF">2016-05-02T08:24:00Z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