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2ebe8" w14:paraId="ac2ebe8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403C05">
        <w:t>829</w:t>
      </w:r>
      <w:r>
        <w:t>/1</w:t>
      </w:r>
      <w:r w:rsidR="004109AE">
        <w:t>6</w:t>
      </w:r>
      <w:r>
        <w:t>-</w:t>
      </w:r>
      <w:r w:rsidR="00403C05">
        <w:t>22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1561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2DB8" w:rsidR="00FB2DB8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477A18" w:rsidR="00477A18">
      <w:pPr>
        <w:rPr>
          <w:b/>
          <w:bCs/>
        </w:rPr>
      </w:pPr>
    </w:p>
    <w:p w:rsidRDefault="00C052E9" w:rsidP="00C052E9" w:rsidR="00C052E9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4D394D">
        <w:t xml:space="preserve">OIB 85821130368 </w:t>
      </w:r>
      <w:r w:rsidRPr="00611430">
        <w:t xml:space="preserve">za otvaranje stečajnog postupka nad dužnikom </w:t>
      </w:r>
      <w:r w:rsidR="00403C05" w:rsidRPr="00403C05">
        <w:t>ŠOKICA jednostavno društvo s ograničenom odgovornošću za ugostiteljstvo i usluge, Osijek, Zrinske Gore 12, MBS 030131985, OIB 64340388054</w:t>
      </w:r>
      <w:r w:rsidRPr="00450C50">
        <w:t xml:space="preserve">, dana </w:t>
      </w:r>
      <w:r w:rsidR="00403C05">
        <w:t>24</w:t>
      </w:r>
      <w:r w:rsidRPr="00450C50">
        <w:t xml:space="preserve">. </w:t>
      </w:r>
      <w:r w:rsidR="007A7295">
        <w:t>listopad</w:t>
      </w:r>
      <w:r w:rsidRPr="00450C50">
        <w:t>a</w:t>
      </w:r>
      <w:r w:rsidRPr="00611430">
        <w:t xml:space="preserve"> 2016.</w:t>
      </w: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477A18" w:rsidP="005A6B71" w:rsidR="00477A18">
      <w:pPr>
        <w:rPr>
          <w:b/>
          <w:bCs/>
        </w:rPr>
      </w:pPr>
    </w:p>
    <w:p w:rsidRDefault="006C55C7" w:rsidP="00403C05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403C05" w:rsidRPr="00403C05">
        <w:rPr>
          <w:bCs/>
        </w:rPr>
        <w:t>ŠOKICA jednostavno društvo s ograničenom odgovornošću za ugostiteljstvo i usluge, Osijek, Zrinske Gore 12, MBS 030131985, OIB 64340388054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403C05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403C05" w:rsidRPr="00403C05">
        <w:t>MIRSAD DEMIROVIĆ, Gunja, Kolodvorska 4, OIB 18540805456</w:t>
      </w:r>
      <w:r w:rsidR="00A50384">
        <w:t xml:space="preserve"> izabran metodom slučajnog odabira – automatskom dodjelom s iznimkom</w:t>
      </w:r>
      <w:r w:rsidR="003C6530">
        <w:t xml:space="preserve"> – promjenom uloge</w:t>
      </w:r>
      <w:r w:rsidR="00A50384">
        <w:t>.</w:t>
      </w:r>
      <w:r w:rsidR="00107392">
        <w:t xml:space="preserve">                            </w:t>
      </w:r>
    </w:p>
    <w:p w:rsidRDefault="006C55C7" w:rsidP="006C55C7" w:rsidR="006C55C7">
      <w:pPr>
        <w:ind w:left="705"/>
        <w:jc w:val="both"/>
      </w:pPr>
    </w:p>
    <w:p w:rsidRDefault="006C55C7" w:rsidP="00403C05" w:rsidR="006C55C7" w:rsidRPr="00A8678A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403C05" w:rsidRPr="00403C05">
        <w:rPr>
          <w:bCs/>
        </w:rPr>
        <w:t>ŠOKICA jednostavno društvo s ograničenom odgovornošću za ugostiteljstvo i usluge, Osijek, Zrinske Gore 12, MBS 030131985, OIB 64340388054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6C55C7" w:rsidP="006C55C7" w:rsidR="006C55C7">
      <w:pPr>
        <w:jc w:val="both"/>
      </w:pPr>
    </w:p>
    <w:p w:rsidRDefault="006C55C7" w:rsidP="003C6530" w:rsidR="006C55C7">
      <w:pPr>
        <w:numPr>
          <w:ilvl w:val="0"/>
          <w:numId w:val="28"/>
        </w:numPr>
        <w:jc w:val="both"/>
      </w:pPr>
      <w:r>
        <w:t>Nalaže</w:t>
      </w:r>
      <w:r w:rsidR="00CA5C56">
        <w:t xml:space="preserve"> se bivšem zakonskom zastupniku </w:t>
      </w:r>
      <w:r w:rsidR="00DA561D">
        <w:rPr>
          <w:bCs/>
        </w:rPr>
        <w:t>Tanji Ištvanić, Osijek, Zrinske gore 12, OIB 90643855841</w:t>
      </w:r>
      <w:r>
        <w:rPr>
          <w:bCs/>
        </w:rPr>
        <w:t>,</w:t>
      </w:r>
      <w:r>
        <w:t xml:space="preserve"> da izvrši pregled, izlučivanje i pohranu arhivskog i registraturnog gradiva dužnika sukladno pozitivnim propisima, te o istom u roku od 15 dana dostavi dokaz u spis.</w:t>
      </w:r>
    </w:p>
    <w:p w:rsidRDefault="00172206" w:rsidP="006C55C7" w:rsidR="00172206" w:rsidRPr="000B48AB">
      <w:pPr>
        <w:ind w:left="1425"/>
        <w:jc w:val="both"/>
      </w:pPr>
    </w:p>
    <w:p w:rsidRDefault="006C55C7" w:rsidP="006C55C7" w:rsidR="006C55C7">
      <w:pPr>
        <w:numPr>
          <w:ilvl w:val="0"/>
          <w:numId w:val="28"/>
        </w:numPr>
        <w:jc w:val="both"/>
      </w:pPr>
      <w:r>
        <w:t xml:space="preserve">Ovo rješenje objaviti će se na 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477A18" w:rsidP="006C55C7" w:rsidR="00477A18">
      <w:pPr>
        <w:jc w:val="both"/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477A18" w:rsidP="00101441" w:rsidR="00477A18">
      <w:pPr>
        <w:ind w:firstLine="720"/>
        <w:jc w:val="both"/>
      </w:pPr>
    </w:p>
    <w:p w:rsidRDefault="00477A18" w:rsidP="00101441" w:rsidR="00477A18">
      <w:pPr>
        <w:ind w:firstLine="720"/>
        <w:jc w:val="both"/>
      </w:pPr>
    </w:p>
    <w:p w:rsidRDefault="003C71B9" w:rsidP="00DA561D" w:rsidR="00DA561D">
      <w:pPr>
        <w:ind w:firstLine="720"/>
        <w:jc w:val="both"/>
      </w:pPr>
      <w:r>
        <w:tab/>
      </w:r>
      <w:r w:rsidR="00DA561D">
        <w:t xml:space="preserve">Dana 7.04.2016. zaprimljen je na ovome sudu prijedlog FINE Regionalni centar Osijek, Podružnica Osijek, klasa: 110-07/16-01/04 Ur. broj 04-06-15-6950 od 4.04.2016. godine, za pokretanje stečajnog postupka nad dužnikom </w:t>
      </w:r>
      <w:r w:rsidR="00DA561D" w:rsidRPr="005351D8">
        <w:t xml:space="preserve">ŠOKICA jednostavno društvo s ograničenom </w:t>
      </w:r>
      <w:r w:rsidR="00DA561D" w:rsidRPr="005351D8">
        <w:lastRenderedPageBreak/>
        <w:t>odgovornošću za ugostiteljstvo i usluge, Osijek, Zrinske Gore 12, MBS 030131985, OIB 64340388054</w:t>
      </w:r>
      <w:r w:rsidR="00DA561D">
        <w:t>, temeljem odredbe čl. 444. st. 2. Stečajnog zakona (NN 71/15, dalje: SZ).</w:t>
      </w:r>
    </w:p>
    <w:p w:rsidRDefault="00DA561D" w:rsidP="00DA561D" w:rsidR="00DA561D">
      <w:pPr>
        <w:ind w:firstLine="720"/>
        <w:jc w:val="both"/>
      </w:pPr>
    </w:p>
    <w:p w:rsidRDefault="00DA561D" w:rsidP="00DA561D" w:rsidR="00DA561D">
      <w:pPr>
        <w:ind w:firstLine="720"/>
        <w:jc w:val="both"/>
      </w:pPr>
      <w:r>
        <w:t>U prijedlogu je navela da na dan 1.09.2015. dužnik u Očevidniku redoslijeda osnova za plaćanje ima evidentirane neizvršene osnove za plaćanje u neprekinutom razdoblju od 355 dana, u ukupnom iznosu od 23.369,49 kn, u koji iznos je uračunata kamata i naknada FINE za provedbe ovrhe na novčanim sredstvima dužnika. Navodi da dužnik ima 1 zaposlenog radnika.</w:t>
      </w:r>
    </w:p>
    <w:p w:rsidRDefault="00DA561D" w:rsidP="00DA561D" w:rsidR="00DA561D">
      <w:pPr>
        <w:ind w:firstLine="720"/>
        <w:jc w:val="both"/>
      </w:pPr>
    </w:p>
    <w:p w:rsidRDefault="00DA561D" w:rsidP="00DA561D" w:rsidR="00DA561D">
      <w:pPr>
        <w:ind w:firstLine="720"/>
        <w:jc w:val="both"/>
      </w:pPr>
      <w:r>
        <w:t xml:space="preserve">Dostavlja popis računa i oročenih novčanih sredstava dužnika na dan 4.04.2016., te u svom podnesku od 12.04.2016. navodi da na temelju čl. 112. st. 5. </w:t>
      </w:r>
      <w:r w:rsidRPr="00260DC7">
        <w:t>SZ</w:t>
      </w:r>
      <w:r>
        <w:t xml:space="preserve"> dužnik na ime predujma za namirenje troškova stečajnog postupka nema zaplijenjena novčana sredstva na dan 12.04.2016.</w:t>
      </w:r>
    </w:p>
    <w:p w:rsidRDefault="00DA561D" w:rsidP="00DA561D" w:rsidR="00DA561D">
      <w:pPr>
        <w:jc w:val="both"/>
      </w:pPr>
    </w:p>
    <w:p w:rsidRDefault="00EE63CA" w:rsidP="00DA561D" w:rsidR="00FD785A">
      <w:pPr>
        <w:jc w:val="both"/>
      </w:pPr>
      <w:r>
        <w:tab/>
      </w:r>
      <w:r w:rsidR="00E023EC">
        <w:t xml:space="preserve">Sud je </w:t>
      </w:r>
      <w:r w:rsidR="00E023EC" w:rsidRPr="00176811">
        <w:t xml:space="preserve">utvrdio da je predlagatelj ovlašten za podnošenje predmetnoga prijedloga temeljem odredbe čl. </w:t>
      </w:r>
      <w:r w:rsidR="00DA561D">
        <w:t>444</w:t>
      </w:r>
      <w:r w:rsidR="00E023EC" w:rsidRPr="00176811">
        <w:t xml:space="preserve">. st. </w:t>
      </w:r>
      <w:r w:rsidR="00DA561D">
        <w:t>2</w:t>
      </w:r>
      <w:r w:rsidR="00E023EC" w:rsidRPr="00176811">
        <w:t>.</w:t>
      </w:r>
      <w:r w:rsidR="00E023EC">
        <w:t xml:space="preserve"> SZ-a</w:t>
      </w:r>
      <w:r w:rsidR="00E023EC" w:rsidRPr="00176811">
        <w:t xml:space="preserve">, </w:t>
      </w:r>
      <w:r w:rsidR="00E023EC">
        <w:t xml:space="preserve">te je </w:t>
      </w:r>
      <w:r w:rsidR="00E023EC" w:rsidRPr="00670F0C">
        <w:t xml:space="preserve">donio rješenje o pokretanju prethodnog postupka i imenovao privremenog stečajnog </w:t>
      </w:r>
      <w:r w:rsidR="00E023EC">
        <w:t>upravitelja</w:t>
      </w:r>
      <w:r w:rsidR="00E023EC" w:rsidRPr="00670F0C">
        <w:t xml:space="preserve"> (čl. 115. st. 1. i 2. SZ-a), odredio mu dužnosti (čl. 119. st. 2. i 3. SZ-a) i zakazao ročište (čl. 123. i čl. 128. st.1. SZ-a).</w:t>
      </w:r>
    </w:p>
    <w:p w:rsidRDefault="00E023EC" w:rsidP="00EE63CA" w:rsidR="00E023EC">
      <w:pPr>
        <w:jc w:val="both"/>
        <w:rPr>
          <w:color w:val="000000"/>
        </w:rPr>
      </w:pPr>
    </w:p>
    <w:p w:rsidRDefault="00994CC1" w:rsidP="00F83D0F" w:rsidR="00F83D0F">
      <w:pPr>
        <w:jc w:val="both"/>
      </w:pPr>
      <w:r>
        <w:rPr>
          <w:color w:val="000000"/>
        </w:rPr>
        <w:tab/>
      </w:r>
      <w:r w:rsidR="00B37E19">
        <w:rPr>
          <w:color w:val="000000"/>
        </w:rPr>
        <w:t xml:space="preserve">U određenom </w:t>
      </w:r>
      <w:r w:rsidR="00504DF3">
        <w:rPr>
          <w:color w:val="000000"/>
        </w:rPr>
        <w:t>mu</w:t>
      </w:r>
      <w:r w:rsidR="00B37E19">
        <w:rPr>
          <w:color w:val="000000"/>
        </w:rPr>
        <w:t xml:space="preserve"> roku privremen</w:t>
      </w:r>
      <w:r w:rsidR="00504DF3">
        <w:rPr>
          <w:color w:val="000000"/>
        </w:rPr>
        <w:t>i</w:t>
      </w:r>
      <w:r w:rsidR="00B37E19">
        <w:rPr>
          <w:color w:val="000000"/>
        </w:rPr>
        <w:t xml:space="preserve"> stečajn</w:t>
      </w:r>
      <w:r w:rsidR="00504DF3">
        <w:rPr>
          <w:color w:val="000000"/>
        </w:rPr>
        <w:t>i</w:t>
      </w:r>
      <w:r w:rsidR="00B37E19">
        <w:rPr>
          <w:color w:val="000000"/>
        </w:rPr>
        <w:t xml:space="preserve"> upravitelj dostavi</w:t>
      </w:r>
      <w:r w:rsidR="00504DF3">
        <w:rPr>
          <w:color w:val="000000"/>
        </w:rPr>
        <w:t>o</w:t>
      </w:r>
      <w:r w:rsidR="00B37E19">
        <w:rPr>
          <w:color w:val="000000"/>
        </w:rPr>
        <w:t xml:space="preserve"> je svoje pisano izvješće u kojem navodi </w:t>
      </w:r>
      <w:r>
        <w:t xml:space="preserve">da </w:t>
      </w:r>
      <w:r w:rsidR="00F83D0F">
        <w:t>je do sredine 2014. godine dužnik uredno izvršavao svoje obveze prema vjerovnicima, od kada mu je blokiran poslovni račun. Dužnik u svom vlasništvu ne posjeduje motorno vozilo, a nije ni vlasnik nekretnine na području nadležnosti Općinskog suda u Osijeku. Trenutačno je jedna osoba prijavljena kao zaposlenik dužnika. Prema Potvrdi o blokadi računa Financijske agencije – Regionalnog centra Osijek od 8.08.2016. godine, žiro račun dužnika ima evidentirane nepodmirene obveze u ukupnom iznosu od 57.229,82 kn, te blokirane sve račune neprekidno 696 dana. Knjigovodstvena dokumentacija je uredno vođena.</w:t>
      </w:r>
    </w:p>
    <w:p w:rsidRDefault="00F83D0F" w:rsidP="00F83D0F" w:rsidR="00F83D0F">
      <w:pPr>
        <w:pStyle w:val="Bezproreda"/>
        <w:rPr>
          <w:szCs w:val="24"/>
        </w:rPr>
      </w:pPr>
    </w:p>
    <w:p w:rsidRDefault="00F83D0F" w:rsidP="00BA784F" w:rsidR="00F83D0F" w:rsidRPr="00BA784F">
      <w:pPr>
        <w:ind w:firstLine="708"/>
        <w:jc w:val="both"/>
        <w:rPr>
          <w:b/>
          <w:bCs/>
        </w:rPr>
      </w:pPr>
      <w:r>
        <w:t>Dužnik nema nikakvu imovinu, uključujući potraživanja.</w:t>
      </w:r>
    </w:p>
    <w:p w:rsidRDefault="00F83D0F" w:rsidP="00F83D0F" w:rsidR="00F83D0F" w:rsidRPr="00877873">
      <w:pPr>
        <w:jc w:val="both"/>
      </w:pPr>
      <w:r>
        <w:t xml:space="preserve">           Obveze dužnika iznose </w:t>
      </w:r>
      <w:r w:rsidRPr="00877873">
        <w:t>127.889</w:t>
      </w:r>
      <w:r w:rsidRPr="00877873">
        <w:rPr>
          <w:bCs/>
        </w:rPr>
        <w:t>,80</w:t>
      </w:r>
      <w:r w:rsidRPr="00877873">
        <w:t xml:space="preserve"> </w:t>
      </w:r>
      <w:r w:rsidRPr="00877873">
        <w:rPr>
          <w:bCs/>
        </w:rPr>
        <w:t>k</w:t>
      </w:r>
      <w:r>
        <w:rPr>
          <w:bCs/>
        </w:rPr>
        <w:t>n, a odnose se na:</w:t>
      </w:r>
    </w:p>
    <w:p w:rsidRDefault="00F83D0F" w:rsidP="00F83D0F" w:rsidR="00F83D0F">
      <w:pPr>
        <w:ind w:firstLine="708"/>
        <w:jc w:val="both"/>
      </w:pPr>
    </w:p>
    <w:p w:rsidRDefault="00F83D0F" w:rsidP="00F83D0F" w:rsidR="00F83D0F" w:rsidRPr="00F71332">
      <w:pPr>
        <w:pStyle w:val="Odlomakpopisa"/>
        <w:numPr>
          <w:ilvl w:val="0"/>
          <w:numId w:val="45"/>
        </w:numPr>
        <w:ind w:hanging="11"/>
        <w:contextualSpacing/>
        <w:jc w:val="both"/>
      </w:pPr>
      <w:r w:rsidRPr="00F71332">
        <w:t>obveze prema dobavljačima                           513,17  k</w:t>
      </w:r>
      <w:r>
        <w:t>n</w:t>
      </w:r>
    </w:p>
    <w:p w:rsidRDefault="00F83D0F" w:rsidP="00F83D0F" w:rsidR="00F83D0F" w:rsidRPr="00F71332">
      <w:pPr>
        <w:pStyle w:val="Odlomakpopisa"/>
        <w:numPr>
          <w:ilvl w:val="0"/>
          <w:numId w:val="45"/>
        </w:numPr>
        <w:ind w:hanging="11"/>
        <w:contextualSpacing/>
        <w:jc w:val="both"/>
      </w:pPr>
      <w:r w:rsidRPr="00F71332">
        <w:t>obveze za poreze, doprinose i prireze        10.936,21  k</w:t>
      </w:r>
      <w:r>
        <w:t>n</w:t>
      </w:r>
    </w:p>
    <w:p w:rsidRDefault="00F83D0F" w:rsidP="00F83D0F" w:rsidR="00F83D0F" w:rsidRPr="00F71332">
      <w:pPr>
        <w:pStyle w:val="Odlomakpopisa"/>
        <w:numPr>
          <w:ilvl w:val="0"/>
          <w:numId w:val="45"/>
        </w:numPr>
        <w:ind w:hanging="11"/>
        <w:contextualSpacing/>
        <w:jc w:val="both"/>
      </w:pPr>
      <w:r w:rsidRPr="00F71332">
        <w:t>obveze prema zaposlenicima                     23.795,89  k</w:t>
      </w:r>
      <w:r>
        <w:t>n</w:t>
      </w:r>
    </w:p>
    <w:p w:rsidRDefault="00F83D0F" w:rsidP="00F83D0F" w:rsidR="00F83D0F" w:rsidRPr="00F71332">
      <w:pPr>
        <w:pStyle w:val="Odlomakpopisa"/>
        <w:numPr>
          <w:ilvl w:val="0"/>
          <w:numId w:val="45"/>
        </w:numPr>
        <w:ind w:hanging="11"/>
        <w:contextualSpacing/>
        <w:jc w:val="both"/>
      </w:pPr>
      <w:r w:rsidRPr="00F71332">
        <w:t xml:space="preserve">obveze za primljene zajmove                    </w:t>
      </w:r>
      <w:r>
        <w:t xml:space="preserve"> 92.644,53 </w:t>
      </w:r>
      <w:r w:rsidRPr="00F71332">
        <w:t>k</w:t>
      </w:r>
      <w:r>
        <w:t>n</w:t>
      </w:r>
      <w:r w:rsidRPr="00F71332">
        <w:t xml:space="preserve">   </w:t>
      </w:r>
    </w:p>
    <w:p w:rsidRDefault="00F83D0F" w:rsidP="00F83D0F" w:rsidR="00F83D0F">
      <w:pPr>
        <w:jc w:val="both"/>
      </w:pPr>
    </w:p>
    <w:p w:rsidRDefault="00F83D0F" w:rsidP="00F83D0F" w:rsidR="00F83D0F" w:rsidRPr="00F71332">
      <w:pPr>
        <w:jc w:val="both"/>
      </w:pPr>
      <w:r>
        <w:t xml:space="preserve">    </w:t>
      </w:r>
      <w:r>
        <w:tab/>
        <w:t>Dužnik je s 31.12.2015. godine iskazao gubitak</w:t>
      </w:r>
      <w:r w:rsidRPr="00F71332">
        <w:rPr>
          <w:bCs/>
        </w:rPr>
        <w:t xml:space="preserve"> </w:t>
      </w:r>
      <w:r w:rsidRPr="00F71332">
        <w:t>u visini od 5.626,00</w:t>
      </w:r>
      <w:r w:rsidRPr="00F71332">
        <w:rPr>
          <w:bCs/>
        </w:rPr>
        <w:t xml:space="preserve"> k</w:t>
      </w:r>
      <w:r>
        <w:rPr>
          <w:bCs/>
        </w:rPr>
        <w:t>n</w:t>
      </w:r>
      <w:r w:rsidRPr="00F71332">
        <w:t>.</w:t>
      </w:r>
    </w:p>
    <w:p w:rsidRDefault="00F83D0F" w:rsidP="00F83D0F" w:rsidR="00F83D0F" w:rsidRPr="00F71332">
      <w:pPr>
        <w:jc w:val="both"/>
      </w:pPr>
    </w:p>
    <w:p w:rsidRDefault="00F83D0F" w:rsidP="00F83D0F" w:rsidR="00F83D0F" w:rsidRPr="00F71332">
      <w:pPr>
        <w:jc w:val="both"/>
      </w:pPr>
      <w:r w:rsidRPr="00F71332">
        <w:t xml:space="preserve">    </w:t>
      </w:r>
      <w:r>
        <w:tab/>
      </w:r>
      <w:r w:rsidRPr="00F71332">
        <w:t>Od svog osnutka, dužnik u svom vlasništvu nije imao nikakvu dugotrajnu imovinu.</w:t>
      </w:r>
    </w:p>
    <w:p w:rsidRDefault="00F83D0F" w:rsidP="00F83D0F" w:rsidR="00F83D0F">
      <w:pPr>
        <w:jc w:val="both"/>
        <w:rPr>
          <w:b/>
        </w:rPr>
      </w:pPr>
    </w:p>
    <w:p w:rsidRDefault="00F83D0F" w:rsidP="00F83D0F" w:rsidR="00F83D0F">
      <w:pPr>
        <w:jc w:val="both"/>
      </w:pPr>
      <w:r>
        <w:tab/>
        <w:t>Dužnikova poslovna arhiva se nalazi u prostorijama knjigovodstvenog servisa ZADRUGA PODUZETNIČKA MREŽA iz Osijeka, Dunavska 22.</w:t>
      </w:r>
    </w:p>
    <w:p w:rsidRDefault="00F83D0F" w:rsidP="00F83D0F" w:rsidR="00F83D0F">
      <w:pPr>
        <w:jc w:val="both"/>
      </w:pPr>
    </w:p>
    <w:p w:rsidRDefault="00F83D0F" w:rsidP="00F83D0F" w:rsidR="00F83D0F">
      <w:pPr>
        <w:jc w:val="both"/>
      </w:pPr>
      <w:r>
        <w:t xml:space="preserve">            Dužnik više ne obavlja poslovne aktivnosti i nema nikakvu materijalnu imovinu, čijim se unovčenjem mogu pokriti troškovi stečajnog postupka, jer je dužnik obavljao registriranu djelatnost u iznajmljenom prostoru i s iznajmljenim inventarom.</w:t>
      </w:r>
    </w:p>
    <w:p w:rsidRDefault="00F83D0F" w:rsidP="00F83D0F" w:rsidR="00F83D0F">
      <w:pPr>
        <w:jc w:val="both"/>
      </w:pPr>
    </w:p>
    <w:p w:rsidRDefault="00F83D0F" w:rsidP="00F83D0F" w:rsidR="00F83D0F">
      <w:pPr>
        <w:jc w:val="both"/>
      </w:pPr>
      <w:r>
        <w:tab/>
        <w:t>Izjašnjavajući se o eventualnim mogućnostima pobijanja određenih pravnih radnji, sukladno  člancima od 198. do 214. Stečajnog zakona</w:t>
      </w:r>
      <w:r w:rsidR="00BA784F">
        <w:t xml:space="preserve"> privremeni stečajni upravitelj</w:t>
      </w:r>
      <w:r>
        <w:t xml:space="preserve"> za njih ni</w:t>
      </w:r>
      <w:r w:rsidR="00BA784F">
        <w:t>je</w:t>
      </w:r>
      <w:r>
        <w:t xml:space="preserve"> našao osnova.</w:t>
      </w:r>
    </w:p>
    <w:p w:rsidRDefault="00F83D0F" w:rsidP="00F83D0F" w:rsidR="00F83D0F">
      <w:pPr>
        <w:jc w:val="both"/>
      </w:pPr>
    </w:p>
    <w:p w:rsidRDefault="00F83D0F" w:rsidP="00BB3940" w:rsidR="00F83D0F">
      <w:pPr>
        <w:jc w:val="both"/>
      </w:pPr>
      <w:r>
        <w:lastRenderedPageBreak/>
        <w:tab/>
      </w:r>
    </w:p>
    <w:p w:rsidRDefault="00F83D0F" w:rsidP="00F83D0F" w:rsidR="00F83D0F" w:rsidRPr="00D10027">
      <w:pPr>
        <w:pStyle w:val="Odlomakpopisa"/>
        <w:jc w:val="both"/>
      </w:pPr>
    </w:p>
    <w:p w:rsidRDefault="00F83D0F" w:rsidP="00ED673A" w:rsidR="00F83D0F" w:rsidRPr="00D10027">
      <w:pPr>
        <w:jc w:val="both"/>
      </w:pPr>
      <w:r>
        <w:tab/>
        <w:t xml:space="preserve">Budući da se, na temelju prikupljenih podataka, može utvrditi da su ispunjeni uvjeti za otvaranje stečajnog postupka sukladno članku 6. i članku 7. Stečajnog zakona, a da, istovremeno, dužnik ne posjeduje imovinu koja bi ušla u stečajnu masu, čijim unovčenjem bi se pokrili troškovi otvaranja i vođenja stečajnog postupka, privremeni stečajni upravitelj predlaže </w:t>
      </w:r>
      <w:r w:rsidRPr="00D10027">
        <w:t>da se donese rješenje kojim će se pozvati sve osobe koji imaju pravni interes da uplate iznos od 25.000,00 k</w:t>
      </w:r>
      <w:r>
        <w:t>n</w:t>
      </w:r>
      <w:r w:rsidR="00C9630C">
        <w:t xml:space="preserve"> (</w:t>
      </w:r>
      <w:r w:rsidR="00ED673A">
        <w:t>troškova otvaranja i vođenja stečajnog postupka u iznosu od 10.000,00 kn, za nagradu stečajnom upravitelju u iznosu od 10.000,00 kn i troškova sređivanja i pohrane arhivske dokumentacije u iznosu od 5.000,00 kn</w:t>
      </w:r>
      <w:r w:rsidR="00C9630C" w:rsidRPr="004B454E">
        <w:t>)</w:t>
      </w:r>
      <w:r w:rsidRPr="00D10027">
        <w:t>, kao preduja</w:t>
      </w:r>
      <w:r>
        <w:t xml:space="preserve">m za vođenje stečajnog postupka, te </w:t>
      </w:r>
      <w:r w:rsidRPr="00D10027">
        <w:t>ukoliko nitko ne uplati predujam za vođenje stečajnog postupka, da sud otvori i istovremeno zaključi stečajni postupak nad dužnikom,</w:t>
      </w:r>
      <w:r>
        <w:t xml:space="preserve"> s obzirom da se, na temelju </w:t>
      </w:r>
      <w:r w:rsidRPr="00D10027">
        <w:t>prikupljenih podataka, može sa potpunom sigurnošću utvrditi da dužnik ne posjeduje imovinu čijim unovčenjem bi se omogućila provedba stečajnog postupka,  a budući da se nisu javile zainteresirane osobe koj</w:t>
      </w:r>
      <w:r>
        <w:t>e bi uplatom predujma ostvarile</w:t>
      </w:r>
      <w:r w:rsidRPr="00D10027">
        <w:t xml:space="preserve"> istu svrhu.</w:t>
      </w:r>
      <w:r>
        <w:t xml:space="preserve"> </w:t>
      </w:r>
      <w:r w:rsidRPr="00D10027">
        <w:t>U tom slučaju bi se obvezala odgovorna osoba dužnika Tanja Ištvanić iz Osijeka,</w:t>
      </w:r>
      <w:r>
        <w:t xml:space="preserve"> </w:t>
      </w:r>
      <w:r w:rsidRPr="00D10027">
        <w:t>Zrinske gore 12, za popis, izlučivanje i pohranu arhivske dokumentacije, sukladno</w:t>
      </w:r>
      <w:r>
        <w:t xml:space="preserve"> </w:t>
      </w:r>
      <w:r w:rsidRPr="00D10027">
        <w:t>zakonskim propisima.</w:t>
      </w:r>
    </w:p>
    <w:p w:rsidRDefault="00994CC1" w:rsidP="00C9630C" w:rsidR="00994CC1" w:rsidRPr="00C9630C">
      <w:pPr>
        <w:pStyle w:val="Bezproreda"/>
        <w:rPr>
          <w:szCs w:val="24"/>
        </w:rPr>
      </w:pPr>
    </w:p>
    <w:p w:rsidRDefault="00E20E8D" w:rsidP="00994CC1" w:rsidR="00E20E8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Na ročištu radi očitovanja o prijedlogu za otvaranje stečajnog postupka i ročišta radi rasprave o pretpostavkama za otvaranje stečajnog postupka koje je održano </w:t>
      </w:r>
      <w:r w:rsidR="00777410">
        <w:rPr>
          <w:color w:val="000000"/>
        </w:rPr>
        <w:t>8</w:t>
      </w:r>
      <w:r>
        <w:rPr>
          <w:color w:val="000000"/>
        </w:rPr>
        <w:t>.0</w:t>
      </w:r>
      <w:r w:rsidR="004C3ADA">
        <w:rPr>
          <w:color w:val="000000"/>
        </w:rPr>
        <w:t>9</w:t>
      </w:r>
      <w:r>
        <w:rPr>
          <w:color w:val="000000"/>
        </w:rPr>
        <w:t>.2016. privremen</w:t>
      </w:r>
      <w:r w:rsidR="005B79BD">
        <w:rPr>
          <w:color w:val="000000"/>
        </w:rPr>
        <w:t>i</w:t>
      </w:r>
      <w:r>
        <w:rPr>
          <w:color w:val="000000"/>
        </w:rPr>
        <w:t xml:space="preserve"> stečajn</w:t>
      </w:r>
      <w:r w:rsidR="005B79BD">
        <w:rPr>
          <w:color w:val="000000"/>
        </w:rPr>
        <w:t>i</w:t>
      </w:r>
      <w:r>
        <w:rPr>
          <w:color w:val="000000"/>
        </w:rPr>
        <w:t xml:space="preserve"> upravitelj je osta</w:t>
      </w:r>
      <w:r w:rsidR="005B79BD">
        <w:rPr>
          <w:color w:val="000000"/>
        </w:rPr>
        <w:t>o</w:t>
      </w:r>
      <w:r>
        <w:rPr>
          <w:color w:val="000000"/>
        </w:rPr>
        <w:t xml:space="preserve"> kod svoga pisanog izvješća od </w:t>
      </w:r>
      <w:r w:rsidR="00777410">
        <w:rPr>
          <w:color w:val="000000"/>
        </w:rPr>
        <w:t>1</w:t>
      </w:r>
      <w:r w:rsidR="005B79BD">
        <w:rPr>
          <w:color w:val="000000"/>
        </w:rPr>
        <w:t>2</w:t>
      </w:r>
      <w:r>
        <w:rPr>
          <w:color w:val="000000"/>
        </w:rPr>
        <w:t>.0</w:t>
      </w:r>
      <w:r w:rsidR="004C3ADA">
        <w:rPr>
          <w:color w:val="000000"/>
        </w:rPr>
        <w:t>8</w:t>
      </w:r>
      <w:r>
        <w:rPr>
          <w:color w:val="000000"/>
        </w:rPr>
        <w:t xml:space="preserve">.2016. koje prileži u spisu na listu </w:t>
      </w:r>
      <w:r w:rsidR="00777410">
        <w:rPr>
          <w:color w:val="000000"/>
        </w:rPr>
        <w:t>25</w:t>
      </w:r>
      <w:r>
        <w:rPr>
          <w:color w:val="000000"/>
        </w:rPr>
        <w:t>-</w:t>
      </w:r>
      <w:r w:rsidR="00777410">
        <w:rPr>
          <w:color w:val="000000"/>
        </w:rPr>
        <w:t>27</w:t>
      </w:r>
      <w:r>
        <w:rPr>
          <w:color w:val="000000"/>
        </w:rPr>
        <w:t xml:space="preserve">, </w:t>
      </w:r>
      <w:r w:rsidR="00C15672">
        <w:rPr>
          <w:color w:val="000000"/>
        </w:rPr>
        <w:t>a</w:t>
      </w:r>
      <w:r w:rsidR="004C3ADA">
        <w:rPr>
          <w:color w:val="000000"/>
        </w:rPr>
        <w:t xml:space="preserve"> </w:t>
      </w:r>
      <w:r>
        <w:rPr>
          <w:color w:val="000000"/>
        </w:rPr>
        <w:t xml:space="preserve">punomoćnik ŽDO GUO Osijek </w:t>
      </w:r>
      <w:r w:rsidR="00611A7F">
        <w:rPr>
          <w:color w:val="000000"/>
        </w:rPr>
        <w:t>je</w:t>
      </w:r>
      <w:r>
        <w:rPr>
          <w:color w:val="000000"/>
        </w:rPr>
        <w:t xml:space="preserve"> izjavi</w:t>
      </w:r>
      <w:r w:rsidR="00611A7F">
        <w:rPr>
          <w:color w:val="000000"/>
        </w:rPr>
        <w:t>o</w:t>
      </w:r>
      <w:r>
        <w:rPr>
          <w:color w:val="000000"/>
        </w:rPr>
        <w:t xml:space="preserve"> da nema primjedbi na izvješće privremenog stečajnog upravitelja i da </w:t>
      </w:r>
      <w:r w:rsidR="00611A7F">
        <w:rPr>
          <w:color w:val="000000"/>
        </w:rPr>
        <w:t>je</w:t>
      </w:r>
      <w:r>
        <w:rPr>
          <w:color w:val="000000"/>
        </w:rPr>
        <w:t xml:space="preserve"> s istim suglas</w:t>
      </w:r>
      <w:r w:rsidR="00611A7F">
        <w:rPr>
          <w:color w:val="000000"/>
        </w:rPr>
        <w:t>a</w:t>
      </w:r>
      <w:r>
        <w:rPr>
          <w:color w:val="000000"/>
        </w:rPr>
        <w:t>n u cijelosti.</w:t>
      </w:r>
    </w:p>
    <w:p w:rsidRDefault="00B37E19" w:rsidP="00B37E19" w:rsidR="00B37E19">
      <w:pPr>
        <w:pStyle w:val="Tijeloteksta2"/>
        <w:spacing w:lineRule="auto" w:line="240" w:after="0"/>
        <w:jc w:val="both"/>
      </w:pPr>
    </w:p>
    <w:p w:rsidRDefault="00B37E19" w:rsidP="006C55C7" w:rsidR="00477A18">
      <w:pPr>
        <w:ind w:firstLine="708"/>
        <w:jc w:val="both"/>
      </w:pPr>
      <w:r>
        <w:t xml:space="preserve">Sud je svojim rješenjem od </w:t>
      </w:r>
      <w:r w:rsidR="00777410">
        <w:t>8</w:t>
      </w:r>
      <w:r>
        <w:t>.0</w:t>
      </w:r>
      <w:r w:rsidR="00B341A0">
        <w:t>9</w:t>
      </w:r>
      <w:r>
        <w:t xml:space="preserve">.2016. pozvao osobe koje imaju pravni interes da se provede stečajni postupak nad ovim dužnikom na uplatu predujma u iznosu od </w:t>
      </w:r>
      <w:r w:rsidR="00777410">
        <w:t>25</w:t>
      </w:r>
      <w:r>
        <w:t>.000,00 kn u roku od 15 dana. Nakon bezuspješnog proteka roka za uplatu zatraženoga predujma troškova, te uvida u dokumentaciju u spisu i to</w:t>
      </w:r>
      <w:r w:rsidRPr="00200858">
        <w:t xml:space="preserve"> </w:t>
      </w:r>
      <w:r w:rsidR="00D86813">
        <w:t xml:space="preserve">Izvadak iz sudskog registra, </w:t>
      </w:r>
      <w:r w:rsidR="00777410">
        <w:t>Dopis FINE od 12.04.2016.,</w:t>
      </w:r>
      <w:r w:rsidR="00B12793">
        <w:t xml:space="preserve"> Potvrdu Općinskog suda u Osijeku zk odjel od 19.04.2016., Uvjerenje MUP PU Osječko-baranjska, Sektor upravnih i inspekcijskih poslova, Služba za upravne poslove od 20.04.2016.,</w:t>
      </w:r>
      <w:r w:rsidR="00144EA1">
        <w:t xml:space="preserve"> Izvješće privremenog stečajnog upravitelja od 12.08.2016., Potvrda FINE o blokadi računa i novčanih sredstava ovršenika od 8.08.2016., Bruto bilanca do 16.08.2016.,</w:t>
      </w:r>
      <w:r w:rsidR="002A33D3">
        <w:t xml:space="preserve"> Bilanca stanja na dan 31.12.2015., Račun dobiti i gubitka od 1.01. do 31.12.2015. i Dopis HZMO od 8.08.2016.</w:t>
      </w:r>
      <w:r w:rsidR="008163C3">
        <w:t xml:space="preserve">, </w:t>
      </w:r>
      <w:r>
        <w:t xml:space="preserve">sud je utvrdio da postoji stečajni razlog predviđen zakonom (čl. 6. st. 2. SZ-a), da je predlagatelj ovlašten za podnošenje predmetnog prijedloga </w:t>
      </w:r>
      <w:r w:rsidRPr="00EA735A">
        <w:t>(</w:t>
      </w:r>
      <w:r>
        <w:t xml:space="preserve">čl. </w:t>
      </w:r>
      <w:r w:rsidR="00EF1CC9">
        <w:t>110</w:t>
      </w:r>
      <w:r>
        <w:t xml:space="preserve">. st. </w:t>
      </w:r>
      <w:r w:rsidR="00EF1CC9">
        <w:t>1</w:t>
      </w:r>
      <w:r>
        <w:t xml:space="preserve">. </w:t>
      </w:r>
      <w:r w:rsidRPr="00EA735A">
        <w:t>SZ-a)</w:t>
      </w:r>
      <w:r>
        <w:t>, da dužnik nema imovinu koja bi ušla u stečajnu masu, te je sud temeljem čl. 132. SZ-a odlučio kao u izreci.</w:t>
      </w:r>
    </w:p>
    <w:p w:rsidRDefault="00C15672" w:rsidP="006C55C7" w:rsidR="00C15672">
      <w:pPr>
        <w:ind w:firstLine="708"/>
        <w:jc w:val="both"/>
      </w:pPr>
    </w:p>
    <w:p w:rsidRDefault="006C55C7" w:rsidP="006C55C7" w:rsidR="00AD6C53">
      <w:pPr>
        <w:pStyle w:val="Tijeloteksta"/>
        <w:jc w:val="center"/>
      </w:pPr>
      <w:r w:rsidRPr="00CE5270">
        <w:t>U Osijeku</w:t>
      </w:r>
      <w:r w:rsidR="00C15672">
        <w:t xml:space="preserve"> </w:t>
      </w:r>
      <w:r w:rsidR="00DA22F3">
        <w:t>24</w:t>
      </w:r>
      <w:r w:rsidRPr="00CE5270">
        <w:t xml:space="preserve">. </w:t>
      </w:r>
      <w:r w:rsidR="008C7D8E">
        <w:t>listopad</w:t>
      </w:r>
      <w:r>
        <w:t>a</w:t>
      </w:r>
      <w:r w:rsidRPr="00CE5270">
        <w:t xml:space="preserve"> 201</w:t>
      </w:r>
      <w:r>
        <w:t>6</w:t>
      </w:r>
      <w:r w:rsidRPr="00CE5270">
        <w:t xml:space="preserve">. </w:t>
      </w:r>
    </w:p>
    <w:p w:rsidRDefault="00C15672" w:rsidP="006C55C7" w:rsidR="00C15672" w:rsidRPr="00CE5270">
      <w:pPr>
        <w:pStyle w:val="Tijeloteksta"/>
        <w:jc w:val="center"/>
      </w:pPr>
    </w:p>
    <w:p w:rsidRDefault="00AD6C53" w:rsidP="00AD6C53" w:rsidR="00AD6C53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AD6C53" w:rsidP="00AD6C53" w:rsidR="00AD6C53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C15672" w:rsidP="00AD6C53" w:rsidR="00C15672">
      <w:pPr>
        <w:pStyle w:val="Tijeloteksta"/>
        <w:rPr>
          <w:b/>
          <w:bCs/>
        </w:rPr>
      </w:pPr>
    </w:p>
    <w:p w:rsidRDefault="00AD6C53" w:rsidP="00AD6C53" w:rsidR="00AD6C53" w:rsidRPr="0038021C">
      <w:pPr>
        <w:pStyle w:val="Tijeloteksta"/>
      </w:pPr>
      <w:r w:rsidRPr="003E14CC">
        <w:rPr>
          <w:bCs/>
        </w:rPr>
        <w:t>UPUTA O PRAVNOM LIJEKU:</w:t>
      </w:r>
    </w:p>
    <w:p w:rsidRDefault="00AD6C53" w:rsidP="00AD6C53" w:rsidR="00C15672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C15672" w:rsidP="00AD6C53" w:rsidR="00C15672">
      <w:pPr>
        <w:pStyle w:val="Tijeloteksta"/>
        <w:rPr>
          <w:bCs/>
        </w:rPr>
      </w:pPr>
    </w:p>
    <w:p w:rsidRDefault="00C97A2C" w:rsidP="00AD6C53" w:rsidR="00C97A2C">
      <w:pPr>
        <w:pStyle w:val="Tijeloteksta"/>
        <w:rPr>
          <w:bCs/>
        </w:rPr>
      </w:pPr>
    </w:p>
    <w:p w:rsidRDefault="005A2BA1" w:rsidP="00AD6C53" w:rsidR="005A2BA1">
      <w:pPr>
        <w:pStyle w:val="Tijeloteksta"/>
        <w:rPr>
          <w:bCs/>
        </w:rPr>
      </w:pPr>
    </w:p>
    <w:p w:rsidRDefault="005A2BA1" w:rsidP="00AD6C53" w:rsidR="005A2BA1">
      <w:pPr>
        <w:pStyle w:val="Tijeloteksta"/>
        <w:rPr>
          <w:bCs/>
        </w:rPr>
      </w:pPr>
    </w:p>
    <w:p w:rsidRDefault="005A2BA1" w:rsidP="00AD6C53" w:rsidR="005A2BA1">
      <w:pPr>
        <w:pStyle w:val="Tijeloteksta"/>
        <w:rPr>
          <w:bCs/>
        </w:rPr>
      </w:pPr>
    </w:p>
    <w:p w:rsidRDefault="005A2BA1" w:rsidP="00AD6C53" w:rsidR="005A2BA1" w:rsidRPr="0057598B">
      <w:pPr>
        <w:pStyle w:val="Tijeloteksta"/>
        <w:rPr>
          <w:bCs/>
        </w:rPr>
      </w:pPr>
    </w:p>
    <w:p w:rsidRDefault="00AD6C53" w:rsidP="00AD6C53" w:rsidR="00AD6C53" w:rsidRPr="00CE5270">
      <w:pPr>
        <w:jc w:val="both"/>
      </w:pPr>
      <w:r w:rsidRPr="00CE5270">
        <w:t>D N A :</w:t>
      </w:r>
    </w:p>
    <w:p w:rsidRDefault="00AD6C53" w:rsidP="00AD6C53" w:rsidR="00AD6C53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>
        <w:rPr>
          <w:bCs/>
        </w:rPr>
        <w:t xml:space="preserve">i </w:t>
      </w:r>
      <w:r w:rsidRPr="00FF6293">
        <w:rPr>
          <w:bCs/>
        </w:rPr>
        <w:t>upravitelj</w:t>
      </w:r>
    </w:p>
    <w:p w:rsidRDefault="00AD6C53" w:rsidP="00AD6C53" w:rsidR="00AD6C53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predlagatelj na njihov broj</w:t>
      </w:r>
    </w:p>
    <w:p w:rsidRDefault="00AD6C53" w:rsidP="00AD6C53" w:rsidR="00AD6C5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AD6C53" w:rsidP="00DA22F3" w:rsidR="00AD6C53" w:rsidRPr="001C0A48">
      <w:pPr>
        <w:numPr>
          <w:ilvl w:val="0"/>
          <w:numId w:val="29"/>
        </w:numPr>
        <w:jc w:val="both"/>
        <w:rPr>
          <w:bCs/>
        </w:rPr>
      </w:pPr>
      <w:r w:rsidRPr="001C0A48">
        <w:rPr>
          <w:bCs/>
        </w:rPr>
        <w:t xml:space="preserve">zakonski zastupnik dužnika </w:t>
      </w:r>
      <w:r w:rsidR="00DA22F3" w:rsidRPr="00DA22F3">
        <w:rPr>
          <w:bCs/>
        </w:rPr>
        <w:t>Tanji Ištvanić, Osijek, Zrinske gore 12</w:t>
      </w:r>
    </w:p>
    <w:p w:rsidRDefault="00AD6C53" w:rsidP="00AD6C53" w:rsidR="00AD6C5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AD6C53" w:rsidP="00AD6C53" w:rsidR="00AD6C53" w:rsidRPr="001C0A48">
      <w:pPr>
        <w:numPr>
          <w:ilvl w:val="0"/>
          <w:numId w:val="29"/>
        </w:numPr>
        <w:jc w:val="both"/>
        <w:rPr>
          <w:bCs/>
        </w:rPr>
      </w:pPr>
      <w:r w:rsidRPr="001C0A48">
        <w:rPr>
          <w:bCs/>
        </w:rPr>
        <w:t xml:space="preserve">ŽDO GUO </w:t>
      </w:r>
      <w:r>
        <w:rPr>
          <w:bCs/>
        </w:rPr>
        <w:t>Osijek</w:t>
      </w:r>
    </w:p>
    <w:p w:rsidRDefault="00AD6C53" w:rsidP="00AD6C53" w:rsidR="00AD6C53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AD6C53" w:rsidP="00AD6C53" w:rsidR="00AD6C53" w:rsidRPr="007E6923">
      <w:pPr>
        <w:numPr>
          <w:ilvl w:val="0"/>
          <w:numId w:val="29"/>
        </w:numPr>
        <w:jc w:val="both"/>
        <w:rPr>
          <w:bCs/>
        </w:rPr>
      </w:pPr>
      <w:r>
        <w:t>sudski registar, nakon pravomoćnosti</w:t>
      </w:r>
    </w:p>
    <w:p w:rsidRDefault="00AD6C53" w:rsidP="00AD6C53" w:rsidR="00AD6C53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 – elektroničkom poštom</w:t>
      </w:r>
    </w:p>
    <w:p w:rsidRDefault="00AD6C53" w:rsidP="00AD6C53" w:rsidR="00AD6C53" w:rsidRPr="00120904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p w:rsidRDefault="00AD6C53" w:rsidP="0031789F" w:rsidR="00E543AD" w:rsidRPr="00D72FC4">
      <w:pPr>
        <w:numPr>
          <w:ilvl w:val="0"/>
          <w:numId w:val="29"/>
        </w:numPr>
        <w:jc w:val="both"/>
        <w:rPr>
          <w:bCs/>
        </w:rPr>
      </w:pPr>
      <w:r w:rsidRPr="00E543AD">
        <w:t>kal.</w:t>
      </w:r>
      <w:r>
        <w:t xml:space="preserve"> </w:t>
      </w:r>
      <w:r w:rsidR="00532F84">
        <w:t>2</w:t>
      </w:r>
      <w:r w:rsidR="00DA22F3">
        <w:t>8</w:t>
      </w:r>
      <w:r>
        <w:t>.1</w:t>
      </w:r>
      <w:r w:rsidR="00F92C1B">
        <w:t>1</w:t>
      </w:r>
      <w:r>
        <w:t>.</w:t>
      </w:r>
    </w:p>
    <w:sectPr w:rsidR="00E543AD" w:rsidRPr="00D72FC4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60D" w:rsidR="00A7060D">
      <w:r>
        <w:separator/>
      </w:r>
    </w:p>
  </w:endnote>
  <w:endnote w:id="0" w:type="continuationSeparator">
    <w:p w:rsidRDefault="00A7060D" w:rsidR="00A706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60D" w:rsidR="00A7060D">
      <w:r>
        <w:separator/>
      </w:r>
    </w:p>
  </w:footnote>
  <w:footnote w:id="0" w:type="continuationSeparator">
    <w:p w:rsidRDefault="00A7060D" w:rsidR="00A706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60D" w:rsidR="00A706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060D" w:rsidR="00A706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60D" w:rsidR="00A706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064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03C05" w:rsidP="00403C05" w:rsidR="00A7060D">
    <w:pPr>
      <w:pStyle w:val="Zaglavlje"/>
      <w:jc w:val="right"/>
    </w:pPr>
    <w:r w:rsidRPr="00403C05">
      <w:t>14 St-829/16-22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60D" w:rsidP="00EF311F" w:rsidR="00A7060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5DE2A92"/>
    <w:multiLevelType w:val="hybridMultilevel"/>
    <w:tmpl w:val="D7AC7664"/>
    <w:lvl w:tplc="041A000F" w:ilvl="0">
      <w:start w:val="1"/>
      <w:numFmt w:val="decimal"/>
      <w:lvlText w:val="%1."/>
      <w:lvlJc w:val="left"/>
      <w:pPr>
        <w:ind w:hanging="360" w:left="1437"/>
      </w:pPr>
    </w:lvl>
    <w:lvl w:tentative="true" w:tplc="041A0019" w:ilvl="1">
      <w:start w:val="1"/>
      <w:numFmt w:val="lowerLetter"/>
      <w:lvlText w:val="%2."/>
      <w:lvlJc w:val="left"/>
      <w:pPr>
        <w:ind w:hanging="360" w:left="2157"/>
      </w:pPr>
    </w:lvl>
    <w:lvl w:tentative="true" w:tplc="041A001B" w:ilvl="2">
      <w:start w:val="1"/>
      <w:numFmt w:val="lowerRoman"/>
      <w:lvlText w:val="%3."/>
      <w:lvlJc w:val="right"/>
      <w:pPr>
        <w:ind w:hanging="180" w:left="2877"/>
      </w:pPr>
    </w:lvl>
    <w:lvl w:tentative="true" w:tplc="041A000F" w:ilvl="3">
      <w:start w:val="1"/>
      <w:numFmt w:val="decimal"/>
      <w:lvlText w:val="%4."/>
      <w:lvlJc w:val="left"/>
      <w:pPr>
        <w:ind w:hanging="360" w:left="3597"/>
      </w:pPr>
    </w:lvl>
    <w:lvl w:tentative="true" w:tplc="041A0019" w:ilvl="4">
      <w:start w:val="1"/>
      <w:numFmt w:val="lowerLetter"/>
      <w:lvlText w:val="%5."/>
      <w:lvlJc w:val="left"/>
      <w:pPr>
        <w:ind w:hanging="360" w:left="4317"/>
      </w:pPr>
    </w:lvl>
    <w:lvl w:tentative="true" w:tplc="041A001B" w:ilvl="5">
      <w:start w:val="1"/>
      <w:numFmt w:val="lowerRoman"/>
      <w:lvlText w:val="%6."/>
      <w:lvlJc w:val="right"/>
      <w:pPr>
        <w:ind w:hanging="180" w:left="5037"/>
      </w:pPr>
    </w:lvl>
    <w:lvl w:tentative="true" w:tplc="041A000F" w:ilvl="6">
      <w:start w:val="1"/>
      <w:numFmt w:val="decimal"/>
      <w:lvlText w:val="%7."/>
      <w:lvlJc w:val="left"/>
      <w:pPr>
        <w:ind w:hanging="360" w:left="5757"/>
      </w:pPr>
    </w:lvl>
    <w:lvl w:tentative="true" w:tplc="041A0019" w:ilvl="7">
      <w:start w:val="1"/>
      <w:numFmt w:val="lowerLetter"/>
      <w:lvlText w:val="%8."/>
      <w:lvlJc w:val="left"/>
      <w:pPr>
        <w:ind w:hanging="360" w:left="6477"/>
      </w:pPr>
    </w:lvl>
    <w:lvl w:tentative="true" w:tplc="041A001B" w:ilvl="8">
      <w:start w:val="1"/>
      <w:numFmt w:val="lowerRoman"/>
      <w:lvlText w:val="%9."/>
      <w:lvlJc w:val="right"/>
      <w:pPr>
        <w:ind w:hanging="180" w:left="7197"/>
      </w:pPr>
    </w:lvl>
  </w:abstractNum>
  <w:abstractNum w:abstractNumId="10">
    <w:nsid w:val="193B1F13"/>
    <w:multiLevelType w:val="hybridMultilevel"/>
    <w:tmpl w:val="BF7CA09A"/>
    <w:lvl w:tplc="10C82504" w:ilvl="0">
      <w:numFmt w:val="bullet"/>
      <w:lvlText w:val="-"/>
      <w:lvlJc w:val="left"/>
      <w:pPr>
        <w:ind w:hanging="360" w:left="717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3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5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7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9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1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3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5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77"/>
      </w:pPr>
      <w:rPr>
        <w:rFonts w:hAnsi="Wingdings" w:ascii="Wingdings" w:hint="default"/>
      </w:rPr>
    </w:lvl>
  </w:abstractNum>
  <w:abstractNum w:abstractNumId="11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2452106B"/>
    <w:multiLevelType w:val="hybridMultilevel"/>
    <w:tmpl w:val="BDF2A1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5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2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F253508"/>
    <w:multiLevelType w:val="hybridMultilevel"/>
    <w:tmpl w:val="39F4B842"/>
    <w:lvl w:tplc="CE5C409E" w:ilvl="0">
      <w:numFmt w:val="bullet"/>
      <w:lvlText w:val="-"/>
      <w:lvlJc w:val="left"/>
      <w:pPr>
        <w:ind w:hanging="360" w:left="50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24">
    <w:nsid w:val="45EB004B"/>
    <w:multiLevelType w:val="hybridMultilevel"/>
    <w:tmpl w:val="C7D6069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7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9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0">
    <w:nsid w:val="66510480"/>
    <w:multiLevelType w:val="hybridMultilevel"/>
    <w:tmpl w:val="B36CE8B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2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B474F33"/>
    <w:multiLevelType w:val="hybridMultilevel"/>
    <w:tmpl w:val="E11EE55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6E4053BD"/>
    <w:multiLevelType w:val="hybridMultilevel"/>
    <w:tmpl w:val="7124D2EA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8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1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2">
    <w:nsid w:val="78517AFD"/>
    <w:multiLevelType w:val="hybridMultilevel"/>
    <w:tmpl w:val="0CFC7038"/>
    <w:lvl w:tplc="10C82504" w:ilvl="0"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3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44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5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12"/>
  </w:num>
  <w:num w:numId="3">
    <w:abstractNumId w:val="34"/>
  </w:num>
  <w:num w:numId="4">
    <w:abstractNumId w:val="36"/>
  </w:num>
  <w:num w:numId="5">
    <w:abstractNumId w:val="16"/>
  </w:num>
  <w:num w:numId="6">
    <w:abstractNumId w:val="38"/>
  </w:num>
  <w:num w:numId="7">
    <w:abstractNumId w:val="31"/>
  </w:num>
  <w:num w:numId="8">
    <w:abstractNumId w:val="7"/>
  </w:num>
  <w:num w:numId="9">
    <w:abstractNumId w:val="19"/>
  </w:num>
  <w:num w:numId="10">
    <w:abstractNumId w:val="29"/>
  </w:num>
  <w:num w:numId="11">
    <w:abstractNumId w:val="8"/>
  </w:num>
  <w:num w:numId="12">
    <w:abstractNumId w:val="44"/>
  </w:num>
  <w:num w:numId="13">
    <w:abstractNumId w:val="11"/>
  </w:num>
  <w:num w:numId="14">
    <w:abstractNumId w:val="33"/>
  </w:num>
  <w:num w:numId="15">
    <w:abstractNumId w:val="43"/>
  </w:num>
  <w:num w:numId="16">
    <w:abstractNumId w:val="40"/>
  </w:num>
  <w:num w:numId="17">
    <w:abstractNumId w:val="32"/>
  </w:num>
  <w:num w:numId="18">
    <w:abstractNumId w:val="3"/>
  </w:num>
  <w:num w:numId="19">
    <w:abstractNumId w:val="41"/>
  </w:num>
  <w:num w:numId="20">
    <w:abstractNumId w:val="20"/>
  </w:num>
  <w:num w:numId="21">
    <w:abstractNumId w:val="5"/>
  </w:num>
  <w:num w:numId="22">
    <w:abstractNumId w:val="25"/>
  </w:num>
  <w:num w:numId="23">
    <w:abstractNumId w:val="14"/>
  </w:num>
  <w:num w:numId="24">
    <w:abstractNumId w:val="26"/>
  </w:num>
  <w:num w:numId="25">
    <w:abstractNumId w:val="18"/>
  </w:num>
  <w:num w:numId="26">
    <w:abstractNumId w:val="6"/>
  </w:num>
  <w:num w:numId="27">
    <w:abstractNumId w:val="45"/>
  </w:num>
  <w:num w:numId="28">
    <w:abstractNumId w:val="21"/>
  </w:num>
  <w:num w:numId="29">
    <w:abstractNumId w:val="17"/>
  </w:num>
  <w:num w:numId="30">
    <w:abstractNumId w:val="1"/>
  </w:num>
  <w:num w:numId="31">
    <w:abstractNumId w:val="15"/>
  </w:num>
  <w:num w:numId="32">
    <w:abstractNumId w:val="22"/>
  </w:num>
  <w:num w:numId="33">
    <w:abstractNumId w:val="0"/>
  </w:num>
  <w:num w:numId="34">
    <w:abstractNumId w:val="2"/>
  </w:num>
  <w:num w:numId="35">
    <w:abstractNumId w:val="39"/>
  </w:num>
  <w:num w:numId="36">
    <w:abstractNumId w:val="27"/>
  </w:num>
  <w:num w:numId="37">
    <w:abstractNumId w:val="4"/>
  </w:num>
  <w:num w:numId="38">
    <w:abstractNumId w:val="23"/>
  </w:num>
  <w:num w:numId="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37"/>
  </w:num>
  <w:num w:numId="43">
    <w:abstractNumId w:val="9"/>
  </w:num>
  <w:num w:numId="44">
    <w:abstractNumId w:val="10"/>
  </w:num>
  <w:num w:numId="45">
    <w:abstractNumId w:val="30"/>
  </w:num>
  <w:num w:numId="46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26FC"/>
    <w:rsid w:val="00002C36"/>
    <w:rsid w:val="00004186"/>
    <w:rsid w:val="0001459D"/>
    <w:rsid w:val="00014B93"/>
    <w:rsid w:val="00020AF7"/>
    <w:rsid w:val="00021048"/>
    <w:rsid w:val="00026EA4"/>
    <w:rsid w:val="0003064F"/>
    <w:rsid w:val="00032D44"/>
    <w:rsid w:val="000376CB"/>
    <w:rsid w:val="00040A11"/>
    <w:rsid w:val="00043D09"/>
    <w:rsid w:val="00050343"/>
    <w:rsid w:val="00051919"/>
    <w:rsid w:val="0005461F"/>
    <w:rsid w:val="0006344B"/>
    <w:rsid w:val="00064829"/>
    <w:rsid w:val="00074CA4"/>
    <w:rsid w:val="00075906"/>
    <w:rsid w:val="000779B5"/>
    <w:rsid w:val="00086877"/>
    <w:rsid w:val="00090D7D"/>
    <w:rsid w:val="000919CC"/>
    <w:rsid w:val="00092079"/>
    <w:rsid w:val="00097C50"/>
    <w:rsid w:val="000A0C0C"/>
    <w:rsid w:val="000A149E"/>
    <w:rsid w:val="000B0546"/>
    <w:rsid w:val="000B48AB"/>
    <w:rsid w:val="000B6511"/>
    <w:rsid w:val="000C0AF5"/>
    <w:rsid w:val="000C4691"/>
    <w:rsid w:val="000C4895"/>
    <w:rsid w:val="000C77B5"/>
    <w:rsid w:val="000D2609"/>
    <w:rsid w:val="000D26A7"/>
    <w:rsid w:val="000D70AE"/>
    <w:rsid w:val="000E1BA8"/>
    <w:rsid w:val="000E3085"/>
    <w:rsid w:val="000E536C"/>
    <w:rsid w:val="000E54C4"/>
    <w:rsid w:val="000F0156"/>
    <w:rsid w:val="000F20D6"/>
    <w:rsid w:val="000F23A5"/>
    <w:rsid w:val="000F2B09"/>
    <w:rsid w:val="000F5B01"/>
    <w:rsid w:val="00100376"/>
    <w:rsid w:val="00100595"/>
    <w:rsid w:val="00100D26"/>
    <w:rsid w:val="001011D9"/>
    <w:rsid w:val="001012F2"/>
    <w:rsid w:val="00101441"/>
    <w:rsid w:val="00102E0A"/>
    <w:rsid w:val="00103B28"/>
    <w:rsid w:val="00104A09"/>
    <w:rsid w:val="00107392"/>
    <w:rsid w:val="00114738"/>
    <w:rsid w:val="00116795"/>
    <w:rsid w:val="0012080B"/>
    <w:rsid w:val="00120904"/>
    <w:rsid w:val="001209D9"/>
    <w:rsid w:val="00123E5C"/>
    <w:rsid w:val="001240B6"/>
    <w:rsid w:val="00126F44"/>
    <w:rsid w:val="0012798C"/>
    <w:rsid w:val="0013200D"/>
    <w:rsid w:val="0013250F"/>
    <w:rsid w:val="001327DD"/>
    <w:rsid w:val="00133E78"/>
    <w:rsid w:val="00134946"/>
    <w:rsid w:val="00135843"/>
    <w:rsid w:val="001362B8"/>
    <w:rsid w:val="00136FA7"/>
    <w:rsid w:val="00144EA1"/>
    <w:rsid w:val="00147DA9"/>
    <w:rsid w:val="0015603C"/>
    <w:rsid w:val="00156116"/>
    <w:rsid w:val="00161244"/>
    <w:rsid w:val="0016433F"/>
    <w:rsid w:val="00164728"/>
    <w:rsid w:val="00167082"/>
    <w:rsid w:val="00171D97"/>
    <w:rsid w:val="00172206"/>
    <w:rsid w:val="0017275D"/>
    <w:rsid w:val="00181FB3"/>
    <w:rsid w:val="001828AD"/>
    <w:rsid w:val="0018448F"/>
    <w:rsid w:val="00190A39"/>
    <w:rsid w:val="00191753"/>
    <w:rsid w:val="0019289D"/>
    <w:rsid w:val="00196B20"/>
    <w:rsid w:val="001A01E2"/>
    <w:rsid w:val="001A18C9"/>
    <w:rsid w:val="001A32E7"/>
    <w:rsid w:val="001A579C"/>
    <w:rsid w:val="001A598A"/>
    <w:rsid w:val="001A6C80"/>
    <w:rsid w:val="001B41AB"/>
    <w:rsid w:val="001B6AF0"/>
    <w:rsid w:val="001C3141"/>
    <w:rsid w:val="001C4228"/>
    <w:rsid w:val="001C699E"/>
    <w:rsid w:val="001C6FB3"/>
    <w:rsid w:val="001D6769"/>
    <w:rsid w:val="001D776D"/>
    <w:rsid w:val="001E4DEA"/>
    <w:rsid w:val="001E690F"/>
    <w:rsid w:val="001F3746"/>
    <w:rsid w:val="002056BE"/>
    <w:rsid w:val="002060E6"/>
    <w:rsid w:val="002112BD"/>
    <w:rsid w:val="002124B5"/>
    <w:rsid w:val="00212859"/>
    <w:rsid w:val="002129E4"/>
    <w:rsid w:val="0021619E"/>
    <w:rsid w:val="00221980"/>
    <w:rsid w:val="00223F57"/>
    <w:rsid w:val="002301B1"/>
    <w:rsid w:val="00231182"/>
    <w:rsid w:val="00233904"/>
    <w:rsid w:val="00236255"/>
    <w:rsid w:val="00236C71"/>
    <w:rsid w:val="00240B99"/>
    <w:rsid w:val="00247C23"/>
    <w:rsid w:val="00250D0D"/>
    <w:rsid w:val="00251566"/>
    <w:rsid w:val="0025547E"/>
    <w:rsid w:val="00255F2A"/>
    <w:rsid w:val="002578E0"/>
    <w:rsid w:val="0026080C"/>
    <w:rsid w:val="002662BA"/>
    <w:rsid w:val="002778B5"/>
    <w:rsid w:val="00281A89"/>
    <w:rsid w:val="002850F9"/>
    <w:rsid w:val="002917E4"/>
    <w:rsid w:val="00291F97"/>
    <w:rsid w:val="002947B1"/>
    <w:rsid w:val="0029683E"/>
    <w:rsid w:val="002A2563"/>
    <w:rsid w:val="002A33D3"/>
    <w:rsid w:val="002A4249"/>
    <w:rsid w:val="002A5134"/>
    <w:rsid w:val="002B0E2D"/>
    <w:rsid w:val="002B27B2"/>
    <w:rsid w:val="002B2EA4"/>
    <w:rsid w:val="002C5995"/>
    <w:rsid w:val="002D074C"/>
    <w:rsid w:val="002D19AC"/>
    <w:rsid w:val="002D2F4D"/>
    <w:rsid w:val="002D3A58"/>
    <w:rsid w:val="002D4A74"/>
    <w:rsid w:val="002E602C"/>
    <w:rsid w:val="002E71AC"/>
    <w:rsid w:val="002E71F0"/>
    <w:rsid w:val="002E77E9"/>
    <w:rsid w:val="002F1EA8"/>
    <w:rsid w:val="002F2BDD"/>
    <w:rsid w:val="002F2D04"/>
    <w:rsid w:val="002F51EA"/>
    <w:rsid w:val="00302AAF"/>
    <w:rsid w:val="00315072"/>
    <w:rsid w:val="00315B67"/>
    <w:rsid w:val="00316C5C"/>
    <w:rsid w:val="0031789F"/>
    <w:rsid w:val="00330B1A"/>
    <w:rsid w:val="00331C4B"/>
    <w:rsid w:val="00340F87"/>
    <w:rsid w:val="00342126"/>
    <w:rsid w:val="0034231B"/>
    <w:rsid w:val="0034372F"/>
    <w:rsid w:val="00346CAA"/>
    <w:rsid w:val="00347FF7"/>
    <w:rsid w:val="00351CBA"/>
    <w:rsid w:val="0035233E"/>
    <w:rsid w:val="00370DF9"/>
    <w:rsid w:val="00374830"/>
    <w:rsid w:val="00377D50"/>
    <w:rsid w:val="00380109"/>
    <w:rsid w:val="0038021C"/>
    <w:rsid w:val="0038168C"/>
    <w:rsid w:val="00382145"/>
    <w:rsid w:val="00396C39"/>
    <w:rsid w:val="00397083"/>
    <w:rsid w:val="003A0BE9"/>
    <w:rsid w:val="003A52F9"/>
    <w:rsid w:val="003A5E93"/>
    <w:rsid w:val="003A6023"/>
    <w:rsid w:val="003C161F"/>
    <w:rsid w:val="003C60D7"/>
    <w:rsid w:val="003C6530"/>
    <w:rsid w:val="003C71B9"/>
    <w:rsid w:val="003D14C1"/>
    <w:rsid w:val="003D6DE3"/>
    <w:rsid w:val="003E14CC"/>
    <w:rsid w:val="003E4EC4"/>
    <w:rsid w:val="003E5553"/>
    <w:rsid w:val="003E66F9"/>
    <w:rsid w:val="003E6AC4"/>
    <w:rsid w:val="0040029D"/>
    <w:rsid w:val="00403559"/>
    <w:rsid w:val="00403C05"/>
    <w:rsid w:val="00405F0F"/>
    <w:rsid w:val="00406A18"/>
    <w:rsid w:val="004109AE"/>
    <w:rsid w:val="004177DA"/>
    <w:rsid w:val="00420B1D"/>
    <w:rsid w:val="00421439"/>
    <w:rsid w:val="004243BD"/>
    <w:rsid w:val="00424471"/>
    <w:rsid w:val="004256E2"/>
    <w:rsid w:val="00426E44"/>
    <w:rsid w:val="00433582"/>
    <w:rsid w:val="00434031"/>
    <w:rsid w:val="00435338"/>
    <w:rsid w:val="0043594C"/>
    <w:rsid w:val="004361FA"/>
    <w:rsid w:val="0043684E"/>
    <w:rsid w:val="00437009"/>
    <w:rsid w:val="00440B92"/>
    <w:rsid w:val="00441214"/>
    <w:rsid w:val="00444676"/>
    <w:rsid w:val="004458FB"/>
    <w:rsid w:val="0045076A"/>
    <w:rsid w:val="004555EA"/>
    <w:rsid w:val="00457214"/>
    <w:rsid w:val="004651B2"/>
    <w:rsid w:val="0046741D"/>
    <w:rsid w:val="004720B9"/>
    <w:rsid w:val="00475136"/>
    <w:rsid w:val="00477A18"/>
    <w:rsid w:val="004804E4"/>
    <w:rsid w:val="0048351B"/>
    <w:rsid w:val="00487212"/>
    <w:rsid w:val="004903C1"/>
    <w:rsid w:val="00490587"/>
    <w:rsid w:val="004964C6"/>
    <w:rsid w:val="004A23EE"/>
    <w:rsid w:val="004A26BA"/>
    <w:rsid w:val="004B06EB"/>
    <w:rsid w:val="004B41C5"/>
    <w:rsid w:val="004B6D60"/>
    <w:rsid w:val="004C1235"/>
    <w:rsid w:val="004C24DF"/>
    <w:rsid w:val="004C2E39"/>
    <w:rsid w:val="004C3730"/>
    <w:rsid w:val="004C3ADA"/>
    <w:rsid w:val="004C3D8B"/>
    <w:rsid w:val="004C731B"/>
    <w:rsid w:val="004D0926"/>
    <w:rsid w:val="004D2DD9"/>
    <w:rsid w:val="004D2F39"/>
    <w:rsid w:val="004D3838"/>
    <w:rsid w:val="004D394D"/>
    <w:rsid w:val="004D3FE6"/>
    <w:rsid w:val="004E6AA8"/>
    <w:rsid w:val="004E6E8F"/>
    <w:rsid w:val="004F5283"/>
    <w:rsid w:val="004F64FE"/>
    <w:rsid w:val="004F74FC"/>
    <w:rsid w:val="00501F94"/>
    <w:rsid w:val="00504DF3"/>
    <w:rsid w:val="00506FE1"/>
    <w:rsid w:val="0051094F"/>
    <w:rsid w:val="00513A00"/>
    <w:rsid w:val="005141EF"/>
    <w:rsid w:val="00515693"/>
    <w:rsid w:val="00523F2C"/>
    <w:rsid w:val="00530CD9"/>
    <w:rsid w:val="00532204"/>
    <w:rsid w:val="00532F84"/>
    <w:rsid w:val="00537813"/>
    <w:rsid w:val="0054748A"/>
    <w:rsid w:val="00547C33"/>
    <w:rsid w:val="00551798"/>
    <w:rsid w:val="00552516"/>
    <w:rsid w:val="00557979"/>
    <w:rsid w:val="00560BA6"/>
    <w:rsid w:val="005616C0"/>
    <w:rsid w:val="0056398A"/>
    <w:rsid w:val="00566567"/>
    <w:rsid w:val="005666F0"/>
    <w:rsid w:val="00566B1F"/>
    <w:rsid w:val="00571224"/>
    <w:rsid w:val="00572565"/>
    <w:rsid w:val="0057598B"/>
    <w:rsid w:val="00575C71"/>
    <w:rsid w:val="00576247"/>
    <w:rsid w:val="00577C02"/>
    <w:rsid w:val="005816CF"/>
    <w:rsid w:val="0058230D"/>
    <w:rsid w:val="005865E0"/>
    <w:rsid w:val="00587E1F"/>
    <w:rsid w:val="00592287"/>
    <w:rsid w:val="00594071"/>
    <w:rsid w:val="00596779"/>
    <w:rsid w:val="005A13AB"/>
    <w:rsid w:val="005A195D"/>
    <w:rsid w:val="005A2BA1"/>
    <w:rsid w:val="005A3C82"/>
    <w:rsid w:val="005A592F"/>
    <w:rsid w:val="005A5DE3"/>
    <w:rsid w:val="005A6B71"/>
    <w:rsid w:val="005A6F89"/>
    <w:rsid w:val="005A7619"/>
    <w:rsid w:val="005B30CF"/>
    <w:rsid w:val="005B44CF"/>
    <w:rsid w:val="005B4799"/>
    <w:rsid w:val="005B79BD"/>
    <w:rsid w:val="005C0D30"/>
    <w:rsid w:val="005C1824"/>
    <w:rsid w:val="005C20D9"/>
    <w:rsid w:val="005C3BEC"/>
    <w:rsid w:val="005C44A4"/>
    <w:rsid w:val="005C6486"/>
    <w:rsid w:val="005C7298"/>
    <w:rsid w:val="005D0C63"/>
    <w:rsid w:val="005D1A87"/>
    <w:rsid w:val="005D7EFD"/>
    <w:rsid w:val="005E3D32"/>
    <w:rsid w:val="005E5ED2"/>
    <w:rsid w:val="005F1F2A"/>
    <w:rsid w:val="005F5F1E"/>
    <w:rsid w:val="005F61B5"/>
    <w:rsid w:val="0060006D"/>
    <w:rsid w:val="006046EC"/>
    <w:rsid w:val="00605802"/>
    <w:rsid w:val="006109EE"/>
    <w:rsid w:val="00610AC5"/>
    <w:rsid w:val="006110B1"/>
    <w:rsid w:val="00611A7F"/>
    <w:rsid w:val="00611DC8"/>
    <w:rsid w:val="00613D6F"/>
    <w:rsid w:val="0061660E"/>
    <w:rsid w:val="006167B7"/>
    <w:rsid w:val="0062179D"/>
    <w:rsid w:val="00622FF2"/>
    <w:rsid w:val="00625D51"/>
    <w:rsid w:val="006320DF"/>
    <w:rsid w:val="006403A0"/>
    <w:rsid w:val="00640EDA"/>
    <w:rsid w:val="00642487"/>
    <w:rsid w:val="00644FC4"/>
    <w:rsid w:val="0065114E"/>
    <w:rsid w:val="0065234A"/>
    <w:rsid w:val="00652A6D"/>
    <w:rsid w:val="00655210"/>
    <w:rsid w:val="00655A4E"/>
    <w:rsid w:val="00660064"/>
    <w:rsid w:val="0066419B"/>
    <w:rsid w:val="006644EB"/>
    <w:rsid w:val="006660FE"/>
    <w:rsid w:val="00671C21"/>
    <w:rsid w:val="006805A0"/>
    <w:rsid w:val="00680628"/>
    <w:rsid w:val="006816F1"/>
    <w:rsid w:val="006861E7"/>
    <w:rsid w:val="00691909"/>
    <w:rsid w:val="006944E2"/>
    <w:rsid w:val="0069650E"/>
    <w:rsid w:val="006A0D23"/>
    <w:rsid w:val="006A2D4B"/>
    <w:rsid w:val="006A63A7"/>
    <w:rsid w:val="006B406F"/>
    <w:rsid w:val="006B4610"/>
    <w:rsid w:val="006C041B"/>
    <w:rsid w:val="006C0C10"/>
    <w:rsid w:val="006C4500"/>
    <w:rsid w:val="006C504F"/>
    <w:rsid w:val="006C55C7"/>
    <w:rsid w:val="006D20F8"/>
    <w:rsid w:val="006E289A"/>
    <w:rsid w:val="006E7DED"/>
    <w:rsid w:val="006F14A1"/>
    <w:rsid w:val="006F520E"/>
    <w:rsid w:val="006F5782"/>
    <w:rsid w:val="006F7ED9"/>
    <w:rsid w:val="00701CD2"/>
    <w:rsid w:val="00703147"/>
    <w:rsid w:val="00703691"/>
    <w:rsid w:val="00705831"/>
    <w:rsid w:val="00705837"/>
    <w:rsid w:val="007108EC"/>
    <w:rsid w:val="00714C5D"/>
    <w:rsid w:val="00722BBA"/>
    <w:rsid w:val="00722CF7"/>
    <w:rsid w:val="00722FD9"/>
    <w:rsid w:val="0072531B"/>
    <w:rsid w:val="00727687"/>
    <w:rsid w:val="00730DFD"/>
    <w:rsid w:val="00731736"/>
    <w:rsid w:val="00743FC2"/>
    <w:rsid w:val="0074465A"/>
    <w:rsid w:val="0074648D"/>
    <w:rsid w:val="0074759D"/>
    <w:rsid w:val="007501E7"/>
    <w:rsid w:val="00752BA1"/>
    <w:rsid w:val="0075466B"/>
    <w:rsid w:val="00755937"/>
    <w:rsid w:val="00756DA0"/>
    <w:rsid w:val="0076063D"/>
    <w:rsid w:val="007609DB"/>
    <w:rsid w:val="00763723"/>
    <w:rsid w:val="007649AE"/>
    <w:rsid w:val="00764E0A"/>
    <w:rsid w:val="007653A1"/>
    <w:rsid w:val="00767B66"/>
    <w:rsid w:val="00775A97"/>
    <w:rsid w:val="00777410"/>
    <w:rsid w:val="00784FB2"/>
    <w:rsid w:val="007931B5"/>
    <w:rsid w:val="00794235"/>
    <w:rsid w:val="00795040"/>
    <w:rsid w:val="00796A69"/>
    <w:rsid w:val="00797544"/>
    <w:rsid w:val="00797989"/>
    <w:rsid w:val="007A1B3A"/>
    <w:rsid w:val="007A7295"/>
    <w:rsid w:val="007B566A"/>
    <w:rsid w:val="007C7594"/>
    <w:rsid w:val="007D70F2"/>
    <w:rsid w:val="007D77B0"/>
    <w:rsid w:val="007E4589"/>
    <w:rsid w:val="007E5C03"/>
    <w:rsid w:val="007E6923"/>
    <w:rsid w:val="007E6951"/>
    <w:rsid w:val="007E7F64"/>
    <w:rsid w:val="007F484A"/>
    <w:rsid w:val="008021BD"/>
    <w:rsid w:val="00802339"/>
    <w:rsid w:val="00803D07"/>
    <w:rsid w:val="008042C7"/>
    <w:rsid w:val="00804D47"/>
    <w:rsid w:val="0080547B"/>
    <w:rsid w:val="00810235"/>
    <w:rsid w:val="00810F33"/>
    <w:rsid w:val="008122B1"/>
    <w:rsid w:val="00813686"/>
    <w:rsid w:val="00815565"/>
    <w:rsid w:val="008163C3"/>
    <w:rsid w:val="008260FC"/>
    <w:rsid w:val="008342C9"/>
    <w:rsid w:val="00835944"/>
    <w:rsid w:val="00840A14"/>
    <w:rsid w:val="00841BB9"/>
    <w:rsid w:val="008431ED"/>
    <w:rsid w:val="0084342D"/>
    <w:rsid w:val="00844057"/>
    <w:rsid w:val="00850D00"/>
    <w:rsid w:val="00850E63"/>
    <w:rsid w:val="00851DB6"/>
    <w:rsid w:val="00851F3D"/>
    <w:rsid w:val="00856DB1"/>
    <w:rsid w:val="0085749F"/>
    <w:rsid w:val="00861C98"/>
    <w:rsid w:val="00873EA8"/>
    <w:rsid w:val="00876A12"/>
    <w:rsid w:val="00886C32"/>
    <w:rsid w:val="008914FC"/>
    <w:rsid w:val="008A2F48"/>
    <w:rsid w:val="008A46E5"/>
    <w:rsid w:val="008A50B0"/>
    <w:rsid w:val="008A7BCA"/>
    <w:rsid w:val="008B16A8"/>
    <w:rsid w:val="008B72A6"/>
    <w:rsid w:val="008C04E0"/>
    <w:rsid w:val="008C11C6"/>
    <w:rsid w:val="008C387E"/>
    <w:rsid w:val="008C4A8B"/>
    <w:rsid w:val="008C7D8E"/>
    <w:rsid w:val="008D0607"/>
    <w:rsid w:val="008D1DFF"/>
    <w:rsid w:val="008D260A"/>
    <w:rsid w:val="008D350D"/>
    <w:rsid w:val="008D6A92"/>
    <w:rsid w:val="008E1A5E"/>
    <w:rsid w:val="008E1AE8"/>
    <w:rsid w:val="008E3606"/>
    <w:rsid w:val="008E65CB"/>
    <w:rsid w:val="008F0874"/>
    <w:rsid w:val="008F6684"/>
    <w:rsid w:val="008F6C2F"/>
    <w:rsid w:val="00900A05"/>
    <w:rsid w:val="009018B6"/>
    <w:rsid w:val="00901F9E"/>
    <w:rsid w:val="00902A42"/>
    <w:rsid w:val="009056AD"/>
    <w:rsid w:val="00906972"/>
    <w:rsid w:val="009125DF"/>
    <w:rsid w:val="00916B34"/>
    <w:rsid w:val="00917321"/>
    <w:rsid w:val="00920529"/>
    <w:rsid w:val="00920854"/>
    <w:rsid w:val="009222CB"/>
    <w:rsid w:val="009242A7"/>
    <w:rsid w:val="0092580D"/>
    <w:rsid w:val="00925A3A"/>
    <w:rsid w:val="00925F10"/>
    <w:rsid w:val="00926444"/>
    <w:rsid w:val="009310B0"/>
    <w:rsid w:val="009313F3"/>
    <w:rsid w:val="00933051"/>
    <w:rsid w:val="0093535F"/>
    <w:rsid w:val="00935718"/>
    <w:rsid w:val="00935F94"/>
    <w:rsid w:val="00942491"/>
    <w:rsid w:val="00944C7A"/>
    <w:rsid w:val="00953ABE"/>
    <w:rsid w:val="0096087F"/>
    <w:rsid w:val="0096371B"/>
    <w:rsid w:val="009656AA"/>
    <w:rsid w:val="009721F0"/>
    <w:rsid w:val="009738A7"/>
    <w:rsid w:val="00973A4B"/>
    <w:rsid w:val="00983674"/>
    <w:rsid w:val="00986812"/>
    <w:rsid w:val="009876F2"/>
    <w:rsid w:val="00987F1A"/>
    <w:rsid w:val="00990C7E"/>
    <w:rsid w:val="009943D9"/>
    <w:rsid w:val="00994CC1"/>
    <w:rsid w:val="009966AB"/>
    <w:rsid w:val="009A0C35"/>
    <w:rsid w:val="009A14E4"/>
    <w:rsid w:val="009A616C"/>
    <w:rsid w:val="009B02D5"/>
    <w:rsid w:val="009B17C7"/>
    <w:rsid w:val="009B352E"/>
    <w:rsid w:val="009B588E"/>
    <w:rsid w:val="009B5D78"/>
    <w:rsid w:val="009B7725"/>
    <w:rsid w:val="009B7EEA"/>
    <w:rsid w:val="009C260B"/>
    <w:rsid w:val="009D2A4D"/>
    <w:rsid w:val="009D4AEC"/>
    <w:rsid w:val="009E094B"/>
    <w:rsid w:val="009E143C"/>
    <w:rsid w:val="00A01122"/>
    <w:rsid w:val="00A0369A"/>
    <w:rsid w:val="00A13244"/>
    <w:rsid w:val="00A1440D"/>
    <w:rsid w:val="00A14DAA"/>
    <w:rsid w:val="00A1532F"/>
    <w:rsid w:val="00A15373"/>
    <w:rsid w:val="00A153E4"/>
    <w:rsid w:val="00A16023"/>
    <w:rsid w:val="00A21150"/>
    <w:rsid w:val="00A30F84"/>
    <w:rsid w:val="00A34F42"/>
    <w:rsid w:val="00A35410"/>
    <w:rsid w:val="00A3669F"/>
    <w:rsid w:val="00A3698E"/>
    <w:rsid w:val="00A475EE"/>
    <w:rsid w:val="00A50384"/>
    <w:rsid w:val="00A56402"/>
    <w:rsid w:val="00A5680F"/>
    <w:rsid w:val="00A56CE0"/>
    <w:rsid w:val="00A57668"/>
    <w:rsid w:val="00A60CA8"/>
    <w:rsid w:val="00A61DBE"/>
    <w:rsid w:val="00A638C1"/>
    <w:rsid w:val="00A7060D"/>
    <w:rsid w:val="00A76017"/>
    <w:rsid w:val="00A770D1"/>
    <w:rsid w:val="00A808CB"/>
    <w:rsid w:val="00A81889"/>
    <w:rsid w:val="00A82194"/>
    <w:rsid w:val="00A83D74"/>
    <w:rsid w:val="00A852E1"/>
    <w:rsid w:val="00A8678A"/>
    <w:rsid w:val="00A86FE6"/>
    <w:rsid w:val="00A87600"/>
    <w:rsid w:val="00A92823"/>
    <w:rsid w:val="00AA15D3"/>
    <w:rsid w:val="00AA3E8B"/>
    <w:rsid w:val="00AA55F9"/>
    <w:rsid w:val="00AA5CB5"/>
    <w:rsid w:val="00AA5E95"/>
    <w:rsid w:val="00AA644E"/>
    <w:rsid w:val="00AA7B7B"/>
    <w:rsid w:val="00AB6461"/>
    <w:rsid w:val="00AB6BE7"/>
    <w:rsid w:val="00AC48B6"/>
    <w:rsid w:val="00AD0003"/>
    <w:rsid w:val="00AD2ACF"/>
    <w:rsid w:val="00AD573C"/>
    <w:rsid w:val="00AD6C53"/>
    <w:rsid w:val="00AE3E07"/>
    <w:rsid w:val="00AE4A19"/>
    <w:rsid w:val="00AE586F"/>
    <w:rsid w:val="00AF0A7E"/>
    <w:rsid w:val="00AF7FAA"/>
    <w:rsid w:val="00B00A41"/>
    <w:rsid w:val="00B11E42"/>
    <w:rsid w:val="00B12793"/>
    <w:rsid w:val="00B12A81"/>
    <w:rsid w:val="00B13693"/>
    <w:rsid w:val="00B14D5F"/>
    <w:rsid w:val="00B2073A"/>
    <w:rsid w:val="00B22E50"/>
    <w:rsid w:val="00B2352F"/>
    <w:rsid w:val="00B25DB6"/>
    <w:rsid w:val="00B273E8"/>
    <w:rsid w:val="00B277F2"/>
    <w:rsid w:val="00B33751"/>
    <w:rsid w:val="00B341A0"/>
    <w:rsid w:val="00B373DC"/>
    <w:rsid w:val="00B37E19"/>
    <w:rsid w:val="00B40680"/>
    <w:rsid w:val="00B41E35"/>
    <w:rsid w:val="00B41E45"/>
    <w:rsid w:val="00B4614F"/>
    <w:rsid w:val="00B4743D"/>
    <w:rsid w:val="00B50379"/>
    <w:rsid w:val="00B51B58"/>
    <w:rsid w:val="00B540A5"/>
    <w:rsid w:val="00B57342"/>
    <w:rsid w:val="00B6364C"/>
    <w:rsid w:val="00B65B45"/>
    <w:rsid w:val="00B66849"/>
    <w:rsid w:val="00B725DE"/>
    <w:rsid w:val="00B72D7F"/>
    <w:rsid w:val="00B73F46"/>
    <w:rsid w:val="00B80FC8"/>
    <w:rsid w:val="00B87668"/>
    <w:rsid w:val="00B90ECC"/>
    <w:rsid w:val="00B934BC"/>
    <w:rsid w:val="00B96ED7"/>
    <w:rsid w:val="00BA784F"/>
    <w:rsid w:val="00BB0242"/>
    <w:rsid w:val="00BB08DC"/>
    <w:rsid w:val="00BB168E"/>
    <w:rsid w:val="00BB2219"/>
    <w:rsid w:val="00BB3940"/>
    <w:rsid w:val="00BB3A2C"/>
    <w:rsid w:val="00BB50E2"/>
    <w:rsid w:val="00BC0880"/>
    <w:rsid w:val="00BC1CBD"/>
    <w:rsid w:val="00BC7140"/>
    <w:rsid w:val="00BD0169"/>
    <w:rsid w:val="00BD1219"/>
    <w:rsid w:val="00BD141E"/>
    <w:rsid w:val="00BD775F"/>
    <w:rsid w:val="00BE3B90"/>
    <w:rsid w:val="00BE53C1"/>
    <w:rsid w:val="00BF208A"/>
    <w:rsid w:val="00BF396E"/>
    <w:rsid w:val="00BF4386"/>
    <w:rsid w:val="00BF4AA4"/>
    <w:rsid w:val="00BF56D0"/>
    <w:rsid w:val="00BF6D42"/>
    <w:rsid w:val="00C00DE9"/>
    <w:rsid w:val="00C0150D"/>
    <w:rsid w:val="00C052E9"/>
    <w:rsid w:val="00C05FA9"/>
    <w:rsid w:val="00C06D94"/>
    <w:rsid w:val="00C070A9"/>
    <w:rsid w:val="00C105B2"/>
    <w:rsid w:val="00C13A4F"/>
    <w:rsid w:val="00C15389"/>
    <w:rsid w:val="00C15672"/>
    <w:rsid w:val="00C202A7"/>
    <w:rsid w:val="00C2091D"/>
    <w:rsid w:val="00C36ACF"/>
    <w:rsid w:val="00C40B63"/>
    <w:rsid w:val="00C42491"/>
    <w:rsid w:val="00C433F1"/>
    <w:rsid w:val="00C44C06"/>
    <w:rsid w:val="00C519D3"/>
    <w:rsid w:val="00C52BDE"/>
    <w:rsid w:val="00C552FE"/>
    <w:rsid w:val="00C55B03"/>
    <w:rsid w:val="00C61CAD"/>
    <w:rsid w:val="00C620EA"/>
    <w:rsid w:val="00C640B9"/>
    <w:rsid w:val="00C64BF2"/>
    <w:rsid w:val="00C65050"/>
    <w:rsid w:val="00C744B3"/>
    <w:rsid w:val="00C800B8"/>
    <w:rsid w:val="00C80423"/>
    <w:rsid w:val="00C86059"/>
    <w:rsid w:val="00C90FBD"/>
    <w:rsid w:val="00C9630C"/>
    <w:rsid w:val="00C97A2C"/>
    <w:rsid w:val="00CA49CF"/>
    <w:rsid w:val="00CA5C56"/>
    <w:rsid w:val="00CA76AA"/>
    <w:rsid w:val="00CB1707"/>
    <w:rsid w:val="00CB7F12"/>
    <w:rsid w:val="00CC45A3"/>
    <w:rsid w:val="00CC4D05"/>
    <w:rsid w:val="00CC533C"/>
    <w:rsid w:val="00CC599B"/>
    <w:rsid w:val="00CC73BF"/>
    <w:rsid w:val="00CD0673"/>
    <w:rsid w:val="00CD4BD7"/>
    <w:rsid w:val="00CD5C18"/>
    <w:rsid w:val="00CE30CE"/>
    <w:rsid w:val="00CE5270"/>
    <w:rsid w:val="00CE64A0"/>
    <w:rsid w:val="00CF151F"/>
    <w:rsid w:val="00CF3E92"/>
    <w:rsid w:val="00CF4E0A"/>
    <w:rsid w:val="00D03086"/>
    <w:rsid w:val="00D04106"/>
    <w:rsid w:val="00D042AE"/>
    <w:rsid w:val="00D04945"/>
    <w:rsid w:val="00D052B3"/>
    <w:rsid w:val="00D074E3"/>
    <w:rsid w:val="00D126E0"/>
    <w:rsid w:val="00D14845"/>
    <w:rsid w:val="00D235B3"/>
    <w:rsid w:val="00D24136"/>
    <w:rsid w:val="00D24DFC"/>
    <w:rsid w:val="00D251A9"/>
    <w:rsid w:val="00D27586"/>
    <w:rsid w:val="00D277A6"/>
    <w:rsid w:val="00D27EE0"/>
    <w:rsid w:val="00D42B7C"/>
    <w:rsid w:val="00D44589"/>
    <w:rsid w:val="00D44B28"/>
    <w:rsid w:val="00D45A30"/>
    <w:rsid w:val="00D46018"/>
    <w:rsid w:val="00D469E6"/>
    <w:rsid w:val="00D50845"/>
    <w:rsid w:val="00D51C07"/>
    <w:rsid w:val="00D54496"/>
    <w:rsid w:val="00D5547F"/>
    <w:rsid w:val="00D5555E"/>
    <w:rsid w:val="00D5622A"/>
    <w:rsid w:val="00D57F0E"/>
    <w:rsid w:val="00D62092"/>
    <w:rsid w:val="00D62D07"/>
    <w:rsid w:val="00D646BC"/>
    <w:rsid w:val="00D64D7B"/>
    <w:rsid w:val="00D66BBF"/>
    <w:rsid w:val="00D70A8E"/>
    <w:rsid w:val="00D70F3F"/>
    <w:rsid w:val="00D72FC4"/>
    <w:rsid w:val="00D77AA8"/>
    <w:rsid w:val="00D82D9E"/>
    <w:rsid w:val="00D8567A"/>
    <w:rsid w:val="00D8646B"/>
    <w:rsid w:val="00D86813"/>
    <w:rsid w:val="00D92450"/>
    <w:rsid w:val="00D93A40"/>
    <w:rsid w:val="00D9767E"/>
    <w:rsid w:val="00DA2214"/>
    <w:rsid w:val="00DA22F3"/>
    <w:rsid w:val="00DA2AB2"/>
    <w:rsid w:val="00DA3942"/>
    <w:rsid w:val="00DA47A9"/>
    <w:rsid w:val="00DA561D"/>
    <w:rsid w:val="00DA67D6"/>
    <w:rsid w:val="00DB0BD7"/>
    <w:rsid w:val="00DC0E4C"/>
    <w:rsid w:val="00DC1AFE"/>
    <w:rsid w:val="00DC260B"/>
    <w:rsid w:val="00DC2BAD"/>
    <w:rsid w:val="00DC341F"/>
    <w:rsid w:val="00DC35AD"/>
    <w:rsid w:val="00DD0CB0"/>
    <w:rsid w:val="00DD5DB5"/>
    <w:rsid w:val="00DE46D4"/>
    <w:rsid w:val="00DF0296"/>
    <w:rsid w:val="00DF51CC"/>
    <w:rsid w:val="00DF6269"/>
    <w:rsid w:val="00DF7D40"/>
    <w:rsid w:val="00E023EC"/>
    <w:rsid w:val="00E05863"/>
    <w:rsid w:val="00E05EB9"/>
    <w:rsid w:val="00E0663B"/>
    <w:rsid w:val="00E13ED7"/>
    <w:rsid w:val="00E15B62"/>
    <w:rsid w:val="00E1690D"/>
    <w:rsid w:val="00E2088D"/>
    <w:rsid w:val="00E20BF0"/>
    <w:rsid w:val="00E20E8D"/>
    <w:rsid w:val="00E21F0D"/>
    <w:rsid w:val="00E23265"/>
    <w:rsid w:val="00E263FF"/>
    <w:rsid w:val="00E3104D"/>
    <w:rsid w:val="00E31DE2"/>
    <w:rsid w:val="00E329D0"/>
    <w:rsid w:val="00E4055B"/>
    <w:rsid w:val="00E41047"/>
    <w:rsid w:val="00E41BC8"/>
    <w:rsid w:val="00E42F51"/>
    <w:rsid w:val="00E543AD"/>
    <w:rsid w:val="00E6461E"/>
    <w:rsid w:val="00E67613"/>
    <w:rsid w:val="00E67B00"/>
    <w:rsid w:val="00E73194"/>
    <w:rsid w:val="00E76A71"/>
    <w:rsid w:val="00E8119B"/>
    <w:rsid w:val="00E816E8"/>
    <w:rsid w:val="00E818BA"/>
    <w:rsid w:val="00E84715"/>
    <w:rsid w:val="00E8579E"/>
    <w:rsid w:val="00E904F7"/>
    <w:rsid w:val="00E91207"/>
    <w:rsid w:val="00E9163D"/>
    <w:rsid w:val="00E91D25"/>
    <w:rsid w:val="00E92DB6"/>
    <w:rsid w:val="00EA1C9B"/>
    <w:rsid w:val="00EA2E26"/>
    <w:rsid w:val="00EA4D46"/>
    <w:rsid w:val="00EA635C"/>
    <w:rsid w:val="00EA6641"/>
    <w:rsid w:val="00EB1567"/>
    <w:rsid w:val="00EB2447"/>
    <w:rsid w:val="00EB31AC"/>
    <w:rsid w:val="00EB3716"/>
    <w:rsid w:val="00EC1991"/>
    <w:rsid w:val="00EC1F83"/>
    <w:rsid w:val="00EC4938"/>
    <w:rsid w:val="00ED5374"/>
    <w:rsid w:val="00ED673A"/>
    <w:rsid w:val="00EE094D"/>
    <w:rsid w:val="00EE1369"/>
    <w:rsid w:val="00EE2B22"/>
    <w:rsid w:val="00EE3411"/>
    <w:rsid w:val="00EE63CA"/>
    <w:rsid w:val="00EF03C9"/>
    <w:rsid w:val="00EF1CC9"/>
    <w:rsid w:val="00EF311F"/>
    <w:rsid w:val="00F0251F"/>
    <w:rsid w:val="00F057CB"/>
    <w:rsid w:val="00F06CB0"/>
    <w:rsid w:val="00F07A50"/>
    <w:rsid w:val="00F1149D"/>
    <w:rsid w:val="00F1150E"/>
    <w:rsid w:val="00F1264C"/>
    <w:rsid w:val="00F20BEF"/>
    <w:rsid w:val="00F21363"/>
    <w:rsid w:val="00F22664"/>
    <w:rsid w:val="00F235A5"/>
    <w:rsid w:val="00F241C7"/>
    <w:rsid w:val="00F262A6"/>
    <w:rsid w:val="00F30288"/>
    <w:rsid w:val="00F30A20"/>
    <w:rsid w:val="00F3167A"/>
    <w:rsid w:val="00F332A5"/>
    <w:rsid w:val="00F337DC"/>
    <w:rsid w:val="00F40B97"/>
    <w:rsid w:val="00F42553"/>
    <w:rsid w:val="00F47634"/>
    <w:rsid w:val="00F540E7"/>
    <w:rsid w:val="00F548A3"/>
    <w:rsid w:val="00F56B6F"/>
    <w:rsid w:val="00F67257"/>
    <w:rsid w:val="00F73F18"/>
    <w:rsid w:val="00F75BFE"/>
    <w:rsid w:val="00F76D98"/>
    <w:rsid w:val="00F8106F"/>
    <w:rsid w:val="00F811DB"/>
    <w:rsid w:val="00F819FF"/>
    <w:rsid w:val="00F81E8A"/>
    <w:rsid w:val="00F824C4"/>
    <w:rsid w:val="00F826B7"/>
    <w:rsid w:val="00F83077"/>
    <w:rsid w:val="00F83D0F"/>
    <w:rsid w:val="00F877D6"/>
    <w:rsid w:val="00F910ED"/>
    <w:rsid w:val="00F92C1B"/>
    <w:rsid w:val="00F93DBD"/>
    <w:rsid w:val="00FA045C"/>
    <w:rsid w:val="00FA2FFB"/>
    <w:rsid w:val="00FA322C"/>
    <w:rsid w:val="00FA33B5"/>
    <w:rsid w:val="00FA3CA2"/>
    <w:rsid w:val="00FA7BAB"/>
    <w:rsid w:val="00FB095F"/>
    <w:rsid w:val="00FB0DFB"/>
    <w:rsid w:val="00FB15ED"/>
    <w:rsid w:val="00FB1AF6"/>
    <w:rsid w:val="00FB2DB8"/>
    <w:rsid w:val="00FB319F"/>
    <w:rsid w:val="00FB5E63"/>
    <w:rsid w:val="00FC1EA3"/>
    <w:rsid w:val="00FC7CA5"/>
    <w:rsid w:val="00FD2FD5"/>
    <w:rsid w:val="00FD3FCD"/>
    <w:rsid w:val="00FD70C4"/>
    <w:rsid w:val="00FD785A"/>
    <w:rsid w:val="00FD7DA2"/>
    <w:rsid w:val="00FE1638"/>
    <w:rsid w:val="00FE3DBC"/>
    <w:rsid w:val="00FE45A0"/>
    <w:rsid w:val="00FE78CB"/>
    <w:rsid w:val="00FF133F"/>
    <w:rsid w:val="00FF2209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F2B0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rsid w:val="00B37E19"/>
    <w:rPr>
      <w:rFonts w:eastAsia="Calibri"/>
      <w:sz w:val="24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rsid w:val="00E9163D"/>
    <w:rPr>
      <w:sz w:val="24"/>
      <w:szCs w:val="24"/>
    </w:rPr>
  </w:style>
  <w:style w:customStyle="true" w:styleId="Naslov3Char" w:type="character">
    <w:name w:val="Naslov 3 Char"/>
    <w:basedOn w:val="Zadanifontodlomka"/>
    <w:link w:val="Naslov3"/>
    <w:semiHidden/>
    <w:rsid w:val="000F2B09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uiPriority w:val="59"/>
    <w:rsid w:val="00994CC1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0306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6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6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6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6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F2B0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BezproredaChar" w:type="character">
    <w:name w:val="Bez proreda Char"/>
    <w:link w:val="Bezproreda"/>
    <w:uiPriority w:val="1"/>
    <w:rsid w:val="00B37E19"/>
    <w:rPr>
      <w:rFonts w:eastAsia="Calibri"/>
      <w:sz w:val="24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rsid w:val="00E9163D"/>
    <w:rPr>
      <w:sz w:val="24"/>
      <w:szCs w:val="24"/>
    </w:rPr>
  </w:style>
  <w:style w:customStyle="1" w:styleId="Naslov3Char" w:type="character">
    <w:name w:val="Naslov 3 Char"/>
    <w:basedOn w:val="Zadanifontodlomka"/>
    <w:link w:val="Naslov3"/>
    <w:semiHidden/>
    <w:rsid w:val="000F2B09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uiPriority w:val="59"/>
    <w:rsid w:val="00994CC1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0306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6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6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6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6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St-829/2016</izvorni_sadrzaj>
    <derivirana_varijabla naziv="DomainObject.Predmet.OznakaBroj_1">St-829/2016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ŠOKICA jednostavno društvo s ograničenom odgovornošću za ugostiteljstvo  i usluge</izvorni_sadrzaj>
    <derivirana_varijabla naziv="DomainObject.Predmet.ProtustrankaFormated_1">  ŠOKICA jednostavno društvo s ograničenom odgovornošću za ugostiteljstvo  i usluge</derivirana_varijabla>
  </DomainObject.Predmet.ProtustrankaFormated>
  <DomainObject.Predmet.ProtustrankaFormatedOIB>
    <izvorni_sadrzaj>  ŠOKICA jednostavno društvo s ograničenom odgovornošću za ugostiteljstvo  i usluge, OIB 64340388054</izvorni_sadrzaj>
    <derivirana_varijabla naziv="DomainObject.Predmet.ProtustrankaFormatedOIB_1">  ŠOKICA jednostavno društvo s ograničenom odgovornošću za ugostiteljstvo  i usluge, OIB 64340388054</derivirana_varijabla>
  </DomainObject.Predmet.ProtustrankaFormatedOIB>
  <DomainObject.Predmet.ProtustrankaFormatedWithAdress>
    <izvorni_sadrzaj> ŠOKICA jednostavno društvo s ograničenom odgovornošću za ugostiteljstvo  i usluge, Zrinske Gore 12, 31000 Osijek</izvorni_sadrzaj>
    <derivirana_varijabla naziv="DomainObject.Predmet.ProtustrankaFormatedWithAdress_1"> ŠOKICA jednostavno društvo s ograničenom odgovornošću za ugostiteljstvo  i usluge, Zrinske Gore 12, 31000 Osijek</derivirana_varijabla>
  </DomainObject.Predmet.ProtustrankaFormatedWithAdress>
  <DomainObject.Predmet.ProtustrankaFormatedWithAdressOIB>
    <izvorni_sadrzaj> ŠOKICA jednostavno društvo s ograničenom odgovornošću za ugostiteljstvo  i usluge, OIB 64340388054, Zrinske Gore 12, 31000 Osijek</izvorni_sadrzaj>
    <derivirana_varijabla naziv="DomainObject.Predmet.ProtustrankaFormatedWithAdressOIB_1"> ŠOKICA jednostavno društvo s ograničenom odgovornošću za ugostiteljstvo  i usluge, OIB 64340388054, Zrinske Gore 12, 31000 Osijek</derivirana_varijabla>
  </DomainObject.Predmet.ProtustrankaFormatedWithAdressOIB>
  <DomainObject.Predmet.ProtustrankaWithAdress>
    <izvorni_sadrzaj>ŠOKICA jednostavno društvo s ograničenom odgovornošću za ugostiteljstvo  i usluge Zrinske Gore 12, 31000 Osijek</izvorni_sadrzaj>
    <derivirana_varijabla naziv="DomainObject.Predmet.ProtustrankaWithAdress_1">ŠOKICA jednostavno društvo s ograničenom odgovornošću za ugostiteljstvo  i usluge Zrinske Gore 12, 31000 Osijek</derivirana_varijabla>
  </DomainObject.Predmet.ProtustrankaWithAdress>
  <DomainObject.Predmet.ProtustrankaWithAdressOIB>
    <izvorni_sadrzaj>ŠOKICA jednostavno društvo s ograničenom odgovornošću za ugostiteljstvo  i usluge, OIB 64340388054, Zrinske Gore 12, 31000 Osijek</izvorni_sadrzaj>
    <derivirana_varijabla naziv="DomainObject.Predmet.ProtustrankaWithAdressOIB_1">ŠOKICA jednostavno društvo s ograničenom odgovornošću za ugostiteljstvo  i usluge, OIB 64340388054, Zrinske Gore 12, 31000 Osijek</derivirana_varijabla>
  </DomainObject.Predmet.ProtustrankaWithAdressOIB>
  <DomainObject.Predmet.ProtustrankaNazivFormated>
    <izvorni_sadrzaj>ŠOKICA jednostavno društvo s ograničenom odgovornošću za ugostiteljstvo  i usluge</izvorni_sadrzaj>
    <derivirana_varijabla naziv="DomainObject.Predmet.ProtustrankaNazivFormated_1">ŠOKICA jednostavno društvo s ograničenom odgovornošću za ugostiteljstvo  i usluge</derivirana_varijabla>
  </DomainObject.Predmet.ProtustrankaNazivFormated>
  <DomainObject.Predmet.ProtustrankaNazivFormatedOIB>
    <izvorni_sadrzaj>ŠOKICA jednostavno društvo s ograničenom odgovornošću za ugostiteljstvo  i usluge, OIB 64340388054</izvorni_sadrzaj>
    <derivirana_varijabla naziv="DomainObject.Predmet.ProtustrankaNazivFormatedOIB_1">ŠOKICA jednostavno društvo s ograničenom odgovornošću za ugostiteljstvo  i usluge, OIB 64340388054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ŠOKICA jednostavno društvo s ograničenom odgovornošću za ugostiteljstvo  i usluge</item>
    </izvorni_sadrzaj>
    <derivirana_varijabla naziv="DomainObject.Predmet.ProtuStrankaListFormated_1">
      <item>ŠOKICA jednostavno društvo s ograničenom odgovornošću za ugostiteljstvo  i usluge</item>
    </derivirana_varijabla>
  </DomainObject.Predmet.ProtuStrankaListFormated>
  <DomainObject.Predmet.ProtuStrankaListFormatedOIB>
    <izvorni_sadrzaj>
      <item>ŠOKICA jednostavno društvo s ograničenom odgovornošću za ugostiteljstvo  i usluge, OIB 64340388054</item>
    </izvorni_sadrzaj>
    <derivirana_varijabla naziv="DomainObject.Predmet.ProtuStrankaListFormatedOIB_1">
      <item>ŠOKICA jednostavno društvo s ograničenom odgovornošću za ugostiteljstvo  i usluge, OIB 64340388054</item>
    </derivirana_varijabla>
  </DomainObject.Predmet.ProtuStrankaListFormatedOIB>
  <DomainObject.Predmet.ProtuStrankaListFormatedWithAdress>
    <izvorni_sadrzaj>
      <item>ŠOKICA jednostavno društvo s ograničenom odgovornošću za ugostiteljstvo  i usluge, Zrinske Gore 12, 31000 Osijek</item>
    </izvorni_sadrzaj>
    <derivirana_varijabla naziv="DomainObject.Predmet.ProtuStrankaListFormatedWithAdress_1">
      <item>ŠOKICA jednostavno društvo s ograničenom odgovornošću za ugostiteljstvo  i usluge, Zrinske Gore 12, 31000 Osijek</item>
    </derivirana_varijabla>
  </DomainObject.Predmet.ProtuStrankaListFormatedWithAdress>
  <DomainObject.Predmet.ProtuStrankaListFormatedWithAdressOIB>
    <izvorni_sadrzaj>
      <item>ŠOKICA jednostavno društvo s ograničenom odgovornošću za ugostiteljstvo  i usluge, OIB 64340388054, Zrinske Gore 12, 31000 Osijek</item>
    </izvorni_sadrzaj>
    <derivirana_varijabla naziv="DomainObject.Predmet.ProtuStrankaListFormatedWithAdressOIB_1">
      <item>ŠOKICA jednostavno društvo s ograničenom odgovornošću za ugostiteljstvo  i usluge, OIB 64340388054, Zrinske Gore 12, 31000 Osijek</item>
    </derivirana_varijabla>
  </DomainObject.Predmet.ProtuStrankaListFormatedWithAdressOIB>
  <DomainObject.Predmet.ProtuStrankaListNazivFormated>
    <izvorni_sadrzaj>
      <item>ŠOKICA jednostavno društvo s ograničenom odgovornošću za ugostiteljstvo  i usluge</item>
    </izvorni_sadrzaj>
    <derivirana_varijabla naziv="DomainObject.Predmet.ProtuStrankaListNazivFormated_1">
      <item>ŠOKICA jednostavno društvo s ograničenom odgovornošću za ugostiteljstvo  i usluge</item>
    </derivirana_varijabla>
  </DomainObject.Predmet.ProtuStrankaListNazivFormated>
  <DomainObject.Predmet.ProtuStrankaListNazivFormatedOIB>
    <izvorni_sadrzaj>
      <item>ŠOKICA jednostavno društvo s ograničenom odgovornošću za ugostiteljstvo  i usluge, OIB 64340388054</item>
    </izvorni_sadrzaj>
    <derivirana_varijabla naziv="DomainObject.Predmet.ProtuStrankaListNazivFormatedOIB_1">
      <item>ŠOKICA jednostavno društvo s ograničenom odgovornošću za ugostiteljstvo  i usluge, OIB 64340388054</item>
    </derivirana_varijabla>
  </DomainObject.Predmet.ProtuStrankaListNazivFormatedOIB>
  <DomainObject.Predmet.OstaliListFormated>
    <izvorni_sadrzaj>
      <item>Tanja Ištvanić</item>
      <item>ŽDO GUO Osijek</item>
      <item>Mirsad Demirović</item>
    </izvorni_sadrzaj>
    <derivirana_varijabla naziv="DomainObject.Predmet.OstaliListFormated_1">
      <item>Tanja Ištvanić</item>
      <item>ŽDO GUO Osijek</item>
      <item>Mirsad Demirović</item>
    </derivirana_varijabla>
  </DomainObject.Predmet.OstaliListFormated>
  <DomainObject.Predmet.OstaliListFormatedOIB>
    <izvorni_sadrzaj>
      <item>Tanja Ištvanić, OIB 90643855841</item>
      <item>ŽDO GUO Osijek</item>
      <item>Mirsad Demirović, OIB 18540805456</item>
    </izvorni_sadrzaj>
    <derivirana_varijabla naziv="DomainObject.Predmet.OstaliListFormatedOIB_1">
      <item>Tanja Ištvanić, OIB 90643855841</item>
      <item>ŽDO GUO Osijek</item>
      <item>Mirsad Demirović, OIB 18540805456</item>
    </derivirana_varijabla>
  </DomainObject.Predmet.OstaliListFormatedOIB>
  <DomainObject.Predmet.OstaliListFormatedWithAdress>
    <izvorni_sadrzaj>
      <item>Tanja Ištvanić, Zrinske gore 12, 31000 Osijek</item>
      <item>ŽDO GUO Osijek</item>
      <item>Mirsad Demirović, Kolodvorska 4, 32260 Gunja</item>
    </izvorni_sadrzaj>
    <derivirana_varijabla naziv="DomainObject.Predmet.OstaliListFormatedWithAdress_1">
      <item>Tanja Ištvanić, Zrinske gore 12, 31000 Osijek</item>
      <item>ŽDO GUO Osijek</item>
      <item>Mirsad Demirović, Kolodvorska 4, 32260 Gunja</item>
    </derivirana_varijabla>
  </DomainObject.Predmet.OstaliListFormatedWithAdress>
  <DomainObject.Predmet.OstaliListFormatedWithAdressOIB>
    <izvorni_sadrzaj>
      <item>Tanja Ištvanić, OIB 90643855841, Zrinske gore 12, 31000 Osijek</item>
      <item>ŽDO GUO Osijek</item>
      <item>Mirsad Demirović, OIB 18540805456, Kolodvorska 4, 32260 Gunja</item>
    </izvorni_sadrzaj>
    <derivirana_varijabla naziv="DomainObject.Predmet.OstaliListFormatedWithAdressOIB_1">
      <item>Tanja Ištvanić, OIB 90643855841, Zrinske gore 12, 31000 Osijek</item>
      <item>ŽDO GUO Osijek</item>
      <item>Mirsad Demirović, OIB 18540805456, Kolodvorska 4, 32260 Gunja</item>
    </derivirana_varijabla>
  </DomainObject.Predmet.OstaliListFormatedWithAdressOIB>
  <DomainObject.Predmet.OstaliListNazivFormated>
    <izvorni_sadrzaj>
      <item>Tanja Ištvanić</item>
      <item>ŽDO GUO Osijek</item>
      <item>Mirsad Demirović</item>
    </izvorni_sadrzaj>
    <derivirana_varijabla naziv="DomainObject.Predmet.OstaliListNazivFormated_1">
      <item>Tanja Ištvanić</item>
      <item>ŽDO GUO Osijek</item>
      <item>Mirsad Demirović</item>
    </derivirana_varijabla>
  </DomainObject.Predmet.OstaliListNazivFormated>
  <DomainObject.Predmet.OstaliListNazivFormatedOIB>
    <izvorni_sadrzaj>
      <item>Tanja Ištvanić, OIB 90643855841</item>
      <item>ŽDO GUO Osijek</item>
      <item>Mirsad Demirović, OIB 18540805456</item>
    </izvorni_sadrzaj>
    <derivirana_varijabla naziv="DomainObject.Predmet.OstaliListNazivFormatedOIB_1">
      <item>Tanja Ištvanić, OIB 90643855841</item>
      <item>ŽDO GUO Osijek</item>
      <item>Mirsad Demirović, OIB 18540805456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ŠOKICA jednostavno društvo s ograničenom odgovornošću za ugostiteljstvo  i usluge</izvorni_sadrzaj>
    <derivirana_varijabla naziv="DomainObject.Predmet.ProtustrankaIDrugi_1">ŠOKICA jednostavno društvo s ograničenom odgovornošću za ugostiteljstvo 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ŠOKICA jednostavno društvo s ograničenom odgovornošću za ugostiteljstvo  i usluge, OIB 64340388054, Zrinske Gore 12, 31000 Osijek</izvorni_sadrzaj>
    <derivirana_varijabla naziv="DomainObject.Predmet.ProtustrankaIDrugiAdressOIB_1">ŠOKICA jednostavno društvo s ograničenom odgovornošću za ugostiteljstvo  i usluge, OIB 64340388054, Zrinske Gore 12,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ŠOKICA jednostavno društvo s ograničenom odgovornošću za ugostiteljstvo  i usluge</item>
      <item>Tanja Ištvanić</item>
      <item>ŽDO GUO Osijek</item>
      <item>Mirsad Demirović</item>
    </izvorni_sadrzaj>
    <derivirana_varijabla naziv="DomainObject.Predmet.SudioniciListNaziv_1">
      <item>FINA RC OSIJEK</item>
      <item>ŠOKICA jednostavno društvo s ograničenom odgovornošću za ugostiteljstvo  i usluge</item>
      <item>Tanja Ištvanić</item>
      <item>ŽDO GUO Osijek</item>
      <item>Mirsad Demirović</item>
    </derivirana_varijabla>
  </DomainObject.Predmet.SudioniciListNaziv>
  <DomainObject.Predmet.SudioniciListAdressOIB>
    <izvorni_sadrzaj>
      <item>FINA RC OSIJEK, OIB 85821130368</item>
      <item>ŠOKICA jednostavno društvo s ograničenom odgovornošću za ugostiteljstvo  i usluge, OIB 64340388054, Zrinske Gore 12,31000 Osijek</item>
      <item>Tanja Ištvanić, OIB 90643855841, Zrinske gore 12,31000 Osijek</item>
      <item>ŽDO GUO Osijek</item>
      <item>Mirsad Demirović, OIB 18540805456, Kolodvorska 4,32260 Gunja</item>
    </izvorni_sadrzaj>
    <derivirana_varijabla naziv="DomainObject.Predmet.SudioniciListAdressOIB_1">
      <item>FINA RC OSIJEK, OIB 85821130368</item>
      <item>ŠOKICA jednostavno društvo s ograničenom odgovornošću za ugostiteljstvo  i usluge, OIB 64340388054, Zrinske Gore 12,31000 Osijek</item>
      <item>Tanja Ištvanić, OIB 90643855841, Zrinske gore 12,31000 Osijek</item>
      <item>ŽDO GUO Osijek</item>
      <item>Mirsad Demirović, OIB 18540805456, Kolodvorska 4,32260 Gunja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64340388054</item>
      <item>, OIB 90643855841</item>
      <item>, OIB null</item>
      <item>, OIB 18540805456</item>
    </izvorni_sadrzaj>
    <derivirana_varijabla naziv="DomainObject.Predmet.SudioniciListNazivOIB_1">
      <item>, OIB 85821130368</item>
      <item>, OIB 64340388054</item>
      <item>, OIB 90643855841</item>
      <item>, OIB null</item>
      <item>, OIB 18540805456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DE943A-E48E-41B2-8A5F-6FF39760E5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1221</properties:Words>
  <properties:Characters>6989</properties:Characters>
  <properties:Lines>159</properties:Lines>
  <properties:Paragraphs>49</properties:Paragraphs>
  <properties:TotalTime>222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2016-07-04T09:40:00Z</dcterms:created>
  <dc:creator>banka</dc:creator>
  <cp:lastModifiedBy>Elizabeta Đeke</cp:lastModifiedBy>
  <cp:lastPrinted>2016-10-24T09:41:00Z</cp:lastPrinted>
  <dcterms:modified xmlns:xsi="http://www.w3.org/2001/XMLSchema-instance" xsi:type="dcterms:W3CDTF">2016-10-25T06:01:00Z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